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B59" w:rsidRDefault="00250B59" w:rsidP="000E4945">
      <w:pPr>
        <w:pStyle w:val="Heading1"/>
        <w:spacing w:before="0"/>
        <w:jc w:val="both"/>
        <w:rPr>
          <w:rFonts w:ascii="Arial" w:hAnsi="Arial" w:cs="Arial"/>
          <w:b w:val="0"/>
          <w:sz w:val="44"/>
          <w:szCs w:val="44"/>
        </w:rPr>
      </w:pPr>
    </w:p>
    <w:p w:rsidR="00250B59" w:rsidRDefault="00250B59" w:rsidP="000E4945">
      <w:pPr>
        <w:pStyle w:val="Heading1"/>
        <w:spacing w:before="0"/>
        <w:jc w:val="both"/>
        <w:rPr>
          <w:rFonts w:ascii="Arial" w:hAnsi="Arial" w:cs="Arial"/>
          <w:b w:val="0"/>
          <w:sz w:val="44"/>
          <w:szCs w:val="44"/>
        </w:rPr>
      </w:pPr>
    </w:p>
    <w:p w:rsidR="00250B59" w:rsidRDefault="00250B59" w:rsidP="000E4945">
      <w:pPr>
        <w:pStyle w:val="Heading1"/>
        <w:spacing w:before="0"/>
        <w:jc w:val="both"/>
        <w:rPr>
          <w:rFonts w:ascii="Arial" w:hAnsi="Arial" w:cs="Arial"/>
          <w:b w:val="0"/>
          <w:sz w:val="44"/>
          <w:szCs w:val="44"/>
        </w:rPr>
      </w:pPr>
    </w:p>
    <w:p w:rsidR="00250B59" w:rsidRDefault="00250B59" w:rsidP="000E4945">
      <w:pPr>
        <w:pStyle w:val="Heading1"/>
        <w:spacing w:before="0"/>
        <w:jc w:val="both"/>
        <w:rPr>
          <w:rFonts w:ascii="Arial" w:hAnsi="Arial" w:cs="Arial"/>
          <w:b w:val="0"/>
          <w:sz w:val="44"/>
          <w:szCs w:val="44"/>
        </w:rPr>
      </w:pPr>
    </w:p>
    <w:p w:rsidR="00250B59" w:rsidRDefault="00250B59" w:rsidP="000E4945">
      <w:pPr>
        <w:pStyle w:val="Heading1"/>
        <w:spacing w:before="0"/>
        <w:jc w:val="both"/>
        <w:rPr>
          <w:rFonts w:ascii="Arial" w:hAnsi="Arial" w:cs="Arial"/>
          <w:b w:val="0"/>
          <w:sz w:val="44"/>
          <w:szCs w:val="44"/>
        </w:rPr>
      </w:pPr>
    </w:p>
    <w:p w:rsidR="0097617C" w:rsidRPr="00D35194" w:rsidRDefault="00C97114" w:rsidP="000E4945">
      <w:pPr>
        <w:pStyle w:val="Heading1"/>
        <w:spacing w:before="0"/>
        <w:jc w:val="center"/>
        <w:rPr>
          <w:rFonts w:ascii="Arial" w:hAnsi="Arial" w:cs="Arial"/>
          <w:b w:val="0"/>
          <w:sz w:val="52"/>
          <w:szCs w:val="52"/>
        </w:rPr>
      </w:pPr>
      <w:bookmarkStart w:id="0" w:name="_Toc464033329"/>
      <w:r>
        <w:rPr>
          <w:rFonts w:ascii="Arial" w:hAnsi="Arial" w:cs="Arial"/>
          <w:b w:val="0"/>
          <w:sz w:val="52"/>
          <w:szCs w:val="52"/>
        </w:rPr>
        <w:t>Name</w:t>
      </w:r>
      <w:r w:rsidR="00250B59" w:rsidRPr="00D35194">
        <w:rPr>
          <w:rFonts w:ascii="Arial" w:hAnsi="Arial" w:cs="Arial"/>
          <w:b w:val="0"/>
          <w:sz w:val="52"/>
          <w:szCs w:val="52"/>
        </w:rPr>
        <w:t xml:space="preserve"> Church Inc.</w:t>
      </w:r>
      <w:bookmarkEnd w:id="0"/>
    </w:p>
    <w:p w:rsidR="00250B59" w:rsidRDefault="00250B59" w:rsidP="000E4945">
      <w:pPr>
        <w:spacing w:after="0"/>
        <w:jc w:val="center"/>
      </w:pPr>
    </w:p>
    <w:p w:rsidR="00250B59" w:rsidRDefault="00250B59" w:rsidP="000E4945">
      <w:pPr>
        <w:spacing w:after="0"/>
        <w:jc w:val="center"/>
      </w:pPr>
    </w:p>
    <w:p w:rsidR="00250B59" w:rsidRDefault="00250B59" w:rsidP="000E4945">
      <w:pPr>
        <w:spacing w:after="0"/>
        <w:jc w:val="center"/>
      </w:pPr>
    </w:p>
    <w:p w:rsidR="005F7FE0" w:rsidRDefault="005F7FE0" w:rsidP="000E4945">
      <w:pPr>
        <w:spacing w:after="0"/>
        <w:jc w:val="center"/>
      </w:pPr>
    </w:p>
    <w:p w:rsidR="005F7FE0" w:rsidRDefault="005F7FE0" w:rsidP="000E4945">
      <w:pPr>
        <w:spacing w:after="0"/>
        <w:jc w:val="center"/>
      </w:pPr>
    </w:p>
    <w:p w:rsidR="005F7FE0" w:rsidRDefault="005F7FE0" w:rsidP="000E4945">
      <w:pPr>
        <w:spacing w:after="0"/>
        <w:jc w:val="center"/>
      </w:pPr>
    </w:p>
    <w:p w:rsidR="005F7FE0" w:rsidRDefault="005F7FE0" w:rsidP="000E4945">
      <w:pPr>
        <w:spacing w:after="0"/>
        <w:jc w:val="center"/>
      </w:pPr>
    </w:p>
    <w:p w:rsidR="005F7FE0" w:rsidRDefault="005F7FE0" w:rsidP="000E4945">
      <w:pPr>
        <w:spacing w:after="0"/>
        <w:jc w:val="center"/>
      </w:pPr>
    </w:p>
    <w:p w:rsidR="00250B59" w:rsidRDefault="00250B59" w:rsidP="000E4945">
      <w:pPr>
        <w:spacing w:after="0"/>
        <w:jc w:val="center"/>
      </w:pPr>
    </w:p>
    <w:p w:rsidR="00250B59" w:rsidRPr="00250B59" w:rsidRDefault="00250B59" w:rsidP="000E4945">
      <w:pPr>
        <w:spacing w:after="0"/>
        <w:jc w:val="center"/>
      </w:pPr>
    </w:p>
    <w:p w:rsidR="006F4E40" w:rsidRDefault="00AE522C" w:rsidP="000E4945">
      <w:pPr>
        <w:pStyle w:val="Heading1"/>
        <w:spacing w:before="0"/>
        <w:jc w:val="center"/>
        <w:rPr>
          <w:color w:val="auto"/>
          <w:sz w:val="40"/>
          <w:szCs w:val="40"/>
        </w:rPr>
      </w:pPr>
      <w:bookmarkStart w:id="1" w:name="_Toc455670107"/>
      <w:bookmarkStart w:id="2" w:name="_Toc455758524"/>
      <w:bookmarkStart w:id="3" w:name="_Toc464033330"/>
      <w:r w:rsidRPr="005B2879">
        <w:rPr>
          <w:color w:val="auto"/>
          <w:sz w:val="40"/>
          <w:szCs w:val="40"/>
        </w:rPr>
        <w:t>MODEL RULES</w:t>
      </w:r>
      <w:bookmarkEnd w:id="1"/>
      <w:bookmarkEnd w:id="2"/>
      <w:bookmarkEnd w:id="3"/>
    </w:p>
    <w:p w:rsidR="005B2879" w:rsidRPr="00D35194" w:rsidRDefault="005B2879" w:rsidP="000E4945">
      <w:pPr>
        <w:spacing w:after="0"/>
        <w:jc w:val="center"/>
        <w:rPr>
          <w:b/>
          <w:sz w:val="40"/>
          <w:szCs w:val="40"/>
        </w:rPr>
      </w:pPr>
      <w:r w:rsidRPr="00D35194">
        <w:rPr>
          <w:b/>
          <w:sz w:val="40"/>
          <w:szCs w:val="40"/>
        </w:rPr>
        <w:t>For a Church</w:t>
      </w:r>
    </w:p>
    <w:p w:rsidR="005B2879" w:rsidRPr="005B2879" w:rsidRDefault="005B2879" w:rsidP="000E4945">
      <w:pPr>
        <w:spacing w:after="0"/>
        <w:jc w:val="both"/>
      </w:pPr>
    </w:p>
    <w:p w:rsidR="00250B59" w:rsidRDefault="00250B59" w:rsidP="000E4945">
      <w:pPr>
        <w:spacing w:after="0"/>
        <w:jc w:val="both"/>
      </w:pPr>
      <w:r>
        <w:br w:type="page"/>
      </w:r>
    </w:p>
    <w:p w:rsidR="00250B59" w:rsidRPr="005F7FE0" w:rsidRDefault="005F7FE0" w:rsidP="000E4945">
      <w:pPr>
        <w:spacing w:after="0"/>
        <w:jc w:val="both"/>
        <w:rPr>
          <w:b/>
          <w:sz w:val="28"/>
          <w:szCs w:val="28"/>
        </w:rPr>
      </w:pPr>
      <w:r w:rsidRPr="005F7FE0">
        <w:rPr>
          <w:b/>
          <w:sz w:val="28"/>
          <w:szCs w:val="28"/>
        </w:rPr>
        <w:t>INDEX</w:t>
      </w:r>
    </w:p>
    <w:p w:rsidR="0051554D" w:rsidRPr="005B2879" w:rsidRDefault="0051554D" w:rsidP="000E4945">
      <w:pPr>
        <w:spacing w:after="0"/>
        <w:jc w:val="both"/>
        <w:rPr>
          <w:sz w:val="28"/>
          <w:szCs w:val="28"/>
        </w:rPr>
      </w:pPr>
    </w:p>
    <w:p w:rsidR="00C97114" w:rsidRDefault="004C708B">
      <w:pPr>
        <w:pStyle w:val="TOC1"/>
        <w:tabs>
          <w:tab w:val="right" w:leader="dot" w:pos="9016"/>
        </w:tabs>
        <w:rPr>
          <w:rFonts w:eastAsiaTheme="minorEastAsia"/>
          <w:noProof/>
          <w:lang w:eastAsia="en-AU"/>
        </w:rPr>
      </w:pPr>
      <w:r w:rsidRPr="004E7C66">
        <w:rPr>
          <w:rFonts w:ascii="Arial Narrow" w:hAnsi="Arial Narrow"/>
          <w:b/>
          <w:sz w:val="20"/>
          <w:szCs w:val="20"/>
        </w:rPr>
        <w:fldChar w:fldCharType="begin"/>
      </w:r>
      <w:r w:rsidRPr="004E7C66">
        <w:rPr>
          <w:rFonts w:ascii="Arial Narrow" w:hAnsi="Arial Narrow"/>
          <w:b/>
          <w:sz w:val="20"/>
          <w:szCs w:val="20"/>
        </w:rPr>
        <w:instrText xml:space="preserve"> TOC \o "1-3" \h \z \u </w:instrText>
      </w:r>
      <w:r w:rsidRPr="004E7C66">
        <w:rPr>
          <w:rFonts w:ascii="Arial Narrow" w:hAnsi="Arial Narrow"/>
          <w:b/>
          <w:sz w:val="20"/>
          <w:szCs w:val="20"/>
        </w:rPr>
        <w:fldChar w:fldCharType="separate"/>
      </w:r>
      <w:hyperlink w:anchor="_Toc464033329" w:history="1">
        <w:r w:rsidR="00C97114" w:rsidRPr="004D4EA9">
          <w:rPr>
            <w:rStyle w:val="Hyperlink"/>
            <w:rFonts w:ascii="Arial" w:hAnsi="Arial" w:cs="Arial"/>
            <w:noProof/>
          </w:rPr>
          <w:t>Name Church Inc.</w:t>
        </w:r>
        <w:r w:rsidR="00C97114">
          <w:rPr>
            <w:noProof/>
            <w:webHidden/>
          </w:rPr>
          <w:tab/>
        </w:r>
        <w:r w:rsidR="00C97114">
          <w:rPr>
            <w:noProof/>
            <w:webHidden/>
          </w:rPr>
          <w:fldChar w:fldCharType="begin"/>
        </w:r>
        <w:r w:rsidR="00C97114">
          <w:rPr>
            <w:noProof/>
            <w:webHidden/>
          </w:rPr>
          <w:instrText xml:space="preserve"> PAGEREF _Toc464033329 \h </w:instrText>
        </w:r>
        <w:r w:rsidR="00C97114">
          <w:rPr>
            <w:noProof/>
            <w:webHidden/>
          </w:rPr>
        </w:r>
        <w:r w:rsidR="00C97114">
          <w:rPr>
            <w:noProof/>
            <w:webHidden/>
          </w:rPr>
          <w:fldChar w:fldCharType="separate"/>
        </w:r>
        <w:r w:rsidR="00F22628">
          <w:rPr>
            <w:noProof/>
            <w:webHidden/>
          </w:rPr>
          <w:t>1</w:t>
        </w:r>
        <w:r w:rsidR="00C97114">
          <w:rPr>
            <w:noProof/>
            <w:webHidden/>
          </w:rPr>
          <w:fldChar w:fldCharType="end"/>
        </w:r>
      </w:hyperlink>
    </w:p>
    <w:p w:rsidR="00C97114" w:rsidRDefault="006F7787">
      <w:pPr>
        <w:pStyle w:val="TOC1"/>
        <w:tabs>
          <w:tab w:val="right" w:leader="dot" w:pos="9016"/>
        </w:tabs>
        <w:rPr>
          <w:rFonts w:eastAsiaTheme="minorEastAsia"/>
          <w:noProof/>
          <w:lang w:eastAsia="en-AU"/>
        </w:rPr>
      </w:pPr>
      <w:hyperlink w:anchor="_Toc464033330" w:history="1">
        <w:r w:rsidR="00C97114" w:rsidRPr="004D4EA9">
          <w:rPr>
            <w:rStyle w:val="Hyperlink"/>
            <w:noProof/>
          </w:rPr>
          <w:t>MODEL RULES</w:t>
        </w:r>
        <w:r w:rsidR="00C97114">
          <w:rPr>
            <w:noProof/>
            <w:webHidden/>
          </w:rPr>
          <w:tab/>
        </w:r>
        <w:r w:rsidR="00C97114">
          <w:rPr>
            <w:noProof/>
            <w:webHidden/>
          </w:rPr>
          <w:fldChar w:fldCharType="begin"/>
        </w:r>
        <w:r w:rsidR="00C97114">
          <w:rPr>
            <w:noProof/>
            <w:webHidden/>
          </w:rPr>
          <w:instrText xml:space="preserve"> PAGEREF _Toc464033330 \h </w:instrText>
        </w:r>
        <w:r w:rsidR="00C97114">
          <w:rPr>
            <w:noProof/>
            <w:webHidden/>
          </w:rPr>
        </w:r>
        <w:r w:rsidR="00C97114">
          <w:rPr>
            <w:noProof/>
            <w:webHidden/>
          </w:rPr>
          <w:fldChar w:fldCharType="separate"/>
        </w:r>
        <w:r w:rsidR="00F22628">
          <w:rPr>
            <w:noProof/>
            <w:webHidden/>
          </w:rPr>
          <w:t>1</w:t>
        </w:r>
        <w:r w:rsidR="00C97114">
          <w:rPr>
            <w:noProof/>
            <w:webHidden/>
          </w:rPr>
          <w:fldChar w:fldCharType="end"/>
        </w:r>
      </w:hyperlink>
    </w:p>
    <w:p w:rsidR="00C97114" w:rsidRDefault="006F7787">
      <w:pPr>
        <w:pStyle w:val="TOC2"/>
        <w:tabs>
          <w:tab w:val="right" w:leader="dot" w:pos="9016"/>
        </w:tabs>
        <w:rPr>
          <w:rFonts w:eastAsiaTheme="minorEastAsia"/>
          <w:noProof/>
          <w:lang w:eastAsia="en-AU"/>
        </w:rPr>
      </w:pPr>
      <w:hyperlink w:anchor="_Toc464033331" w:history="1">
        <w:r w:rsidR="00C97114" w:rsidRPr="004D4EA9">
          <w:rPr>
            <w:rStyle w:val="Hyperlink"/>
            <w:noProof/>
          </w:rPr>
          <w:t>PART 1 — PRELIMINARY</w:t>
        </w:r>
        <w:r w:rsidR="00C97114">
          <w:rPr>
            <w:noProof/>
            <w:webHidden/>
          </w:rPr>
          <w:tab/>
        </w:r>
        <w:r w:rsidR="00C97114">
          <w:rPr>
            <w:noProof/>
            <w:webHidden/>
          </w:rPr>
          <w:fldChar w:fldCharType="begin"/>
        </w:r>
        <w:r w:rsidR="00C97114">
          <w:rPr>
            <w:noProof/>
            <w:webHidden/>
          </w:rPr>
          <w:instrText xml:space="preserve"> PAGEREF _Toc464033331 \h </w:instrText>
        </w:r>
        <w:r w:rsidR="00C97114">
          <w:rPr>
            <w:noProof/>
            <w:webHidden/>
          </w:rPr>
        </w:r>
        <w:r w:rsidR="00C97114">
          <w:rPr>
            <w:noProof/>
            <w:webHidden/>
          </w:rPr>
          <w:fldChar w:fldCharType="separate"/>
        </w:r>
        <w:r w:rsidR="00F22628">
          <w:rPr>
            <w:noProof/>
            <w:webHidden/>
          </w:rPr>
          <w:t>5</w:t>
        </w:r>
        <w:r w:rsidR="00C97114">
          <w:rPr>
            <w:noProof/>
            <w:webHidden/>
          </w:rPr>
          <w:fldChar w:fldCharType="end"/>
        </w:r>
      </w:hyperlink>
    </w:p>
    <w:p w:rsidR="00C97114" w:rsidRDefault="006F7787">
      <w:pPr>
        <w:pStyle w:val="TOC3"/>
        <w:tabs>
          <w:tab w:val="left" w:pos="880"/>
          <w:tab w:val="right" w:leader="dot" w:pos="9016"/>
        </w:tabs>
        <w:rPr>
          <w:rFonts w:eastAsiaTheme="minorEastAsia"/>
          <w:noProof/>
          <w:lang w:eastAsia="en-AU"/>
        </w:rPr>
      </w:pPr>
      <w:hyperlink w:anchor="_Toc464033332" w:history="1">
        <w:r w:rsidR="00C97114" w:rsidRPr="004D4EA9">
          <w:rPr>
            <w:rStyle w:val="Hyperlink"/>
            <w:noProof/>
          </w:rPr>
          <w:t>1.</w:t>
        </w:r>
        <w:r w:rsidR="00C97114">
          <w:rPr>
            <w:rFonts w:eastAsiaTheme="minorEastAsia"/>
            <w:noProof/>
            <w:lang w:eastAsia="en-AU"/>
          </w:rPr>
          <w:tab/>
        </w:r>
        <w:r w:rsidR="00C97114" w:rsidRPr="004D4EA9">
          <w:rPr>
            <w:rStyle w:val="Hyperlink"/>
            <w:noProof/>
          </w:rPr>
          <w:t>Name</w:t>
        </w:r>
        <w:r w:rsidR="00C97114">
          <w:rPr>
            <w:noProof/>
            <w:webHidden/>
          </w:rPr>
          <w:tab/>
        </w:r>
        <w:r w:rsidR="00C97114">
          <w:rPr>
            <w:noProof/>
            <w:webHidden/>
          </w:rPr>
          <w:fldChar w:fldCharType="begin"/>
        </w:r>
        <w:r w:rsidR="00C97114">
          <w:rPr>
            <w:noProof/>
            <w:webHidden/>
          </w:rPr>
          <w:instrText xml:space="preserve"> PAGEREF _Toc464033332 \h </w:instrText>
        </w:r>
        <w:r w:rsidR="00C97114">
          <w:rPr>
            <w:noProof/>
            <w:webHidden/>
          </w:rPr>
        </w:r>
        <w:r w:rsidR="00C97114">
          <w:rPr>
            <w:noProof/>
            <w:webHidden/>
          </w:rPr>
          <w:fldChar w:fldCharType="separate"/>
        </w:r>
        <w:r w:rsidR="00F22628">
          <w:rPr>
            <w:noProof/>
            <w:webHidden/>
          </w:rPr>
          <w:t>5</w:t>
        </w:r>
        <w:r w:rsidR="00C97114">
          <w:rPr>
            <w:noProof/>
            <w:webHidden/>
          </w:rPr>
          <w:fldChar w:fldCharType="end"/>
        </w:r>
      </w:hyperlink>
    </w:p>
    <w:p w:rsidR="00C97114" w:rsidRDefault="006F7787">
      <w:pPr>
        <w:pStyle w:val="TOC3"/>
        <w:tabs>
          <w:tab w:val="left" w:pos="880"/>
          <w:tab w:val="right" w:leader="dot" w:pos="9016"/>
        </w:tabs>
        <w:rPr>
          <w:rFonts w:eastAsiaTheme="minorEastAsia"/>
          <w:noProof/>
          <w:lang w:eastAsia="en-AU"/>
        </w:rPr>
      </w:pPr>
      <w:hyperlink w:anchor="_Toc464033333" w:history="1">
        <w:r w:rsidR="00C97114" w:rsidRPr="004D4EA9">
          <w:rPr>
            <w:rStyle w:val="Hyperlink"/>
            <w:noProof/>
          </w:rPr>
          <w:t>2.</w:t>
        </w:r>
        <w:r w:rsidR="00C97114">
          <w:rPr>
            <w:rFonts w:eastAsiaTheme="minorEastAsia"/>
            <w:noProof/>
            <w:lang w:eastAsia="en-AU"/>
          </w:rPr>
          <w:tab/>
        </w:r>
        <w:r w:rsidR="00C97114" w:rsidRPr="004D4EA9">
          <w:rPr>
            <w:rStyle w:val="Hyperlink"/>
            <w:noProof/>
          </w:rPr>
          <w:t>Terms used</w:t>
        </w:r>
        <w:r w:rsidR="00C97114">
          <w:rPr>
            <w:noProof/>
            <w:webHidden/>
          </w:rPr>
          <w:tab/>
        </w:r>
        <w:r w:rsidR="00C97114">
          <w:rPr>
            <w:noProof/>
            <w:webHidden/>
          </w:rPr>
          <w:fldChar w:fldCharType="begin"/>
        </w:r>
        <w:r w:rsidR="00C97114">
          <w:rPr>
            <w:noProof/>
            <w:webHidden/>
          </w:rPr>
          <w:instrText xml:space="preserve"> PAGEREF _Toc464033333 \h </w:instrText>
        </w:r>
        <w:r w:rsidR="00C97114">
          <w:rPr>
            <w:noProof/>
            <w:webHidden/>
          </w:rPr>
        </w:r>
        <w:r w:rsidR="00C97114">
          <w:rPr>
            <w:noProof/>
            <w:webHidden/>
          </w:rPr>
          <w:fldChar w:fldCharType="separate"/>
        </w:r>
        <w:r w:rsidR="00F22628">
          <w:rPr>
            <w:noProof/>
            <w:webHidden/>
          </w:rPr>
          <w:t>5</w:t>
        </w:r>
        <w:r w:rsidR="00C97114">
          <w:rPr>
            <w:noProof/>
            <w:webHidden/>
          </w:rPr>
          <w:fldChar w:fldCharType="end"/>
        </w:r>
      </w:hyperlink>
    </w:p>
    <w:p w:rsidR="00C97114" w:rsidRDefault="006F7787">
      <w:pPr>
        <w:pStyle w:val="TOC3"/>
        <w:tabs>
          <w:tab w:val="left" w:pos="880"/>
          <w:tab w:val="right" w:leader="dot" w:pos="9016"/>
        </w:tabs>
        <w:rPr>
          <w:rFonts w:eastAsiaTheme="minorEastAsia"/>
          <w:noProof/>
          <w:lang w:eastAsia="en-AU"/>
        </w:rPr>
      </w:pPr>
      <w:hyperlink w:anchor="_Toc464033334" w:history="1">
        <w:r w:rsidR="00C97114" w:rsidRPr="004D4EA9">
          <w:rPr>
            <w:rStyle w:val="Hyperlink"/>
            <w:noProof/>
          </w:rPr>
          <w:t>3.</w:t>
        </w:r>
        <w:r w:rsidR="00C97114">
          <w:rPr>
            <w:rFonts w:eastAsiaTheme="minorEastAsia"/>
            <w:noProof/>
            <w:lang w:eastAsia="en-AU"/>
          </w:rPr>
          <w:tab/>
        </w:r>
        <w:r w:rsidR="00C97114" w:rsidRPr="004D4EA9">
          <w:rPr>
            <w:rStyle w:val="Hyperlink"/>
            <w:noProof/>
          </w:rPr>
          <w:t>Objects of the Church</w:t>
        </w:r>
        <w:r w:rsidR="00C97114">
          <w:rPr>
            <w:noProof/>
            <w:webHidden/>
          </w:rPr>
          <w:tab/>
        </w:r>
        <w:r w:rsidR="00C97114">
          <w:rPr>
            <w:noProof/>
            <w:webHidden/>
          </w:rPr>
          <w:fldChar w:fldCharType="begin"/>
        </w:r>
        <w:r w:rsidR="00C97114">
          <w:rPr>
            <w:noProof/>
            <w:webHidden/>
          </w:rPr>
          <w:instrText xml:space="preserve"> PAGEREF _Toc464033334 \h </w:instrText>
        </w:r>
        <w:r w:rsidR="00C97114">
          <w:rPr>
            <w:noProof/>
            <w:webHidden/>
          </w:rPr>
        </w:r>
        <w:r w:rsidR="00C97114">
          <w:rPr>
            <w:noProof/>
            <w:webHidden/>
          </w:rPr>
          <w:fldChar w:fldCharType="separate"/>
        </w:r>
        <w:r w:rsidR="00F22628">
          <w:rPr>
            <w:noProof/>
            <w:webHidden/>
          </w:rPr>
          <w:t>6</w:t>
        </w:r>
        <w:r w:rsidR="00C97114">
          <w:rPr>
            <w:noProof/>
            <w:webHidden/>
          </w:rPr>
          <w:fldChar w:fldCharType="end"/>
        </w:r>
      </w:hyperlink>
    </w:p>
    <w:p w:rsidR="00C97114" w:rsidRDefault="006F7787">
      <w:pPr>
        <w:pStyle w:val="TOC3"/>
        <w:tabs>
          <w:tab w:val="left" w:pos="880"/>
          <w:tab w:val="right" w:leader="dot" w:pos="9016"/>
        </w:tabs>
        <w:rPr>
          <w:rFonts w:eastAsiaTheme="minorEastAsia"/>
          <w:noProof/>
          <w:lang w:eastAsia="en-AU"/>
        </w:rPr>
      </w:pPr>
      <w:hyperlink w:anchor="_Toc464033335" w:history="1">
        <w:r w:rsidR="00C97114" w:rsidRPr="004D4EA9">
          <w:rPr>
            <w:rStyle w:val="Hyperlink"/>
            <w:noProof/>
          </w:rPr>
          <w:t>4.</w:t>
        </w:r>
        <w:r w:rsidR="00C97114">
          <w:rPr>
            <w:rFonts w:eastAsiaTheme="minorEastAsia"/>
            <w:noProof/>
            <w:lang w:eastAsia="en-AU"/>
          </w:rPr>
          <w:tab/>
        </w:r>
        <w:r w:rsidR="00C97114" w:rsidRPr="004D4EA9">
          <w:rPr>
            <w:rStyle w:val="Hyperlink"/>
            <w:noProof/>
          </w:rPr>
          <w:t>Financial Year</w:t>
        </w:r>
        <w:r w:rsidR="00C97114">
          <w:rPr>
            <w:noProof/>
            <w:webHidden/>
          </w:rPr>
          <w:tab/>
        </w:r>
        <w:r w:rsidR="00C97114">
          <w:rPr>
            <w:noProof/>
            <w:webHidden/>
          </w:rPr>
          <w:fldChar w:fldCharType="begin"/>
        </w:r>
        <w:r w:rsidR="00C97114">
          <w:rPr>
            <w:noProof/>
            <w:webHidden/>
          </w:rPr>
          <w:instrText xml:space="preserve"> PAGEREF _Toc464033335 \h </w:instrText>
        </w:r>
        <w:r w:rsidR="00C97114">
          <w:rPr>
            <w:noProof/>
            <w:webHidden/>
          </w:rPr>
        </w:r>
        <w:r w:rsidR="00C97114">
          <w:rPr>
            <w:noProof/>
            <w:webHidden/>
          </w:rPr>
          <w:fldChar w:fldCharType="separate"/>
        </w:r>
        <w:r w:rsidR="00F22628">
          <w:rPr>
            <w:noProof/>
            <w:webHidden/>
          </w:rPr>
          <w:t>6</w:t>
        </w:r>
        <w:r w:rsidR="00C97114">
          <w:rPr>
            <w:noProof/>
            <w:webHidden/>
          </w:rPr>
          <w:fldChar w:fldCharType="end"/>
        </w:r>
      </w:hyperlink>
    </w:p>
    <w:p w:rsidR="00C97114" w:rsidRDefault="006F7787">
      <w:pPr>
        <w:pStyle w:val="TOC3"/>
        <w:tabs>
          <w:tab w:val="left" w:pos="880"/>
          <w:tab w:val="right" w:leader="dot" w:pos="9016"/>
        </w:tabs>
        <w:rPr>
          <w:rFonts w:eastAsiaTheme="minorEastAsia"/>
          <w:noProof/>
          <w:lang w:eastAsia="en-AU"/>
        </w:rPr>
      </w:pPr>
      <w:hyperlink w:anchor="_Toc464033336" w:history="1">
        <w:r w:rsidR="00C97114" w:rsidRPr="004D4EA9">
          <w:rPr>
            <w:rStyle w:val="Hyperlink"/>
            <w:noProof/>
          </w:rPr>
          <w:t>5.</w:t>
        </w:r>
        <w:r w:rsidR="00C97114">
          <w:rPr>
            <w:rFonts w:eastAsiaTheme="minorEastAsia"/>
            <w:noProof/>
            <w:lang w:eastAsia="en-AU"/>
          </w:rPr>
          <w:tab/>
        </w:r>
        <w:r w:rsidR="00C97114" w:rsidRPr="004D4EA9">
          <w:rPr>
            <w:rStyle w:val="Hyperlink"/>
            <w:noProof/>
          </w:rPr>
          <w:t>Powers</w:t>
        </w:r>
        <w:r w:rsidR="00C97114">
          <w:rPr>
            <w:noProof/>
            <w:webHidden/>
          </w:rPr>
          <w:tab/>
        </w:r>
        <w:r w:rsidR="00C97114">
          <w:rPr>
            <w:noProof/>
            <w:webHidden/>
          </w:rPr>
          <w:fldChar w:fldCharType="begin"/>
        </w:r>
        <w:r w:rsidR="00C97114">
          <w:rPr>
            <w:noProof/>
            <w:webHidden/>
          </w:rPr>
          <w:instrText xml:space="preserve"> PAGEREF _Toc464033336 \h </w:instrText>
        </w:r>
        <w:r w:rsidR="00C97114">
          <w:rPr>
            <w:noProof/>
            <w:webHidden/>
          </w:rPr>
        </w:r>
        <w:r w:rsidR="00C97114">
          <w:rPr>
            <w:noProof/>
            <w:webHidden/>
          </w:rPr>
          <w:fldChar w:fldCharType="separate"/>
        </w:r>
        <w:r w:rsidR="00F22628">
          <w:rPr>
            <w:noProof/>
            <w:webHidden/>
          </w:rPr>
          <w:t>6</w:t>
        </w:r>
        <w:r w:rsidR="00C97114">
          <w:rPr>
            <w:noProof/>
            <w:webHidden/>
          </w:rPr>
          <w:fldChar w:fldCharType="end"/>
        </w:r>
      </w:hyperlink>
    </w:p>
    <w:p w:rsidR="00C97114" w:rsidRDefault="006F7787">
      <w:pPr>
        <w:pStyle w:val="TOC2"/>
        <w:tabs>
          <w:tab w:val="right" w:leader="dot" w:pos="9016"/>
        </w:tabs>
        <w:rPr>
          <w:rFonts w:eastAsiaTheme="minorEastAsia"/>
          <w:noProof/>
          <w:lang w:eastAsia="en-AU"/>
        </w:rPr>
      </w:pPr>
      <w:hyperlink w:anchor="_Toc464033337" w:history="1">
        <w:r w:rsidR="00C97114" w:rsidRPr="004D4EA9">
          <w:rPr>
            <w:rStyle w:val="Hyperlink"/>
            <w:noProof/>
          </w:rPr>
          <w:t>PART 2 —NOT FOR PROFIT BODY</w:t>
        </w:r>
        <w:r w:rsidR="00C97114">
          <w:rPr>
            <w:noProof/>
            <w:webHidden/>
          </w:rPr>
          <w:tab/>
        </w:r>
        <w:r w:rsidR="00C97114">
          <w:rPr>
            <w:noProof/>
            <w:webHidden/>
          </w:rPr>
          <w:fldChar w:fldCharType="begin"/>
        </w:r>
        <w:r w:rsidR="00C97114">
          <w:rPr>
            <w:noProof/>
            <w:webHidden/>
          </w:rPr>
          <w:instrText xml:space="preserve"> PAGEREF _Toc464033337 \h </w:instrText>
        </w:r>
        <w:r w:rsidR="00C97114">
          <w:rPr>
            <w:noProof/>
            <w:webHidden/>
          </w:rPr>
        </w:r>
        <w:r w:rsidR="00C97114">
          <w:rPr>
            <w:noProof/>
            <w:webHidden/>
          </w:rPr>
          <w:fldChar w:fldCharType="separate"/>
        </w:r>
        <w:r w:rsidR="00F22628">
          <w:rPr>
            <w:noProof/>
            <w:webHidden/>
          </w:rPr>
          <w:t>7</w:t>
        </w:r>
        <w:r w:rsidR="00C97114">
          <w:rPr>
            <w:noProof/>
            <w:webHidden/>
          </w:rPr>
          <w:fldChar w:fldCharType="end"/>
        </w:r>
      </w:hyperlink>
    </w:p>
    <w:p w:rsidR="00C97114" w:rsidRDefault="006F7787">
      <w:pPr>
        <w:pStyle w:val="TOC3"/>
        <w:tabs>
          <w:tab w:val="left" w:pos="880"/>
          <w:tab w:val="right" w:leader="dot" w:pos="9016"/>
        </w:tabs>
        <w:rPr>
          <w:rFonts w:eastAsiaTheme="minorEastAsia"/>
          <w:noProof/>
          <w:lang w:eastAsia="en-AU"/>
        </w:rPr>
      </w:pPr>
      <w:hyperlink w:anchor="_Toc464033338" w:history="1">
        <w:r w:rsidR="00C97114" w:rsidRPr="004D4EA9">
          <w:rPr>
            <w:rStyle w:val="Hyperlink"/>
            <w:noProof/>
          </w:rPr>
          <w:t>6.</w:t>
        </w:r>
        <w:r w:rsidR="00C97114">
          <w:rPr>
            <w:rFonts w:eastAsiaTheme="minorEastAsia"/>
            <w:noProof/>
            <w:lang w:eastAsia="en-AU"/>
          </w:rPr>
          <w:tab/>
        </w:r>
        <w:r w:rsidR="00C97114" w:rsidRPr="004D4EA9">
          <w:rPr>
            <w:rStyle w:val="Hyperlink"/>
            <w:noProof/>
          </w:rPr>
          <w:t>Not-for-profit body</w:t>
        </w:r>
        <w:r w:rsidR="00C97114">
          <w:rPr>
            <w:noProof/>
            <w:webHidden/>
          </w:rPr>
          <w:tab/>
        </w:r>
        <w:r w:rsidR="00C97114">
          <w:rPr>
            <w:noProof/>
            <w:webHidden/>
          </w:rPr>
          <w:fldChar w:fldCharType="begin"/>
        </w:r>
        <w:r w:rsidR="00C97114">
          <w:rPr>
            <w:noProof/>
            <w:webHidden/>
          </w:rPr>
          <w:instrText xml:space="preserve"> PAGEREF _Toc464033338 \h </w:instrText>
        </w:r>
        <w:r w:rsidR="00C97114">
          <w:rPr>
            <w:noProof/>
            <w:webHidden/>
          </w:rPr>
        </w:r>
        <w:r w:rsidR="00C97114">
          <w:rPr>
            <w:noProof/>
            <w:webHidden/>
          </w:rPr>
          <w:fldChar w:fldCharType="separate"/>
        </w:r>
        <w:r w:rsidR="00F22628">
          <w:rPr>
            <w:noProof/>
            <w:webHidden/>
          </w:rPr>
          <w:t>7</w:t>
        </w:r>
        <w:r w:rsidR="00C97114">
          <w:rPr>
            <w:noProof/>
            <w:webHidden/>
          </w:rPr>
          <w:fldChar w:fldCharType="end"/>
        </w:r>
      </w:hyperlink>
    </w:p>
    <w:p w:rsidR="00C97114" w:rsidRDefault="006F7787">
      <w:pPr>
        <w:pStyle w:val="TOC2"/>
        <w:tabs>
          <w:tab w:val="right" w:leader="dot" w:pos="9016"/>
        </w:tabs>
        <w:rPr>
          <w:rFonts w:eastAsiaTheme="minorEastAsia"/>
          <w:noProof/>
          <w:lang w:eastAsia="en-AU"/>
        </w:rPr>
      </w:pPr>
      <w:hyperlink w:anchor="_Toc464033339" w:history="1">
        <w:r w:rsidR="00C97114" w:rsidRPr="004D4EA9">
          <w:rPr>
            <w:rStyle w:val="Hyperlink"/>
            <w:noProof/>
          </w:rPr>
          <w:t>PART 3 — MEMBERS</w:t>
        </w:r>
        <w:r w:rsidR="00C97114">
          <w:rPr>
            <w:noProof/>
            <w:webHidden/>
          </w:rPr>
          <w:tab/>
        </w:r>
        <w:r w:rsidR="00C97114">
          <w:rPr>
            <w:noProof/>
            <w:webHidden/>
          </w:rPr>
          <w:fldChar w:fldCharType="begin"/>
        </w:r>
        <w:r w:rsidR="00C97114">
          <w:rPr>
            <w:noProof/>
            <w:webHidden/>
          </w:rPr>
          <w:instrText xml:space="preserve"> PAGEREF _Toc464033339 \h </w:instrText>
        </w:r>
        <w:r w:rsidR="00C97114">
          <w:rPr>
            <w:noProof/>
            <w:webHidden/>
          </w:rPr>
        </w:r>
        <w:r w:rsidR="00C97114">
          <w:rPr>
            <w:noProof/>
            <w:webHidden/>
          </w:rPr>
          <w:fldChar w:fldCharType="separate"/>
        </w:r>
        <w:r w:rsidR="00F22628">
          <w:rPr>
            <w:noProof/>
            <w:webHidden/>
          </w:rPr>
          <w:t>7</w:t>
        </w:r>
        <w:r w:rsidR="00C97114">
          <w:rPr>
            <w:noProof/>
            <w:webHidden/>
          </w:rPr>
          <w:fldChar w:fldCharType="end"/>
        </w:r>
      </w:hyperlink>
    </w:p>
    <w:p w:rsidR="00C97114" w:rsidRDefault="006F7787">
      <w:pPr>
        <w:pStyle w:val="TOC3"/>
        <w:tabs>
          <w:tab w:val="left" w:pos="880"/>
          <w:tab w:val="right" w:leader="dot" w:pos="9016"/>
        </w:tabs>
        <w:rPr>
          <w:rFonts w:eastAsiaTheme="minorEastAsia"/>
          <w:noProof/>
          <w:lang w:eastAsia="en-AU"/>
        </w:rPr>
      </w:pPr>
      <w:hyperlink w:anchor="_Toc464033340" w:history="1">
        <w:r w:rsidR="00C97114" w:rsidRPr="004D4EA9">
          <w:rPr>
            <w:rStyle w:val="Hyperlink"/>
            <w:noProof/>
          </w:rPr>
          <w:t>7.</w:t>
        </w:r>
        <w:r w:rsidR="00C97114">
          <w:rPr>
            <w:rFonts w:eastAsiaTheme="minorEastAsia"/>
            <w:noProof/>
            <w:lang w:eastAsia="en-AU"/>
          </w:rPr>
          <w:tab/>
        </w:r>
        <w:r w:rsidR="00C97114" w:rsidRPr="004D4EA9">
          <w:rPr>
            <w:rStyle w:val="Hyperlink"/>
            <w:noProof/>
          </w:rPr>
          <w:t>Eligibility for membership</w:t>
        </w:r>
        <w:r w:rsidR="00C97114">
          <w:rPr>
            <w:noProof/>
            <w:webHidden/>
          </w:rPr>
          <w:tab/>
        </w:r>
        <w:r w:rsidR="00C97114">
          <w:rPr>
            <w:noProof/>
            <w:webHidden/>
          </w:rPr>
          <w:fldChar w:fldCharType="begin"/>
        </w:r>
        <w:r w:rsidR="00C97114">
          <w:rPr>
            <w:noProof/>
            <w:webHidden/>
          </w:rPr>
          <w:instrText xml:space="preserve"> PAGEREF _Toc464033340 \h </w:instrText>
        </w:r>
        <w:r w:rsidR="00C97114">
          <w:rPr>
            <w:noProof/>
            <w:webHidden/>
          </w:rPr>
        </w:r>
        <w:r w:rsidR="00C97114">
          <w:rPr>
            <w:noProof/>
            <w:webHidden/>
          </w:rPr>
          <w:fldChar w:fldCharType="separate"/>
        </w:r>
        <w:r w:rsidR="00F22628">
          <w:rPr>
            <w:noProof/>
            <w:webHidden/>
          </w:rPr>
          <w:t>7</w:t>
        </w:r>
        <w:r w:rsidR="00C97114">
          <w:rPr>
            <w:noProof/>
            <w:webHidden/>
          </w:rPr>
          <w:fldChar w:fldCharType="end"/>
        </w:r>
      </w:hyperlink>
    </w:p>
    <w:p w:rsidR="00C97114" w:rsidRDefault="006F7787">
      <w:pPr>
        <w:pStyle w:val="TOC3"/>
        <w:tabs>
          <w:tab w:val="left" w:pos="880"/>
          <w:tab w:val="right" w:leader="dot" w:pos="9016"/>
        </w:tabs>
        <w:rPr>
          <w:rFonts w:eastAsiaTheme="minorEastAsia"/>
          <w:noProof/>
          <w:lang w:eastAsia="en-AU"/>
        </w:rPr>
      </w:pPr>
      <w:hyperlink w:anchor="_Toc464033341" w:history="1">
        <w:r w:rsidR="00C97114" w:rsidRPr="004D4EA9">
          <w:rPr>
            <w:rStyle w:val="Hyperlink"/>
            <w:noProof/>
          </w:rPr>
          <w:t>8.</w:t>
        </w:r>
        <w:r w:rsidR="00C97114">
          <w:rPr>
            <w:rFonts w:eastAsiaTheme="minorEastAsia"/>
            <w:noProof/>
            <w:lang w:eastAsia="en-AU"/>
          </w:rPr>
          <w:tab/>
        </w:r>
        <w:r w:rsidR="00C97114" w:rsidRPr="004D4EA9">
          <w:rPr>
            <w:rStyle w:val="Hyperlink"/>
            <w:noProof/>
          </w:rPr>
          <w:t>Applying for membership</w:t>
        </w:r>
        <w:r w:rsidR="00C97114">
          <w:rPr>
            <w:noProof/>
            <w:webHidden/>
          </w:rPr>
          <w:tab/>
        </w:r>
        <w:r w:rsidR="00C97114">
          <w:rPr>
            <w:noProof/>
            <w:webHidden/>
          </w:rPr>
          <w:fldChar w:fldCharType="begin"/>
        </w:r>
        <w:r w:rsidR="00C97114">
          <w:rPr>
            <w:noProof/>
            <w:webHidden/>
          </w:rPr>
          <w:instrText xml:space="preserve"> PAGEREF _Toc464033341 \h </w:instrText>
        </w:r>
        <w:r w:rsidR="00C97114">
          <w:rPr>
            <w:noProof/>
            <w:webHidden/>
          </w:rPr>
        </w:r>
        <w:r w:rsidR="00C97114">
          <w:rPr>
            <w:noProof/>
            <w:webHidden/>
          </w:rPr>
          <w:fldChar w:fldCharType="separate"/>
        </w:r>
        <w:r w:rsidR="00F22628">
          <w:rPr>
            <w:noProof/>
            <w:webHidden/>
          </w:rPr>
          <w:t>7</w:t>
        </w:r>
        <w:r w:rsidR="00C97114">
          <w:rPr>
            <w:noProof/>
            <w:webHidden/>
          </w:rPr>
          <w:fldChar w:fldCharType="end"/>
        </w:r>
      </w:hyperlink>
    </w:p>
    <w:p w:rsidR="00C97114" w:rsidRDefault="006F7787">
      <w:pPr>
        <w:pStyle w:val="TOC3"/>
        <w:tabs>
          <w:tab w:val="left" w:pos="880"/>
          <w:tab w:val="right" w:leader="dot" w:pos="9016"/>
        </w:tabs>
        <w:rPr>
          <w:rFonts w:eastAsiaTheme="minorEastAsia"/>
          <w:noProof/>
          <w:lang w:eastAsia="en-AU"/>
        </w:rPr>
      </w:pPr>
      <w:hyperlink w:anchor="_Toc464033342" w:history="1">
        <w:r w:rsidR="00C97114" w:rsidRPr="004D4EA9">
          <w:rPr>
            <w:rStyle w:val="Hyperlink"/>
            <w:noProof/>
          </w:rPr>
          <w:t>9.</w:t>
        </w:r>
        <w:r w:rsidR="00C97114">
          <w:rPr>
            <w:rFonts w:eastAsiaTheme="minorEastAsia"/>
            <w:noProof/>
            <w:lang w:eastAsia="en-AU"/>
          </w:rPr>
          <w:tab/>
        </w:r>
        <w:r w:rsidR="00C97114" w:rsidRPr="004D4EA9">
          <w:rPr>
            <w:rStyle w:val="Hyperlink"/>
            <w:noProof/>
          </w:rPr>
          <w:t>Dealing with membership applications</w:t>
        </w:r>
        <w:r w:rsidR="00C97114">
          <w:rPr>
            <w:noProof/>
            <w:webHidden/>
          </w:rPr>
          <w:tab/>
        </w:r>
        <w:r w:rsidR="00C97114">
          <w:rPr>
            <w:noProof/>
            <w:webHidden/>
          </w:rPr>
          <w:fldChar w:fldCharType="begin"/>
        </w:r>
        <w:r w:rsidR="00C97114">
          <w:rPr>
            <w:noProof/>
            <w:webHidden/>
          </w:rPr>
          <w:instrText xml:space="preserve"> PAGEREF _Toc464033342 \h </w:instrText>
        </w:r>
        <w:r w:rsidR="00C97114">
          <w:rPr>
            <w:noProof/>
            <w:webHidden/>
          </w:rPr>
        </w:r>
        <w:r w:rsidR="00C97114">
          <w:rPr>
            <w:noProof/>
            <w:webHidden/>
          </w:rPr>
          <w:fldChar w:fldCharType="separate"/>
        </w:r>
        <w:r w:rsidR="00F22628">
          <w:rPr>
            <w:noProof/>
            <w:webHidden/>
          </w:rPr>
          <w:t>7</w:t>
        </w:r>
        <w:r w:rsidR="00C97114">
          <w:rPr>
            <w:noProof/>
            <w:webHidden/>
          </w:rPr>
          <w:fldChar w:fldCharType="end"/>
        </w:r>
      </w:hyperlink>
    </w:p>
    <w:p w:rsidR="00C97114" w:rsidRDefault="006F7787">
      <w:pPr>
        <w:pStyle w:val="TOC3"/>
        <w:tabs>
          <w:tab w:val="left" w:pos="1100"/>
          <w:tab w:val="right" w:leader="dot" w:pos="9016"/>
        </w:tabs>
        <w:rPr>
          <w:rFonts w:eastAsiaTheme="minorEastAsia"/>
          <w:noProof/>
          <w:lang w:eastAsia="en-AU"/>
        </w:rPr>
      </w:pPr>
      <w:hyperlink w:anchor="_Toc464033343" w:history="1">
        <w:r w:rsidR="00C97114" w:rsidRPr="004D4EA9">
          <w:rPr>
            <w:rStyle w:val="Hyperlink"/>
            <w:noProof/>
          </w:rPr>
          <w:t>10.</w:t>
        </w:r>
        <w:r w:rsidR="00C97114">
          <w:rPr>
            <w:rFonts w:eastAsiaTheme="minorEastAsia"/>
            <w:noProof/>
            <w:lang w:eastAsia="en-AU"/>
          </w:rPr>
          <w:tab/>
        </w:r>
        <w:r w:rsidR="00C97114" w:rsidRPr="004D4EA9">
          <w:rPr>
            <w:rStyle w:val="Hyperlink"/>
            <w:noProof/>
          </w:rPr>
          <w:t>Becoming a member</w:t>
        </w:r>
        <w:r w:rsidR="00C97114">
          <w:rPr>
            <w:noProof/>
            <w:webHidden/>
          </w:rPr>
          <w:tab/>
        </w:r>
        <w:r w:rsidR="00C97114">
          <w:rPr>
            <w:noProof/>
            <w:webHidden/>
          </w:rPr>
          <w:fldChar w:fldCharType="begin"/>
        </w:r>
        <w:r w:rsidR="00C97114">
          <w:rPr>
            <w:noProof/>
            <w:webHidden/>
          </w:rPr>
          <w:instrText xml:space="preserve"> PAGEREF _Toc464033343 \h </w:instrText>
        </w:r>
        <w:r w:rsidR="00C97114">
          <w:rPr>
            <w:noProof/>
            <w:webHidden/>
          </w:rPr>
        </w:r>
        <w:r w:rsidR="00C97114">
          <w:rPr>
            <w:noProof/>
            <w:webHidden/>
          </w:rPr>
          <w:fldChar w:fldCharType="separate"/>
        </w:r>
        <w:r w:rsidR="00F22628">
          <w:rPr>
            <w:noProof/>
            <w:webHidden/>
          </w:rPr>
          <w:t>8</w:t>
        </w:r>
        <w:r w:rsidR="00C97114">
          <w:rPr>
            <w:noProof/>
            <w:webHidden/>
          </w:rPr>
          <w:fldChar w:fldCharType="end"/>
        </w:r>
      </w:hyperlink>
    </w:p>
    <w:p w:rsidR="00C97114" w:rsidRDefault="006F7787">
      <w:pPr>
        <w:pStyle w:val="TOC3"/>
        <w:tabs>
          <w:tab w:val="left" w:pos="1100"/>
          <w:tab w:val="right" w:leader="dot" w:pos="9016"/>
        </w:tabs>
        <w:rPr>
          <w:rFonts w:eastAsiaTheme="minorEastAsia"/>
          <w:noProof/>
          <w:lang w:eastAsia="en-AU"/>
        </w:rPr>
      </w:pPr>
      <w:hyperlink w:anchor="_Toc464033344" w:history="1">
        <w:r w:rsidR="00C97114" w:rsidRPr="004D4EA9">
          <w:rPr>
            <w:rStyle w:val="Hyperlink"/>
            <w:noProof/>
          </w:rPr>
          <w:t>11.</w:t>
        </w:r>
        <w:r w:rsidR="00C97114">
          <w:rPr>
            <w:rFonts w:eastAsiaTheme="minorEastAsia"/>
            <w:noProof/>
            <w:lang w:eastAsia="en-AU"/>
          </w:rPr>
          <w:tab/>
        </w:r>
        <w:r w:rsidR="00C97114" w:rsidRPr="004D4EA9">
          <w:rPr>
            <w:rStyle w:val="Hyperlink"/>
            <w:noProof/>
          </w:rPr>
          <w:t>Membership</w:t>
        </w:r>
        <w:r w:rsidR="00C97114">
          <w:rPr>
            <w:noProof/>
            <w:webHidden/>
          </w:rPr>
          <w:tab/>
        </w:r>
        <w:r w:rsidR="00C97114">
          <w:rPr>
            <w:noProof/>
            <w:webHidden/>
          </w:rPr>
          <w:fldChar w:fldCharType="begin"/>
        </w:r>
        <w:r w:rsidR="00C97114">
          <w:rPr>
            <w:noProof/>
            <w:webHidden/>
          </w:rPr>
          <w:instrText xml:space="preserve"> PAGEREF _Toc464033344 \h </w:instrText>
        </w:r>
        <w:r w:rsidR="00C97114">
          <w:rPr>
            <w:noProof/>
            <w:webHidden/>
          </w:rPr>
        </w:r>
        <w:r w:rsidR="00C97114">
          <w:rPr>
            <w:noProof/>
            <w:webHidden/>
          </w:rPr>
          <w:fldChar w:fldCharType="separate"/>
        </w:r>
        <w:r w:rsidR="00F22628">
          <w:rPr>
            <w:noProof/>
            <w:webHidden/>
          </w:rPr>
          <w:t>8</w:t>
        </w:r>
        <w:r w:rsidR="00C97114">
          <w:rPr>
            <w:noProof/>
            <w:webHidden/>
          </w:rPr>
          <w:fldChar w:fldCharType="end"/>
        </w:r>
      </w:hyperlink>
    </w:p>
    <w:p w:rsidR="00C97114" w:rsidRDefault="006F7787">
      <w:pPr>
        <w:pStyle w:val="TOC3"/>
        <w:tabs>
          <w:tab w:val="left" w:pos="1100"/>
          <w:tab w:val="right" w:leader="dot" w:pos="9016"/>
        </w:tabs>
        <w:rPr>
          <w:rFonts w:eastAsiaTheme="minorEastAsia"/>
          <w:noProof/>
          <w:lang w:eastAsia="en-AU"/>
        </w:rPr>
      </w:pPr>
      <w:hyperlink w:anchor="_Toc464033345" w:history="1">
        <w:r w:rsidR="00C97114" w:rsidRPr="004D4EA9">
          <w:rPr>
            <w:rStyle w:val="Hyperlink"/>
            <w:noProof/>
          </w:rPr>
          <w:t>12.</w:t>
        </w:r>
        <w:r w:rsidR="00C97114">
          <w:rPr>
            <w:rFonts w:eastAsiaTheme="minorEastAsia"/>
            <w:noProof/>
            <w:lang w:eastAsia="en-AU"/>
          </w:rPr>
          <w:tab/>
        </w:r>
        <w:r w:rsidR="00C97114" w:rsidRPr="004D4EA9">
          <w:rPr>
            <w:rStyle w:val="Hyperlink"/>
            <w:noProof/>
          </w:rPr>
          <w:t>When membership ceases</w:t>
        </w:r>
        <w:r w:rsidR="00C97114">
          <w:rPr>
            <w:noProof/>
            <w:webHidden/>
          </w:rPr>
          <w:tab/>
        </w:r>
        <w:r w:rsidR="00C97114">
          <w:rPr>
            <w:noProof/>
            <w:webHidden/>
          </w:rPr>
          <w:fldChar w:fldCharType="begin"/>
        </w:r>
        <w:r w:rsidR="00C97114">
          <w:rPr>
            <w:noProof/>
            <w:webHidden/>
          </w:rPr>
          <w:instrText xml:space="preserve"> PAGEREF _Toc464033345 \h </w:instrText>
        </w:r>
        <w:r w:rsidR="00C97114">
          <w:rPr>
            <w:noProof/>
            <w:webHidden/>
          </w:rPr>
        </w:r>
        <w:r w:rsidR="00C97114">
          <w:rPr>
            <w:noProof/>
            <w:webHidden/>
          </w:rPr>
          <w:fldChar w:fldCharType="separate"/>
        </w:r>
        <w:r w:rsidR="00F22628">
          <w:rPr>
            <w:noProof/>
            <w:webHidden/>
          </w:rPr>
          <w:t>8</w:t>
        </w:r>
        <w:r w:rsidR="00C97114">
          <w:rPr>
            <w:noProof/>
            <w:webHidden/>
          </w:rPr>
          <w:fldChar w:fldCharType="end"/>
        </w:r>
      </w:hyperlink>
    </w:p>
    <w:p w:rsidR="00C97114" w:rsidRDefault="006F7787">
      <w:pPr>
        <w:pStyle w:val="TOC3"/>
        <w:tabs>
          <w:tab w:val="left" w:pos="1100"/>
          <w:tab w:val="right" w:leader="dot" w:pos="9016"/>
        </w:tabs>
        <w:rPr>
          <w:rFonts w:eastAsiaTheme="minorEastAsia"/>
          <w:noProof/>
          <w:lang w:eastAsia="en-AU"/>
        </w:rPr>
      </w:pPr>
      <w:hyperlink w:anchor="_Toc464033346" w:history="1">
        <w:r w:rsidR="00C97114" w:rsidRPr="004D4EA9">
          <w:rPr>
            <w:rStyle w:val="Hyperlink"/>
            <w:noProof/>
          </w:rPr>
          <w:t>13.</w:t>
        </w:r>
        <w:r w:rsidR="00C97114">
          <w:rPr>
            <w:rFonts w:eastAsiaTheme="minorEastAsia"/>
            <w:noProof/>
            <w:lang w:eastAsia="en-AU"/>
          </w:rPr>
          <w:tab/>
        </w:r>
        <w:r w:rsidR="00C97114" w:rsidRPr="004D4EA9">
          <w:rPr>
            <w:rStyle w:val="Hyperlink"/>
            <w:noProof/>
          </w:rPr>
          <w:t>Resignation</w:t>
        </w:r>
        <w:r w:rsidR="00C97114">
          <w:rPr>
            <w:noProof/>
            <w:webHidden/>
          </w:rPr>
          <w:tab/>
        </w:r>
        <w:r w:rsidR="00C97114">
          <w:rPr>
            <w:noProof/>
            <w:webHidden/>
          </w:rPr>
          <w:fldChar w:fldCharType="begin"/>
        </w:r>
        <w:r w:rsidR="00C97114">
          <w:rPr>
            <w:noProof/>
            <w:webHidden/>
          </w:rPr>
          <w:instrText xml:space="preserve"> PAGEREF _Toc464033346 \h </w:instrText>
        </w:r>
        <w:r w:rsidR="00C97114">
          <w:rPr>
            <w:noProof/>
            <w:webHidden/>
          </w:rPr>
        </w:r>
        <w:r w:rsidR="00C97114">
          <w:rPr>
            <w:noProof/>
            <w:webHidden/>
          </w:rPr>
          <w:fldChar w:fldCharType="separate"/>
        </w:r>
        <w:r w:rsidR="00F22628">
          <w:rPr>
            <w:noProof/>
            <w:webHidden/>
          </w:rPr>
          <w:t>8</w:t>
        </w:r>
        <w:r w:rsidR="00C97114">
          <w:rPr>
            <w:noProof/>
            <w:webHidden/>
          </w:rPr>
          <w:fldChar w:fldCharType="end"/>
        </w:r>
      </w:hyperlink>
    </w:p>
    <w:p w:rsidR="00C97114" w:rsidRDefault="006F7787">
      <w:pPr>
        <w:pStyle w:val="TOC3"/>
        <w:tabs>
          <w:tab w:val="left" w:pos="1100"/>
          <w:tab w:val="right" w:leader="dot" w:pos="9016"/>
        </w:tabs>
        <w:rPr>
          <w:rFonts w:eastAsiaTheme="minorEastAsia"/>
          <w:noProof/>
          <w:lang w:eastAsia="en-AU"/>
        </w:rPr>
      </w:pPr>
      <w:hyperlink w:anchor="_Toc464033347" w:history="1">
        <w:r w:rsidR="00C97114" w:rsidRPr="004D4EA9">
          <w:rPr>
            <w:rStyle w:val="Hyperlink"/>
            <w:noProof/>
          </w:rPr>
          <w:t>14.</w:t>
        </w:r>
        <w:r w:rsidR="00C97114">
          <w:rPr>
            <w:rFonts w:eastAsiaTheme="minorEastAsia"/>
            <w:noProof/>
            <w:lang w:eastAsia="en-AU"/>
          </w:rPr>
          <w:tab/>
        </w:r>
        <w:r w:rsidR="00C97114" w:rsidRPr="004D4EA9">
          <w:rPr>
            <w:rStyle w:val="Hyperlink"/>
            <w:noProof/>
          </w:rPr>
          <w:t>Membership fees</w:t>
        </w:r>
        <w:r w:rsidR="00C97114">
          <w:rPr>
            <w:noProof/>
            <w:webHidden/>
          </w:rPr>
          <w:tab/>
        </w:r>
        <w:r w:rsidR="00C97114">
          <w:rPr>
            <w:noProof/>
            <w:webHidden/>
          </w:rPr>
          <w:fldChar w:fldCharType="begin"/>
        </w:r>
        <w:r w:rsidR="00C97114">
          <w:rPr>
            <w:noProof/>
            <w:webHidden/>
          </w:rPr>
          <w:instrText xml:space="preserve"> PAGEREF _Toc464033347 \h </w:instrText>
        </w:r>
        <w:r w:rsidR="00C97114">
          <w:rPr>
            <w:noProof/>
            <w:webHidden/>
          </w:rPr>
        </w:r>
        <w:r w:rsidR="00C97114">
          <w:rPr>
            <w:noProof/>
            <w:webHidden/>
          </w:rPr>
          <w:fldChar w:fldCharType="separate"/>
        </w:r>
        <w:r w:rsidR="00F22628">
          <w:rPr>
            <w:noProof/>
            <w:webHidden/>
          </w:rPr>
          <w:t>8</w:t>
        </w:r>
        <w:r w:rsidR="00C97114">
          <w:rPr>
            <w:noProof/>
            <w:webHidden/>
          </w:rPr>
          <w:fldChar w:fldCharType="end"/>
        </w:r>
      </w:hyperlink>
    </w:p>
    <w:p w:rsidR="00C97114" w:rsidRDefault="006F7787">
      <w:pPr>
        <w:pStyle w:val="TOC3"/>
        <w:tabs>
          <w:tab w:val="left" w:pos="1100"/>
          <w:tab w:val="right" w:leader="dot" w:pos="9016"/>
        </w:tabs>
        <w:rPr>
          <w:rFonts w:eastAsiaTheme="minorEastAsia"/>
          <w:noProof/>
          <w:lang w:eastAsia="en-AU"/>
        </w:rPr>
      </w:pPr>
      <w:hyperlink w:anchor="_Toc464033348" w:history="1">
        <w:r w:rsidR="00C97114" w:rsidRPr="004D4EA9">
          <w:rPr>
            <w:rStyle w:val="Hyperlink"/>
            <w:noProof/>
          </w:rPr>
          <w:t>15.</w:t>
        </w:r>
        <w:r w:rsidR="00C97114">
          <w:rPr>
            <w:rFonts w:eastAsiaTheme="minorEastAsia"/>
            <w:noProof/>
            <w:lang w:eastAsia="en-AU"/>
          </w:rPr>
          <w:tab/>
        </w:r>
        <w:r w:rsidR="00C97114" w:rsidRPr="004D4EA9">
          <w:rPr>
            <w:rStyle w:val="Hyperlink"/>
            <w:noProof/>
          </w:rPr>
          <w:t>Register of members</w:t>
        </w:r>
        <w:r w:rsidR="00C97114">
          <w:rPr>
            <w:noProof/>
            <w:webHidden/>
          </w:rPr>
          <w:tab/>
        </w:r>
        <w:r w:rsidR="00C97114">
          <w:rPr>
            <w:noProof/>
            <w:webHidden/>
          </w:rPr>
          <w:fldChar w:fldCharType="begin"/>
        </w:r>
        <w:r w:rsidR="00C97114">
          <w:rPr>
            <w:noProof/>
            <w:webHidden/>
          </w:rPr>
          <w:instrText xml:space="preserve"> PAGEREF _Toc464033348 \h </w:instrText>
        </w:r>
        <w:r w:rsidR="00C97114">
          <w:rPr>
            <w:noProof/>
            <w:webHidden/>
          </w:rPr>
        </w:r>
        <w:r w:rsidR="00C97114">
          <w:rPr>
            <w:noProof/>
            <w:webHidden/>
          </w:rPr>
          <w:fldChar w:fldCharType="separate"/>
        </w:r>
        <w:r w:rsidR="00F22628">
          <w:rPr>
            <w:noProof/>
            <w:webHidden/>
          </w:rPr>
          <w:t>8</w:t>
        </w:r>
        <w:r w:rsidR="00C97114">
          <w:rPr>
            <w:noProof/>
            <w:webHidden/>
          </w:rPr>
          <w:fldChar w:fldCharType="end"/>
        </w:r>
      </w:hyperlink>
    </w:p>
    <w:p w:rsidR="00C97114" w:rsidRDefault="006F7787">
      <w:pPr>
        <w:pStyle w:val="TOC2"/>
        <w:tabs>
          <w:tab w:val="right" w:leader="dot" w:pos="9016"/>
        </w:tabs>
        <w:rPr>
          <w:rFonts w:eastAsiaTheme="minorEastAsia"/>
          <w:noProof/>
          <w:lang w:eastAsia="en-AU"/>
        </w:rPr>
      </w:pPr>
      <w:hyperlink w:anchor="_Toc464033349" w:history="1">
        <w:r w:rsidR="00C97114" w:rsidRPr="004D4EA9">
          <w:rPr>
            <w:rStyle w:val="Hyperlink"/>
            <w:noProof/>
          </w:rPr>
          <w:t>PART 4 — DISCIPLINARY ACTION AND DISPUTES</w:t>
        </w:r>
        <w:r w:rsidR="00C97114">
          <w:rPr>
            <w:noProof/>
            <w:webHidden/>
          </w:rPr>
          <w:tab/>
        </w:r>
        <w:r w:rsidR="00C97114">
          <w:rPr>
            <w:noProof/>
            <w:webHidden/>
          </w:rPr>
          <w:fldChar w:fldCharType="begin"/>
        </w:r>
        <w:r w:rsidR="00C97114">
          <w:rPr>
            <w:noProof/>
            <w:webHidden/>
          </w:rPr>
          <w:instrText xml:space="preserve"> PAGEREF _Toc464033349 \h </w:instrText>
        </w:r>
        <w:r w:rsidR="00C97114">
          <w:rPr>
            <w:noProof/>
            <w:webHidden/>
          </w:rPr>
        </w:r>
        <w:r w:rsidR="00C97114">
          <w:rPr>
            <w:noProof/>
            <w:webHidden/>
          </w:rPr>
          <w:fldChar w:fldCharType="separate"/>
        </w:r>
        <w:r w:rsidR="00F22628">
          <w:rPr>
            <w:noProof/>
            <w:webHidden/>
          </w:rPr>
          <w:t>9</w:t>
        </w:r>
        <w:r w:rsidR="00C97114">
          <w:rPr>
            <w:noProof/>
            <w:webHidden/>
          </w:rPr>
          <w:fldChar w:fldCharType="end"/>
        </w:r>
      </w:hyperlink>
    </w:p>
    <w:p w:rsidR="00C97114" w:rsidRDefault="006F7787">
      <w:pPr>
        <w:pStyle w:val="TOC3"/>
        <w:tabs>
          <w:tab w:val="left" w:pos="1100"/>
          <w:tab w:val="right" w:leader="dot" w:pos="9016"/>
        </w:tabs>
        <w:rPr>
          <w:rFonts w:eastAsiaTheme="minorEastAsia"/>
          <w:noProof/>
          <w:lang w:eastAsia="en-AU"/>
        </w:rPr>
      </w:pPr>
      <w:hyperlink w:anchor="_Toc464033350" w:history="1">
        <w:r w:rsidR="00C97114" w:rsidRPr="004D4EA9">
          <w:rPr>
            <w:rStyle w:val="Hyperlink"/>
            <w:noProof/>
          </w:rPr>
          <w:t>16.</w:t>
        </w:r>
        <w:r w:rsidR="00C97114">
          <w:rPr>
            <w:rFonts w:eastAsiaTheme="minorEastAsia"/>
            <w:noProof/>
            <w:lang w:eastAsia="en-AU"/>
          </w:rPr>
          <w:tab/>
        </w:r>
        <w:r w:rsidR="00C97114" w:rsidRPr="004D4EA9">
          <w:rPr>
            <w:rStyle w:val="Hyperlink"/>
            <w:noProof/>
          </w:rPr>
          <w:t>Suspension or removal from membership</w:t>
        </w:r>
        <w:r w:rsidR="00C97114">
          <w:rPr>
            <w:noProof/>
            <w:webHidden/>
          </w:rPr>
          <w:tab/>
        </w:r>
        <w:r w:rsidR="00C97114">
          <w:rPr>
            <w:noProof/>
            <w:webHidden/>
          </w:rPr>
          <w:fldChar w:fldCharType="begin"/>
        </w:r>
        <w:r w:rsidR="00C97114">
          <w:rPr>
            <w:noProof/>
            <w:webHidden/>
          </w:rPr>
          <w:instrText xml:space="preserve"> PAGEREF _Toc464033350 \h </w:instrText>
        </w:r>
        <w:r w:rsidR="00C97114">
          <w:rPr>
            <w:noProof/>
            <w:webHidden/>
          </w:rPr>
        </w:r>
        <w:r w:rsidR="00C97114">
          <w:rPr>
            <w:noProof/>
            <w:webHidden/>
          </w:rPr>
          <w:fldChar w:fldCharType="separate"/>
        </w:r>
        <w:r w:rsidR="00F22628">
          <w:rPr>
            <w:noProof/>
            <w:webHidden/>
          </w:rPr>
          <w:t>9</w:t>
        </w:r>
        <w:r w:rsidR="00C97114">
          <w:rPr>
            <w:noProof/>
            <w:webHidden/>
          </w:rPr>
          <w:fldChar w:fldCharType="end"/>
        </w:r>
      </w:hyperlink>
    </w:p>
    <w:p w:rsidR="00C97114" w:rsidRDefault="006F7787">
      <w:pPr>
        <w:pStyle w:val="TOC3"/>
        <w:tabs>
          <w:tab w:val="left" w:pos="1100"/>
          <w:tab w:val="right" w:leader="dot" w:pos="9016"/>
        </w:tabs>
        <w:rPr>
          <w:rFonts w:eastAsiaTheme="minorEastAsia"/>
          <w:noProof/>
          <w:lang w:eastAsia="en-AU"/>
        </w:rPr>
      </w:pPr>
      <w:hyperlink w:anchor="_Toc464033351" w:history="1">
        <w:r w:rsidR="00C97114" w:rsidRPr="004D4EA9">
          <w:rPr>
            <w:rStyle w:val="Hyperlink"/>
            <w:noProof/>
          </w:rPr>
          <w:t>17.</w:t>
        </w:r>
        <w:r w:rsidR="00C97114">
          <w:rPr>
            <w:rFonts w:eastAsiaTheme="minorEastAsia"/>
            <w:noProof/>
            <w:lang w:eastAsia="en-AU"/>
          </w:rPr>
          <w:tab/>
        </w:r>
        <w:r w:rsidR="00C97114" w:rsidRPr="004D4EA9">
          <w:rPr>
            <w:rStyle w:val="Hyperlink"/>
            <w:noProof/>
          </w:rPr>
          <w:t>Consequences of suspension</w:t>
        </w:r>
        <w:r w:rsidR="00C97114">
          <w:rPr>
            <w:noProof/>
            <w:webHidden/>
          </w:rPr>
          <w:tab/>
        </w:r>
        <w:r w:rsidR="00C97114">
          <w:rPr>
            <w:noProof/>
            <w:webHidden/>
          </w:rPr>
          <w:fldChar w:fldCharType="begin"/>
        </w:r>
        <w:r w:rsidR="00C97114">
          <w:rPr>
            <w:noProof/>
            <w:webHidden/>
          </w:rPr>
          <w:instrText xml:space="preserve"> PAGEREF _Toc464033351 \h </w:instrText>
        </w:r>
        <w:r w:rsidR="00C97114">
          <w:rPr>
            <w:noProof/>
            <w:webHidden/>
          </w:rPr>
        </w:r>
        <w:r w:rsidR="00C97114">
          <w:rPr>
            <w:noProof/>
            <w:webHidden/>
          </w:rPr>
          <w:fldChar w:fldCharType="separate"/>
        </w:r>
        <w:r w:rsidR="00F22628">
          <w:rPr>
            <w:noProof/>
            <w:webHidden/>
          </w:rPr>
          <w:t>10</w:t>
        </w:r>
        <w:r w:rsidR="00C97114">
          <w:rPr>
            <w:noProof/>
            <w:webHidden/>
          </w:rPr>
          <w:fldChar w:fldCharType="end"/>
        </w:r>
      </w:hyperlink>
    </w:p>
    <w:p w:rsidR="00C97114" w:rsidRDefault="006F7787">
      <w:pPr>
        <w:pStyle w:val="TOC3"/>
        <w:tabs>
          <w:tab w:val="left" w:pos="1100"/>
          <w:tab w:val="right" w:leader="dot" w:pos="9016"/>
        </w:tabs>
        <w:rPr>
          <w:rFonts w:eastAsiaTheme="minorEastAsia"/>
          <w:noProof/>
          <w:lang w:eastAsia="en-AU"/>
        </w:rPr>
      </w:pPr>
      <w:hyperlink w:anchor="_Toc464033352" w:history="1">
        <w:r w:rsidR="00C97114" w:rsidRPr="004D4EA9">
          <w:rPr>
            <w:rStyle w:val="Hyperlink"/>
            <w:noProof/>
          </w:rPr>
          <w:t>18.</w:t>
        </w:r>
        <w:r w:rsidR="00C97114">
          <w:rPr>
            <w:rFonts w:eastAsiaTheme="minorEastAsia"/>
            <w:noProof/>
            <w:lang w:eastAsia="en-AU"/>
          </w:rPr>
          <w:tab/>
        </w:r>
        <w:r w:rsidR="00C97114" w:rsidRPr="004D4EA9">
          <w:rPr>
            <w:rStyle w:val="Hyperlink"/>
            <w:noProof/>
          </w:rPr>
          <w:t>Disputes</w:t>
        </w:r>
        <w:r w:rsidR="00C97114">
          <w:rPr>
            <w:noProof/>
            <w:webHidden/>
          </w:rPr>
          <w:tab/>
        </w:r>
        <w:r w:rsidR="00C97114">
          <w:rPr>
            <w:noProof/>
            <w:webHidden/>
          </w:rPr>
          <w:fldChar w:fldCharType="begin"/>
        </w:r>
        <w:r w:rsidR="00C97114">
          <w:rPr>
            <w:noProof/>
            <w:webHidden/>
          </w:rPr>
          <w:instrText xml:space="preserve"> PAGEREF _Toc464033352 \h </w:instrText>
        </w:r>
        <w:r w:rsidR="00C97114">
          <w:rPr>
            <w:noProof/>
            <w:webHidden/>
          </w:rPr>
        </w:r>
        <w:r w:rsidR="00C97114">
          <w:rPr>
            <w:noProof/>
            <w:webHidden/>
          </w:rPr>
          <w:fldChar w:fldCharType="separate"/>
        </w:r>
        <w:r w:rsidR="00F22628">
          <w:rPr>
            <w:noProof/>
            <w:webHidden/>
          </w:rPr>
          <w:t>10</w:t>
        </w:r>
        <w:r w:rsidR="00C97114">
          <w:rPr>
            <w:noProof/>
            <w:webHidden/>
          </w:rPr>
          <w:fldChar w:fldCharType="end"/>
        </w:r>
      </w:hyperlink>
    </w:p>
    <w:p w:rsidR="00C97114" w:rsidRDefault="006F7787">
      <w:pPr>
        <w:pStyle w:val="TOC3"/>
        <w:tabs>
          <w:tab w:val="left" w:pos="1100"/>
          <w:tab w:val="right" w:leader="dot" w:pos="9016"/>
        </w:tabs>
        <w:rPr>
          <w:rFonts w:eastAsiaTheme="minorEastAsia"/>
          <w:noProof/>
          <w:lang w:eastAsia="en-AU"/>
        </w:rPr>
      </w:pPr>
      <w:hyperlink w:anchor="_Toc464033353" w:history="1">
        <w:r w:rsidR="00C97114" w:rsidRPr="004D4EA9">
          <w:rPr>
            <w:rStyle w:val="Hyperlink"/>
            <w:noProof/>
          </w:rPr>
          <w:t>19.</w:t>
        </w:r>
        <w:r w:rsidR="00C97114">
          <w:rPr>
            <w:rFonts w:eastAsiaTheme="minorEastAsia"/>
            <w:noProof/>
            <w:lang w:eastAsia="en-AU"/>
          </w:rPr>
          <w:tab/>
        </w:r>
        <w:r w:rsidR="00C97114" w:rsidRPr="004D4EA9">
          <w:rPr>
            <w:rStyle w:val="Hyperlink"/>
            <w:noProof/>
          </w:rPr>
          <w:t>Determination of dispute by committee</w:t>
        </w:r>
        <w:r w:rsidR="00C97114">
          <w:rPr>
            <w:noProof/>
            <w:webHidden/>
          </w:rPr>
          <w:tab/>
        </w:r>
        <w:r w:rsidR="00C97114">
          <w:rPr>
            <w:noProof/>
            <w:webHidden/>
          </w:rPr>
          <w:fldChar w:fldCharType="begin"/>
        </w:r>
        <w:r w:rsidR="00C97114">
          <w:rPr>
            <w:noProof/>
            <w:webHidden/>
          </w:rPr>
          <w:instrText xml:space="preserve"> PAGEREF _Toc464033353 \h </w:instrText>
        </w:r>
        <w:r w:rsidR="00C97114">
          <w:rPr>
            <w:noProof/>
            <w:webHidden/>
          </w:rPr>
        </w:r>
        <w:r w:rsidR="00C97114">
          <w:rPr>
            <w:noProof/>
            <w:webHidden/>
          </w:rPr>
          <w:fldChar w:fldCharType="separate"/>
        </w:r>
        <w:r w:rsidR="00F22628">
          <w:rPr>
            <w:noProof/>
            <w:webHidden/>
          </w:rPr>
          <w:t>11</w:t>
        </w:r>
        <w:r w:rsidR="00C97114">
          <w:rPr>
            <w:noProof/>
            <w:webHidden/>
          </w:rPr>
          <w:fldChar w:fldCharType="end"/>
        </w:r>
      </w:hyperlink>
    </w:p>
    <w:p w:rsidR="00C97114" w:rsidRDefault="006F7787">
      <w:pPr>
        <w:pStyle w:val="TOC2"/>
        <w:tabs>
          <w:tab w:val="right" w:leader="dot" w:pos="9016"/>
        </w:tabs>
        <w:rPr>
          <w:rFonts w:eastAsiaTheme="minorEastAsia"/>
          <w:noProof/>
          <w:lang w:eastAsia="en-AU"/>
        </w:rPr>
      </w:pPr>
      <w:hyperlink w:anchor="_Toc464033354" w:history="1">
        <w:r w:rsidR="00C97114" w:rsidRPr="004D4EA9">
          <w:rPr>
            <w:rStyle w:val="Hyperlink"/>
            <w:noProof/>
          </w:rPr>
          <w:t>PART 5 — COMMITTEE</w:t>
        </w:r>
        <w:r w:rsidR="00C97114">
          <w:rPr>
            <w:noProof/>
            <w:webHidden/>
          </w:rPr>
          <w:tab/>
        </w:r>
        <w:r w:rsidR="00C97114">
          <w:rPr>
            <w:noProof/>
            <w:webHidden/>
          </w:rPr>
          <w:fldChar w:fldCharType="begin"/>
        </w:r>
        <w:r w:rsidR="00C97114">
          <w:rPr>
            <w:noProof/>
            <w:webHidden/>
          </w:rPr>
          <w:instrText xml:space="preserve"> PAGEREF _Toc464033354 \h </w:instrText>
        </w:r>
        <w:r w:rsidR="00C97114">
          <w:rPr>
            <w:noProof/>
            <w:webHidden/>
          </w:rPr>
        </w:r>
        <w:r w:rsidR="00C97114">
          <w:rPr>
            <w:noProof/>
            <w:webHidden/>
          </w:rPr>
          <w:fldChar w:fldCharType="separate"/>
        </w:r>
        <w:r w:rsidR="00F22628">
          <w:rPr>
            <w:noProof/>
            <w:webHidden/>
          </w:rPr>
          <w:t>11</w:t>
        </w:r>
        <w:r w:rsidR="00C97114">
          <w:rPr>
            <w:noProof/>
            <w:webHidden/>
          </w:rPr>
          <w:fldChar w:fldCharType="end"/>
        </w:r>
      </w:hyperlink>
    </w:p>
    <w:p w:rsidR="00C97114" w:rsidRDefault="006F7787">
      <w:pPr>
        <w:pStyle w:val="TOC3"/>
        <w:tabs>
          <w:tab w:val="left" w:pos="1100"/>
          <w:tab w:val="right" w:leader="dot" w:pos="9016"/>
        </w:tabs>
        <w:rPr>
          <w:rFonts w:eastAsiaTheme="minorEastAsia"/>
          <w:noProof/>
          <w:lang w:eastAsia="en-AU"/>
        </w:rPr>
      </w:pPr>
      <w:hyperlink w:anchor="_Toc464033355" w:history="1">
        <w:r w:rsidR="00C97114" w:rsidRPr="004D4EA9">
          <w:rPr>
            <w:rStyle w:val="Hyperlink"/>
            <w:noProof/>
          </w:rPr>
          <w:t>20.</w:t>
        </w:r>
        <w:r w:rsidR="00C97114">
          <w:rPr>
            <w:rFonts w:eastAsiaTheme="minorEastAsia"/>
            <w:noProof/>
            <w:lang w:eastAsia="en-AU"/>
          </w:rPr>
          <w:tab/>
        </w:r>
        <w:r w:rsidR="00C97114" w:rsidRPr="004D4EA9">
          <w:rPr>
            <w:rStyle w:val="Hyperlink"/>
            <w:noProof/>
          </w:rPr>
          <w:t>Committee</w:t>
        </w:r>
        <w:r w:rsidR="00C97114">
          <w:rPr>
            <w:noProof/>
            <w:webHidden/>
          </w:rPr>
          <w:tab/>
        </w:r>
        <w:r w:rsidR="00C97114">
          <w:rPr>
            <w:noProof/>
            <w:webHidden/>
          </w:rPr>
          <w:fldChar w:fldCharType="begin"/>
        </w:r>
        <w:r w:rsidR="00C97114">
          <w:rPr>
            <w:noProof/>
            <w:webHidden/>
          </w:rPr>
          <w:instrText xml:space="preserve"> PAGEREF _Toc464033355 \h </w:instrText>
        </w:r>
        <w:r w:rsidR="00C97114">
          <w:rPr>
            <w:noProof/>
            <w:webHidden/>
          </w:rPr>
        </w:r>
        <w:r w:rsidR="00C97114">
          <w:rPr>
            <w:noProof/>
            <w:webHidden/>
          </w:rPr>
          <w:fldChar w:fldCharType="separate"/>
        </w:r>
        <w:r w:rsidR="00F22628">
          <w:rPr>
            <w:noProof/>
            <w:webHidden/>
          </w:rPr>
          <w:t>11</w:t>
        </w:r>
        <w:r w:rsidR="00C97114">
          <w:rPr>
            <w:noProof/>
            <w:webHidden/>
          </w:rPr>
          <w:fldChar w:fldCharType="end"/>
        </w:r>
      </w:hyperlink>
    </w:p>
    <w:p w:rsidR="00C97114" w:rsidRDefault="006F7787">
      <w:pPr>
        <w:pStyle w:val="TOC3"/>
        <w:tabs>
          <w:tab w:val="left" w:pos="1100"/>
          <w:tab w:val="right" w:leader="dot" w:pos="9016"/>
        </w:tabs>
        <w:rPr>
          <w:rFonts w:eastAsiaTheme="minorEastAsia"/>
          <w:noProof/>
          <w:lang w:eastAsia="en-AU"/>
        </w:rPr>
      </w:pPr>
      <w:hyperlink w:anchor="_Toc464033356" w:history="1">
        <w:r w:rsidR="00C97114" w:rsidRPr="004D4EA9">
          <w:rPr>
            <w:rStyle w:val="Hyperlink"/>
            <w:noProof/>
          </w:rPr>
          <w:t>21.</w:t>
        </w:r>
        <w:r w:rsidR="00C97114">
          <w:rPr>
            <w:rFonts w:eastAsiaTheme="minorEastAsia"/>
            <w:noProof/>
            <w:lang w:eastAsia="en-AU"/>
          </w:rPr>
          <w:tab/>
        </w:r>
        <w:r w:rsidR="00C97114" w:rsidRPr="004D4EA9">
          <w:rPr>
            <w:rStyle w:val="Hyperlink"/>
            <w:noProof/>
          </w:rPr>
          <w:t>Committee members</w:t>
        </w:r>
        <w:r w:rsidR="00C97114">
          <w:rPr>
            <w:noProof/>
            <w:webHidden/>
          </w:rPr>
          <w:tab/>
        </w:r>
        <w:r w:rsidR="00C97114">
          <w:rPr>
            <w:noProof/>
            <w:webHidden/>
          </w:rPr>
          <w:fldChar w:fldCharType="begin"/>
        </w:r>
        <w:r w:rsidR="00C97114">
          <w:rPr>
            <w:noProof/>
            <w:webHidden/>
          </w:rPr>
          <w:instrText xml:space="preserve"> PAGEREF _Toc464033356 \h </w:instrText>
        </w:r>
        <w:r w:rsidR="00C97114">
          <w:rPr>
            <w:noProof/>
            <w:webHidden/>
          </w:rPr>
        </w:r>
        <w:r w:rsidR="00C97114">
          <w:rPr>
            <w:noProof/>
            <w:webHidden/>
          </w:rPr>
          <w:fldChar w:fldCharType="separate"/>
        </w:r>
        <w:r w:rsidR="00F22628">
          <w:rPr>
            <w:noProof/>
            <w:webHidden/>
          </w:rPr>
          <w:t>11</w:t>
        </w:r>
        <w:r w:rsidR="00C97114">
          <w:rPr>
            <w:noProof/>
            <w:webHidden/>
          </w:rPr>
          <w:fldChar w:fldCharType="end"/>
        </w:r>
      </w:hyperlink>
    </w:p>
    <w:p w:rsidR="00C97114" w:rsidRDefault="006F7787">
      <w:pPr>
        <w:pStyle w:val="TOC3"/>
        <w:tabs>
          <w:tab w:val="left" w:pos="1100"/>
          <w:tab w:val="right" w:leader="dot" w:pos="9016"/>
        </w:tabs>
        <w:rPr>
          <w:rFonts w:eastAsiaTheme="minorEastAsia"/>
          <w:noProof/>
          <w:lang w:eastAsia="en-AU"/>
        </w:rPr>
      </w:pPr>
      <w:hyperlink w:anchor="_Toc464033357" w:history="1">
        <w:r w:rsidR="00C97114" w:rsidRPr="004D4EA9">
          <w:rPr>
            <w:rStyle w:val="Hyperlink"/>
            <w:noProof/>
          </w:rPr>
          <w:t>22.</w:t>
        </w:r>
        <w:r w:rsidR="00C97114">
          <w:rPr>
            <w:rFonts w:eastAsiaTheme="minorEastAsia"/>
            <w:noProof/>
            <w:lang w:eastAsia="en-AU"/>
          </w:rPr>
          <w:tab/>
        </w:r>
        <w:r w:rsidR="00C97114" w:rsidRPr="004D4EA9">
          <w:rPr>
            <w:rStyle w:val="Hyperlink"/>
            <w:noProof/>
          </w:rPr>
          <w:t>(Lead or) Senior Pastor</w:t>
        </w:r>
        <w:r w:rsidR="00C97114">
          <w:rPr>
            <w:noProof/>
            <w:webHidden/>
          </w:rPr>
          <w:tab/>
        </w:r>
        <w:r w:rsidR="00C97114">
          <w:rPr>
            <w:noProof/>
            <w:webHidden/>
          </w:rPr>
          <w:fldChar w:fldCharType="begin"/>
        </w:r>
        <w:r w:rsidR="00C97114">
          <w:rPr>
            <w:noProof/>
            <w:webHidden/>
          </w:rPr>
          <w:instrText xml:space="preserve"> PAGEREF _Toc464033357 \h </w:instrText>
        </w:r>
        <w:r w:rsidR="00C97114">
          <w:rPr>
            <w:noProof/>
            <w:webHidden/>
          </w:rPr>
        </w:r>
        <w:r w:rsidR="00C97114">
          <w:rPr>
            <w:noProof/>
            <w:webHidden/>
          </w:rPr>
          <w:fldChar w:fldCharType="separate"/>
        </w:r>
        <w:r w:rsidR="00F22628">
          <w:rPr>
            <w:noProof/>
            <w:webHidden/>
          </w:rPr>
          <w:t>12</w:t>
        </w:r>
        <w:r w:rsidR="00C97114">
          <w:rPr>
            <w:noProof/>
            <w:webHidden/>
          </w:rPr>
          <w:fldChar w:fldCharType="end"/>
        </w:r>
      </w:hyperlink>
    </w:p>
    <w:p w:rsidR="00C97114" w:rsidRDefault="006F7787">
      <w:pPr>
        <w:pStyle w:val="TOC3"/>
        <w:tabs>
          <w:tab w:val="left" w:pos="1100"/>
          <w:tab w:val="right" w:leader="dot" w:pos="9016"/>
        </w:tabs>
        <w:rPr>
          <w:rFonts w:eastAsiaTheme="minorEastAsia"/>
          <w:noProof/>
          <w:lang w:eastAsia="en-AU"/>
        </w:rPr>
      </w:pPr>
      <w:hyperlink w:anchor="_Toc464033358" w:history="1">
        <w:r w:rsidR="00C97114" w:rsidRPr="004D4EA9">
          <w:rPr>
            <w:rStyle w:val="Hyperlink"/>
            <w:noProof/>
          </w:rPr>
          <w:t>23.</w:t>
        </w:r>
        <w:r w:rsidR="00C97114">
          <w:rPr>
            <w:rFonts w:eastAsiaTheme="minorEastAsia"/>
            <w:noProof/>
            <w:lang w:eastAsia="en-AU"/>
          </w:rPr>
          <w:tab/>
        </w:r>
        <w:r w:rsidR="00C97114" w:rsidRPr="004D4EA9">
          <w:rPr>
            <w:rStyle w:val="Hyperlink"/>
            <w:noProof/>
          </w:rPr>
          <w:t>Chairperson</w:t>
        </w:r>
        <w:r w:rsidR="00C97114">
          <w:rPr>
            <w:noProof/>
            <w:webHidden/>
          </w:rPr>
          <w:tab/>
        </w:r>
        <w:r w:rsidR="00C97114">
          <w:rPr>
            <w:noProof/>
            <w:webHidden/>
          </w:rPr>
          <w:fldChar w:fldCharType="begin"/>
        </w:r>
        <w:r w:rsidR="00C97114">
          <w:rPr>
            <w:noProof/>
            <w:webHidden/>
          </w:rPr>
          <w:instrText xml:space="preserve"> PAGEREF _Toc464033358 \h </w:instrText>
        </w:r>
        <w:r w:rsidR="00C97114">
          <w:rPr>
            <w:noProof/>
            <w:webHidden/>
          </w:rPr>
        </w:r>
        <w:r w:rsidR="00C97114">
          <w:rPr>
            <w:noProof/>
            <w:webHidden/>
          </w:rPr>
          <w:fldChar w:fldCharType="separate"/>
        </w:r>
        <w:r w:rsidR="00F22628">
          <w:rPr>
            <w:noProof/>
            <w:webHidden/>
          </w:rPr>
          <w:t>12</w:t>
        </w:r>
        <w:r w:rsidR="00C97114">
          <w:rPr>
            <w:noProof/>
            <w:webHidden/>
          </w:rPr>
          <w:fldChar w:fldCharType="end"/>
        </w:r>
      </w:hyperlink>
    </w:p>
    <w:p w:rsidR="00C97114" w:rsidRDefault="006F7787">
      <w:pPr>
        <w:pStyle w:val="TOC3"/>
        <w:tabs>
          <w:tab w:val="left" w:pos="1100"/>
          <w:tab w:val="right" w:leader="dot" w:pos="9016"/>
        </w:tabs>
        <w:rPr>
          <w:rFonts w:eastAsiaTheme="minorEastAsia"/>
          <w:noProof/>
          <w:lang w:eastAsia="en-AU"/>
        </w:rPr>
      </w:pPr>
      <w:hyperlink w:anchor="_Toc464033359" w:history="1">
        <w:r w:rsidR="00C97114" w:rsidRPr="004D4EA9">
          <w:rPr>
            <w:rStyle w:val="Hyperlink"/>
            <w:noProof/>
          </w:rPr>
          <w:t>24.</w:t>
        </w:r>
        <w:r w:rsidR="00C97114">
          <w:rPr>
            <w:rFonts w:eastAsiaTheme="minorEastAsia"/>
            <w:noProof/>
            <w:lang w:eastAsia="en-AU"/>
          </w:rPr>
          <w:tab/>
        </w:r>
        <w:r w:rsidR="00C97114" w:rsidRPr="004D4EA9">
          <w:rPr>
            <w:rStyle w:val="Hyperlink"/>
            <w:noProof/>
          </w:rPr>
          <w:t>Secretary</w:t>
        </w:r>
        <w:r w:rsidR="00C97114">
          <w:rPr>
            <w:noProof/>
            <w:webHidden/>
          </w:rPr>
          <w:tab/>
        </w:r>
        <w:r w:rsidR="00C97114">
          <w:rPr>
            <w:noProof/>
            <w:webHidden/>
          </w:rPr>
          <w:fldChar w:fldCharType="begin"/>
        </w:r>
        <w:r w:rsidR="00C97114">
          <w:rPr>
            <w:noProof/>
            <w:webHidden/>
          </w:rPr>
          <w:instrText xml:space="preserve"> PAGEREF _Toc464033359 \h </w:instrText>
        </w:r>
        <w:r w:rsidR="00C97114">
          <w:rPr>
            <w:noProof/>
            <w:webHidden/>
          </w:rPr>
        </w:r>
        <w:r w:rsidR="00C97114">
          <w:rPr>
            <w:noProof/>
            <w:webHidden/>
          </w:rPr>
          <w:fldChar w:fldCharType="separate"/>
        </w:r>
        <w:r w:rsidR="00F22628">
          <w:rPr>
            <w:noProof/>
            <w:webHidden/>
          </w:rPr>
          <w:t>13</w:t>
        </w:r>
        <w:r w:rsidR="00C97114">
          <w:rPr>
            <w:noProof/>
            <w:webHidden/>
          </w:rPr>
          <w:fldChar w:fldCharType="end"/>
        </w:r>
      </w:hyperlink>
    </w:p>
    <w:p w:rsidR="00C97114" w:rsidRDefault="006F7787">
      <w:pPr>
        <w:pStyle w:val="TOC3"/>
        <w:tabs>
          <w:tab w:val="left" w:pos="1100"/>
          <w:tab w:val="right" w:leader="dot" w:pos="9016"/>
        </w:tabs>
        <w:rPr>
          <w:rFonts w:eastAsiaTheme="minorEastAsia"/>
          <w:noProof/>
          <w:lang w:eastAsia="en-AU"/>
        </w:rPr>
      </w:pPr>
      <w:hyperlink w:anchor="_Toc464033360" w:history="1">
        <w:r w:rsidR="00C97114" w:rsidRPr="004D4EA9">
          <w:rPr>
            <w:rStyle w:val="Hyperlink"/>
            <w:noProof/>
          </w:rPr>
          <w:t>25.</w:t>
        </w:r>
        <w:r w:rsidR="00C97114">
          <w:rPr>
            <w:rFonts w:eastAsiaTheme="minorEastAsia"/>
            <w:noProof/>
            <w:lang w:eastAsia="en-AU"/>
          </w:rPr>
          <w:tab/>
        </w:r>
        <w:r w:rsidR="00C97114" w:rsidRPr="004D4EA9">
          <w:rPr>
            <w:rStyle w:val="Hyperlink"/>
            <w:noProof/>
          </w:rPr>
          <w:t>Treasurer</w:t>
        </w:r>
        <w:r w:rsidR="00C97114">
          <w:rPr>
            <w:noProof/>
            <w:webHidden/>
          </w:rPr>
          <w:tab/>
        </w:r>
        <w:r w:rsidR="00C97114">
          <w:rPr>
            <w:noProof/>
            <w:webHidden/>
          </w:rPr>
          <w:fldChar w:fldCharType="begin"/>
        </w:r>
        <w:r w:rsidR="00C97114">
          <w:rPr>
            <w:noProof/>
            <w:webHidden/>
          </w:rPr>
          <w:instrText xml:space="preserve"> PAGEREF _Toc464033360 \h </w:instrText>
        </w:r>
        <w:r w:rsidR="00C97114">
          <w:rPr>
            <w:noProof/>
            <w:webHidden/>
          </w:rPr>
        </w:r>
        <w:r w:rsidR="00C97114">
          <w:rPr>
            <w:noProof/>
            <w:webHidden/>
          </w:rPr>
          <w:fldChar w:fldCharType="separate"/>
        </w:r>
        <w:r w:rsidR="00F22628">
          <w:rPr>
            <w:noProof/>
            <w:webHidden/>
          </w:rPr>
          <w:t>13</w:t>
        </w:r>
        <w:r w:rsidR="00C97114">
          <w:rPr>
            <w:noProof/>
            <w:webHidden/>
          </w:rPr>
          <w:fldChar w:fldCharType="end"/>
        </w:r>
      </w:hyperlink>
    </w:p>
    <w:p w:rsidR="00C97114" w:rsidRDefault="006F7787">
      <w:pPr>
        <w:pStyle w:val="TOC3"/>
        <w:tabs>
          <w:tab w:val="left" w:pos="1100"/>
          <w:tab w:val="right" w:leader="dot" w:pos="9016"/>
        </w:tabs>
        <w:rPr>
          <w:rFonts w:eastAsiaTheme="minorEastAsia"/>
          <w:noProof/>
          <w:lang w:eastAsia="en-AU"/>
        </w:rPr>
      </w:pPr>
      <w:hyperlink w:anchor="_Toc464033361" w:history="1">
        <w:r w:rsidR="00C97114" w:rsidRPr="004D4EA9">
          <w:rPr>
            <w:rStyle w:val="Hyperlink"/>
            <w:noProof/>
          </w:rPr>
          <w:t>26.</w:t>
        </w:r>
        <w:r w:rsidR="00C97114">
          <w:rPr>
            <w:rFonts w:eastAsiaTheme="minorEastAsia"/>
            <w:noProof/>
            <w:lang w:eastAsia="en-AU"/>
          </w:rPr>
          <w:tab/>
        </w:r>
        <w:r w:rsidR="00C97114" w:rsidRPr="004D4EA9">
          <w:rPr>
            <w:rStyle w:val="Hyperlink"/>
            <w:noProof/>
          </w:rPr>
          <w:t>How members become committee members</w:t>
        </w:r>
        <w:r w:rsidR="00C97114">
          <w:rPr>
            <w:noProof/>
            <w:webHidden/>
          </w:rPr>
          <w:tab/>
        </w:r>
        <w:r w:rsidR="00C97114">
          <w:rPr>
            <w:noProof/>
            <w:webHidden/>
          </w:rPr>
          <w:fldChar w:fldCharType="begin"/>
        </w:r>
        <w:r w:rsidR="00C97114">
          <w:rPr>
            <w:noProof/>
            <w:webHidden/>
          </w:rPr>
          <w:instrText xml:space="preserve"> PAGEREF _Toc464033361 \h </w:instrText>
        </w:r>
        <w:r w:rsidR="00C97114">
          <w:rPr>
            <w:noProof/>
            <w:webHidden/>
          </w:rPr>
        </w:r>
        <w:r w:rsidR="00C97114">
          <w:rPr>
            <w:noProof/>
            <w:webHidden/>
          </w:rPr>
          <w:fldChar w:fldCharType="separate"/>
        </w:r>
        <w:r w:rsidR="00F22628">
          <w:rPr>
            <w:noProof/>
            <w:webHidden/>
          </w:rPr>
          <w:t>13</w:t>
        </w:r>
        <w:r w:rsidR="00C97114">
          <w:rPr>
            <w:noProof/>
            <w:webHidden/>
          </w:rPr>
          <w:fldChar w:fldCharType="end"/>
        </w:r>
      </w:hyperlink>
    </w:p>
    <w:p w:rsidR="00C97114" w:rsidRDefault="006F7787">
      <w:pPr>
        <w:pStyle w:val="TOC3"/>
        <w:tabs>
          <w:tab w:val="left" w:pos="1100"/>
          <w:tab w:val="right" w:leader="dot" w:pos="9016"/>
        </w:tabs>
        <w:rPr>
          <w:rFonts w:eastAsiaTheme="minorEastAsia"/>
          <w:noProof/>
          <w:lang w:eastAsia="en-AU"/>
        </w:rPr>
      </w:pPr>
      <w:hyperlink w:anchor="_Toc464033362" w:history="1">
        <w:r w:rsidR="00C97114" w:rsidRPr="004D4EA9">
          <w:rPr>
            <w:rStyle w:val="Hyperlink"/>
            <w:noProof/>
          </w:rPr>
          <w:t>27.</w:t>
        </w:r>
        <w:r w:rsidR="00C97114">
          <w:rPr>
            <w:rFonts w:eastAsiaTheme="minorEastAsia"/>
            <w:noProof/>
            <w:lang w:eastAsia="en-AU"/>
          </w:rPr>
          <w:tab/>
        </w:r>
        <w:r w:rsidR="00C97114" w:rsidRPr="004D4EA9">
          <w:rPr>
            <w:rStyle w:val="Hyperlink"/>
            <w:noProof/>
          </w:rPr>
          <w:t>Nomination of committee members</w:t>
        </w:r>
        <w:r w:rsidR="00C97114">
          <w:rPr>
            <w:noProof/>
            <w:webHidden/>
          </w:rPr>
          <w:tab/>
        </w:r>
        <w:r w:rsidR="00C97114">
          <w:rPr>
            <w:noProof/>
            <w:webHidden/>
          </w:rPr>
          <w:fldChar w:fldCharType="begin"/>
        </w:r>
        <w:r w:rsidR="00C97114">
          <w:rPr>
            <w:noProof/>
            <w:webHidden/>
          </w:rPr>
          <w:instrText xml:space="preserve"> PAGEREF _Toc464033362 \h </w:instrText>
        </w:r>
        <w:r w:rsidR="00C97114">
          <w:rPr>
            <w:noProof/>
            <w:webHidden/>
          </w:rPr>
        </w:r>
        <w:r w:rsidR="00C97114">
          <w:rPr>
            <w:noProof/>
            <w:webHidden/>
          </w:rPr>
          <w:fldChar w:fldCharType="separate"/>
        </w:r>
        <w:r w:rsidR="00F22628">
          <w:rPr>
            <w:noProof/>
            <w:webHidden/>
          </w:rPr>
          <w:t>13</w:t>
        </w:r>
        <w:r w:rsidR="00C97114">
          <w:rPr>
            <w:noProof/>
            <w:webHidden/>
          </w:rPr>
          <w:fldChar w:fldCharType="end"/>
        </w:r>
      </w:hyperlink>
    </w:p>
    <w:p w:rsidR="00C97114" w:rsidRDefault="006F7787">
      <w:pPr>
        <w:pStyle w:val="TOC3"/>
        <w:tabs>
          <w:tab w:val="left" w:pos="1100"/>
          <w:tab w:val="right" w:leader="dot" w:pos="9016"/>
        </w:tabs>
        <w:rPr>
          <w:rFonts w:eastAsiaTheme="minorEastAsia"/>
          <w:noProof/>
          <w:lang w:eastAsia="en-AU"/>
        </w:rPr>
      </w:pPr>
      <w:hyperlink w:anchor="_Toc464033363" w:history="1">
        <w:r w:rsidR="00C97114" w:rsidRPr="004D4EA9">
          <w:rPr>
            <w:rStyle w:val="Hyperlink"/>
            <w:noProof/>
          </w:rPr>
          <w:t>28.</w:t>
        </w:r>
        <w:r w:rsidR="00C97114">
          <w:rPr>
            <w:rFonts w:eastAsiaTheme="minorEastAsia"/>
            <w:noProof/>
            <w:lang w:eastAsia="en-AU"/>
          </w:rPr>
          <w:tab/>
        </w:r>
        <w:r w:rsidR="00C97114" w:rsidRPr="004D4EA9">
          <w:rPr>
            <w:rStyle w:val="Hyperlink"/>
            <w:noProof/>
          </w:rPr>
          <w:t>Election of Committee</w:t>
        </w:r>
        <w:r w:rsidR="00C97114">
          <w:rPr>
            <w:noProof/>
            <w:webHidden/>
          </w:rPr>
          <w:tab/>
        </w:r>
        <w:r w:rsidR="00C97114">
          <w:rPr>
            <w:noProof/>
            <w:webHidden/>
          </w:rPr>
          <w:fldChar w:fldCharType="begin"/>
        </w:r>
        <w:r w:rsidR="00C97114">
          <w:rPr>
            <w:noProof/>
            <w:webHidden/>
          </w:rPr>
          <w:instrText xml:space="preserve"> PAGEREF _Toc464033363 \h </w:instrText>
        </w:r>
        <w:r w:rsidR="00C97114">
          <w:rPr>
            <w:noProof/>
            <w:webHidden/>
          </w:rPr>
        </w:r>
        <w:r w:rsidR="00C97114">
          <w:rPr>
            <w:noProof/>
            <w:webHidden/>
          </w:rPr>
          <w:fldChar w:fldCharType="separate"/>
        </w:r>
        <w:r w:rsidR="00F22628">
          <w:rPr>
            <w:noProof/>
            <w:webHidden/>
          </w:rPr>
          <w:t>14</w:t>
        </w:r>
        <w:r w:rsidR="00C97114">
          <w:rPr>
            <w:noProof/>
            <w:webHidden/>
          </w:rPr>
          <w:fldChar w:fldCharType="end"/>
        </w:r>
      </w:hyperlink>
    </w:p>
    <w:p w:rsidR="00C97114" w:rsidRDefault="006F7787">
      <w:pPr>
        <w:pStyle w:val="TOC3"/>
        <w:tabs>
          <w:tab w:val="left" w:pos="1100"/>
          <w:tab w:val="right" w:leader="dot" w:pos="9016"/>
        </w:tabs>
        <w:rPr>
          <w:rFonts w:eastAsiaTheme="minorEastAsia"/>
          <w:noProof/>
          <w:lang w:eastAsia="en-AU"/>
        </w:rPr>
      </w:pPr>
      <w:hyperlink w:anchor="_Toc464033364" w:history="1">
        <w:r w:rsidR="00C97114" w:rsidRPr="004D4EA9">
          <w:rPr>
            <w:rStyle w:val="Hyperlink"/>
            <w:noProof/>
          </w:rPr>
          <w:t>29.</w:t>
        </w:r>
        <w:r w:rsidR="00C97114">
          <w:rPr>
            <w:rFonts w:eastAsiaTheme="minorEastAsia"/>
            <w:noProof/>
            <w:lang w:eastAsia="en-AU"/>
          </w:rPr>
          <w:tab/>
        </w:r>
        <w:r w:rsidR="00C97114" w:rsidRPr="004D4EA9">
          <w:rPr>
            <w:rStyle w:val="Hyperlink"/>
            <w:noProof/>
          </w:rPr>
          <w:t>Term of office</w:t>
        </w:r>
        <w:r w:rsidR="00C97114">
          <w:rPr>
            <w:noProof/>
            <w:webHidden/>
          </w:rPr>
          <w:tab/>
        </w:r>
        <w:r w:rsidR="00C97114">
          <w:rPr>
            <w:noProof/>
            <w:webHidden/>
          </w:rPr>
          <w:fldChar w:fldCharType="begin"/>
        </w:r>
        <w:r w:rsidR="00C97114">
          <w:rPr>
            <w:noProof/>
            <w:webHidden/>
          </w:rPr>
          <w:instrText xml:space="preserve"> PAGEREF _Toc464033364 \h </w:instrText>
        </w:r>
        <w:r w:rsidR="00C97114">
          <w:rPr>
            <w:noProof/>
            <w:webHidden/>
          </w:rPr>
        </w:r>
        <w:r w:rsidR="00C97114">
          <w:rPr>
            <w:noProof/>
            <w:webHidden/>
          </w:rPr>
          <w:fldChar w:fldCharType="separate"/>
        </w:r>
        <w:r w:rsidR="00F22628">
          <w:rPr>
            <w:noProof/>
            <w:webHidden/>
          </w:rPr>
          <w:t>14</w:t>
        </w:r>
        <w:r w:rsidR="00C97114">
          <w:rPr>
            <w:noProof/>
            <w:webHidden/>
          </w:rPr>
          <w:fldChar w:fldCharType="end"/>
        </w:r>
      </w:hyperlink>
    </w:p>
    <w:p w:rsidR="00C97114" w:rsidRDefault="006F7787">
      <w:pPr>
        <w:pStyle w:val="TOC3"/>
        <w:tabs>
          <w:tab w:val="left" w:pos="1100"/>
          <w:tab w:val="right" w:leader="dot" w:pos="9016"/>
        </w:tabs>
        <w:rPr>
          <w:rFonts w:eastAsiaTheme="minorEastAsia"/>
          <w:noProof/>
          <w:lang w:eastAsia="en-AU"/>
        </w:rPr>
      </w:pPr>
      <w:hyperlink w:anchor="_Toc464033365" w:history="1">
        <w:r w:rsidR="00C97114" w:rsidRPr="004D4EA9">
          <w:rPr>
            <w:rStyle w:val="Hyperlink"/>
            <w:noProof/>
          </w:rPr>
          <w:t>30.</w:t>
        </w:r>
        <w:r w:rsidR="00C97114">
          <w:rPr>
            <w:rFonts w:eastAsiaTheme="minorEastAsia"/>
            <w:noProof/>
            <w:lang w:eastAsia="en-AU"/>
          </w:rPr>
          <w:tab/>
        </w:r>
        <w:r w:rsidR="00C97114" w:rsidRPr="004D4EA9">
          <w:rPr>
            <w:rStyle w:val="Hyperlink"/>
            <w:noProof/>
          </w:rPr>
          <w:t>Resignation and removal from office</w:t>
        </w:r>
        <w:r w:rsidR="00C97114">
          <w:rPr>
            <w:noProof/>
            <w:webHidden/>
          </w:rPr>
          <w:tab/>
        </w:r>
        <w:r w:rsidR="00C97114">
          <w:rPr>
            <w:noProof/>
            <w:webHidden/>
          </w:rPr>
          <w:fldChar w:fldCharType="begin"/>
        </w:r>
        <w:r w:rsidR="00C97114">
          <w:rPr>
            <w:noProof/>
            <w:webHidden/>
          </w:rPr>
          <w:instrText xml:space="preserve"> PAGEREF _Toc464033365 \h </w:instrText>
        </w:r>
        <w:r w:rsidR="00C97114">
          <w:rPr>
            <w:noProof/>
            <w:webHidden/>
          </w:rPr>
        </w:r>
        <w:r w:rsidR="00C97114">
          <w:rPr>
            <w:noProof/>
            <w:webHidden/>
          </w:rPr>
          <w:fldChar w:fldCharType="separate"/>
        </w:r>
        <w:r w:rsidR="00F22628">
          <w:rPr>
            <w:noProof/>
            <w:webHidden/>
          </w:rPr>
          <w:t>14</w:t>
        </w:r>
        <w:r w:rsidR="00C97114">
          <w:rPr>
            <w:noProof/>
            <w:webHidden/>
          </w:rPr>
          <w:fldChar w:fldCharType="end"/>
        </w:r>
      </w:hyperlink>
    </w:p>
    <w:p w:rsidR="00C97114" w:rsidRDefault="006F7787">
      <w:pPr>
        <w:pStyle w:val="TOC3"/>
        <w:tabs>
          <w:tab w:val="left" w:pos="1100"/>
          <w:tab w:val="right" w:leader="dot" w:pos="9016"/>
        </w:tabs>
        <w:rPr>
          <w:rFonts w:eastAsiaTheme="minorEastAsia"/>
          <w:noProof/>
          <w:lang w:eastAsia="en-AU"/>
        </w:rPr>
      </w:pPr>
      <w:hyperlink w:anchor="_Toc464033366" w:history="1">
        <w:r w:rsidR="00C97114" w:rsidRPr="004D4EA9">
          <w:rPr>
            <w:rStyle w:val="Hyperlink"/>
            <w:noProof/>
          </w:rPr>
          <w:t>31.</w:t>
        </w:r>
        <w:r w:rsidR="00C97114">
          <w:rPr>
            <w:rFonts w:eastAsiaTheme="minorEastAsia"/>
            <w:noProof/>
            <w:lang w:eastAsia="en-AU"/>
          </w:rPr>
          <w:tab/>
        </w:r>
        <w:r w:rsidR="00C97114" w:rsidRPr="004D4EA9">
          <w:rPr>
            <w:rStyle w:val="Hyperlink"/>
            <w:noProof/>
          </w:rPr>
          <w:t>When membership of committee ceases</w:t>
        </w:r>
        <w:r w:rsidR="00C97114">
          <w:rPr>
            <w:noProof/>
            <w:webHidden/>
          </w:rPr>
          <w:tab/>
        </w:r>
        <w:r w:rsidR="00C97114">
          <w:rPr>
            <w:noProof/>
            <w:webHidden/>
          </w:rPr>
          <w:fldChar w:fldCharType="begin"/>
        </w:r>
        <w:r w:rsidR="00C97114">
          <w:rPr>
            <w:noProof/>
            <w:webHidden/>
          </w:rPr>
          <w:instrText xml:space="preserve"> PAGEREF _Toc464033366 \h </w:instrText>
        </w:r>
        <w:r w:rsidR="00C97114">
          <w:rPr>
            <w:noProof/>
            <w:webHidden/>
          </w:rPr>
        </w:r>
        <w:r w:rsidR="00C97114">
          <w:rPr>
            <w:noProof/>
            <w:webHidden/>
          </w:rPr>
          <w:fldChar w:fldCharType="separate"/>
        </w:r>
        <w:r w:rsidR="00F22628">
          <w:rPr>
            <w:noProof/>
            <w:webHidden/>
          </w:rPr>
          <w:t>14</w:t>
        </w:r>
        <w:r w:rsidR="00C97114">
          <w:rPr>
            <w:noProof/>
            <w:webHidden/>
          </w:rPr>
          <w:fldChar w:fldCharType="end"/>
        </w:r>
      </w:hyperlink>
    </w:p>
    <w:p w:rsidR="00C97114" w:rsidRDefault="006F7787">
      <w:pPr>
        <w:pStyle w:val="TOC3"/>
        <w:tabs>
          <w:tab w:val="left" w:pos="1100"/>
          <w:tab w:val="right" w:leader="dot" w:pos="9016"/>
        </w:tabs>
        <w:rPr>
          <w:rFonts w:eastAsiaTheme="minorEastAsia"/>
          <w:noProof/>
          <w:lang w:eastAsia="en-AU"/>
        </w:rPr>
      </w:pPr>
      <w:hyperlink w:anchor="_Toc464033367" w:history="1">
        <w:r w:rsidR="00C97114" w:rsidRPr="004D4EA9">
          <w:rPr>
            <w:rStyle w:val="Hyperlink"/>
            <w:noProof/>
          </w:rPr>
          <w:t>32.</w:t>
        </w:r>
        <w:r w:rsidR="00C97114">
          <w:rPr>
            <w:rFonts w:eastAsiaTheme="minorEastAsia"/>
            <w:noProof/>
            <w:lang w:eastAsia="en-AU"/>
          </w:rPr>
          <w:tab/>
        </w:r>
        <w:r w:rsidR="00C97114" w:rsidRPr="004D4EA9">
          <w:rPr>
            <w:rStyle w:val="Hyperlink"/>
            <w:noProof/>
          </w:rPr>
          <w:t>Filling casual vacancies</w:t>
        </w:r>
        <w:r w:rsidR="00C97114">
          <w:rPr>
            <w:noProof/>
            <w:webHidden/>
          </w:rPr>
          <w:tab/>
        </w:r>
        <w:r w:rsidR="00C97114">
          <w:rPr>
            <w:noProof/>
            <w:webHidden/>
          </w:rPr>
          <w:fldChar w:fldCharType="begin"/>
        </w:r>
        <w:r w:rsidR="00C97114">
          <w:rPr>
            <w:noProof/>
            <w:webHidden/>
          </w:rPr>
          <w:instrText xml:space="preserve"> PAGEREF _Toc464033367 \h </w:instrText>
        </w:r>
        <w:r w:rsidR="00C97114">
          <w:rPr>
            <w:noProof/>
            <w:webHidden/>
          </w:rPr>
        </w:r>
        <w:r w:rsidR="00C97114">
          <w:rPr>
            <w:noProof/>
            <w:webHidden/>
          </w:rPr>
          <w:fldChar w:fldCharType="separate"/>
        </w:r>
        <w:r w:rsidR="00F22628">
          <w:rPr>
            <w:noProof/>
            <w:webHidden/>
          </w:rPr>
          <w:t>15</w:t>
        </w:r>
        <w:r w:rsidR="00C97114">
          <w:rPr>
            <w:noProof/>
            <w:webHidden/>
          </w:rPr>
          <w:fldChar w:fldCharType="end"/>
        </w:r>
      </w:hyperlink>
    </w:p>
    <w:p w:rsidR="00C97114" w:rsidRDefault="006F7787">
      <w:pPr>
        <w:pStyle w:val="TOC3"/>
        <w:tabs>
          <w:tab w:val="left" w:pos="1100"/>
          <w:tab w:val="right" w:leader="dot" w:pos="9016"/>
        </w:tabs>
        <w:rPr>
          <w:rFonts w:eastAsiaTheme="minorEastAsia"/>
          <w:noProof/>
          <w:lang w:eastAsia="en-AU"/>
        </w:rPr>
      </w:pPr>
      <w:hyperlink w:anchor="_Toc464033368" w:history="1">
        <w:r w:rsidR="00C97114" w:rsidRPr="004D4EA9">
          <w:rPr>
            <w:rStyle w:val="Hyperlink"/>
            <w:noProof/>
          </w:rPr>
          <w:t>33.</w:t>
        </w:r>
        <w:r w:rsidR="00C97114">
          <w:rPr>
            <w:rFonts w:eastAsiaTheme="minorEastAsia"/>
            <w:noProof/>
            <w:lang w:eastAsia="en-AU"/>
          </w:rPr>
          <w:tab/>
        </w:r>
        <w:r w:rsidR="00C97114" w:rsidRPr="004D4EA9">
          <w:rPr>
            <w:rStyle w:val="Hyperlink"/>
            <w:noProof/>
          </w:rPr>
          <w:t>Validity of acts</w:t>
        </w:r>
        <w:r w:rsidR="00C97114">
          <w:rPr>
            <w:noProof/>
            <w:webHidden/>
          </w:rPr>
          <w:tab/>
        </w:r>
        <w:r w:rsidR="00C97114">
          <w:rPr>
            <w:noProof/>
            <w:webHidden/>
          </w:rPr>
          <w:fldChar w:fldCharType="begin"/>
        </w:r>
        <w:r w:rsidR="00C97114">
          <w:rPr>
            <w:noProof/>
            <w:webHidden/>
          </w:rPr>
          <w:instrText xml:space="preserve"> PAGEREF _Toc464033368 \h </w:instrText>
        </w:r>
        <w:r w:rsidR="00C97114">
          <w:rPr>
            <w:noProof/>
            <w:webHidden/>
          </w:rPr>
        </w:r>
        <w:r w:rsidR="00C97114">
          <w:rPr>
            <w:noProof/>
            <w:webHidden/>
          </w:rPr>
          <w:fldChar w:fldCharType="separate"/>
        </w:r>
        <w:r w:rsidR="00F22628">
          <w:rPr>
            <w:noProof/>
            <w:webHidden/>
          </w:rPr>
          <w:t>15</w:t>
        </w:r>
        <w:r w:rsidR="00C97114">
          <w:rPr>
            <w:noProof/>
            <w:webHidden/>
          </w:rPr>
          <w:fldChar w:fldCharType="end"/>
        </w:r>
      </w:hyperlink>
    </w:p>
    <w:p w:rsidR="00C97114" w:rsidRDefault="006F7787">
      <w:pPr>
        <w:pStyle w:val="TOC3"/>
        <w:tabs>
          <w:tab w:val="left" w:pos="1100"/>
          <w:tab w:val="right" w:leader="dot" w:pos="9016"/>
        </w:tabs>
        <w:rPr>
          <w:rFonts w:eastAsiaTheme="minorEastAsia"/>
          <w:noProof/>
          <w:lang w:eastAsia="en-AU"/>
        </w:rPr>
      </w:pPr>
      <w:hyperlink w:anchor="_Toc464033369" w:history="1">
        <w:r w:rsidR="00C97114" w:rsidRPr="004D4EA9">
          <w:rPr>
            <w:rStyle w:val="Hyperlink"/>
            <w:noProof/>
          </w:rPr>
          <w:t>34.</w:t>
        </w:r>
        <w:r w:rsidR="00C97114">
          <w:rPr>
            <w:rFonts w:eastAsiaTheme="minorEastAsia"/>
            <w:noProof/>
            <w:lang w:eastAsia="en-AU"/>
          </w:rPr>
          <w:tab/>
        </w:r>
        <w:r w:rsidR="00C97114" w:rsidRPr="004D4EA9">
          <w:rPr>
            <w:rStyle w:val="Hyperlink"/>
            <w:noProof/>
          </w:rPr>
          <w:t>Payments to committee members</w:t>
        </w:r>
        <w:r w:rsidR="00C97114">
          <w:rPr>
            <w:noProof/>
            <w:webHidden/>
          </w:rPr>
          <w:tab/>
        </w:r>
        <w:r w:rsidR="00C97114">
          <w:rPr>
            <w:noProof/>
            <w:webHidden/>
          </w:rPr>
          <w:fldChar w:fldCharType="begin"/>
        </w:r>
        <w:r w:rsidR="00C97114">
          <w:rPr>
            <w:noProof/>
            <w:webHidden/>
          </w:rPr>
          <w:instrText xml:space="preserve"> PAGEREF _Toc464033369 \h </w:instrText>
        </w:r>
        <w:r w:rsidR="00C97114">
          <w:rPr>
            <w:noProof/>
            <w:webHidden/>
          </w:rPr>
        </w:r>
        <w:r w:rsidR="00C97114">
          <w:rPr>
            <w:noProof/>
            <w:webHidden/>
          </w:rPr>
          <w:fldChar w:fldCharType="separate"/>
        </w:r>
        <w:r w:rsidR="00F22628">
          <w:rPr>
            <w:noProof/>
            <w:webHidden/>
          </w:rPr>
          <w:t>15</w:t>
        </w:r>
        <w:r w:rsidR="00C97114">
          <w:rPr>
            <w:noProof/>
            <w:webHidden/>
          </w:rPr>
          <w:fldChar w:fldCharType="end"/>
        </w:r>
      </w:hyperlink>
    </w:p>
    <w:p w:rsidR="00C97114" w:rsidRDefault="006F7787">
      <w:pPr>
        <w:pStyle w:val="TOC3"/>
        <w:tabs>
          <w:tab w:val="left" w:pos="1100"/>
          <w:tab w:val="right" w:leader="dot" w:pos="9016"/>
        </w:tabs>
        <w:rPr>
          <w:rFonts w:eastAsiaTheme="minorEastAsia"/>
          <w:noProof/>
          <w:lang w:eastAsia="en-AU"/>
        </w:rPr>
      </w:pPr>
      <w:hyperlink w:anchor="_Toc464033370" w:history="1">
        <w:r w:rsidR="00C97114" w:rsidRPr="004D4EA9">
          <w:rPr>
            <w:rStyle w:val="Hyperlink"/>
            <w:noProof/>
          </w:rPr>
          <w:t>35.</w:t>
        </w:r>
        <w:r w:rsidR="00C97114">
          <w:rPr>
            <w:rFonts w:eastAsiaTheme="minorEastAsia"/>
            <w:noProof/>
            <w:lang w:eastAsia="en-AU"/>
          </w:rPr>
          <w:tab/>
        </w:r>
        <w:r w:rsidR="00C97114" w:rsidRPr="004D4EA9">
          <w:rPr>
            <w:rStyle w:val="Hyperlink"/>
            <w:noProof/>
          </w:rPr>
          <w:t>Committee meetings</w:t>
        </w:r>
        <w:r w:rsidR="00C97114">
          <w:rPr>
            <w:noProof/>
            <w:webHidden/>
          </w:rPr>
          <w:tab/>
        </w:r>
        <w:r w:rsidR="00C97114">
          <w:rPr>
            <w:noProof/>
            <w:webHidden/>
          </w:rPr>
          <w:fldChar w:fldCharType="begin"/>
        </w:r>
        <w:r w:rsidR="00C97114">
          <w:rPr>
            <w:noProof/>
            <w:webHidden/>
          </w:rPr>
          <w:instrText xml:space="preserve"> PAGEREF _Toc464033370 \h </w:instrText>
        </w:r>
        <w:r w:rsidR="00C97114">
          <w:rPr>
            <w:noProof/>
            <w:webHidden/>
          </w:rPr>
        </w:r>
        <w:r w:rsidR="00C97114">
          <w:rPr>
            <w:noProof/>
            <w:webHidden/>
          </w:rPr>
          <w:fldChar w:fldCharType="separate"/>
        </w:r>
        <w:r w:rsidR="00F22628">
          <w:rPr>
            <w:noProof/>
            <w:webHidden/>
          </w:rPr>
          <w:t>15</w:t>
        </w:r>
        <w:r w:rsidR="00C97114">
          <w:rPr>
            <w:noProof/>
            <w:webHidden/>
          </w:rPr>
          <w:fldChar w:fldCharType="end"/>
        </w:r>
      </w:hyperlink>
    </w:p>
    <w:p w:rsidR="00C97114" w:rsidRDefault="006F7787">
      <w:pPr>
        <w:pStyle w:val="TOC3"/>
        <w:tabs>
          <w:tab w:val="left" w:pos="1100"/>
          <w:tab w:val="right" w:leader="dot" w:pos="9016"/>
        </w:tabs>
        <w:rPr>
          <w:rFonts w:eastAsiaTheme="minorEastAsia"/>
          <w:noProof/>
          <w:lang w:eastAsia="en-AU"/>
        </w:rPr>
      </w:pPr>
      <w:hyperlink w:anchor="_Toc464033371" w:history="1">
        <w:r w:rsidR="00C97114" w:rsidRPr="004D4EA9">
          <w:rPr>
            <w:rStyle w:val="Hyperlink"/>
            <w:noProof/>
          </w:rPr>
          <w:t>36.</w:t>
        </w:r>
        <w:r w:rsidR="00C97114">
          <w:rPr>
            <w:rFonts w:eastAsiaTheme="minorEastAsia"/>
            <w:noProof/>
            <w:lang w:eastAsia="en-AU"/>
          </w:rPr>
          <w:tab/>
        </w:r>
        <w:r w:rsidR="00C97114" w:rsidRPr="004D4EA9">
          <w:rPr>
            <w:rStyle w:val="Hyperlink"/>
            <w:noProof/>
          </w:rPr>
          <w:t>Notice of committee meetings</w:t>
        </w:r>
        <w:r w:rsidR="00C97114">
          <w:rPr>
            <w:noProof/>
            <w:webHidden/>
          </w:rPr>
          <w:tab/>
        </w:r>
        <w:r w:rsidR="00C97114">
          <w:rPr>
            <w:noProof/>
            <w:webHidden/>
          </w:rPr>
          <w:fldChar w:fldCharType="begin"/>
        </w:r>
        <w:r w:rsidR="00C97114">
          <w:rPr>
            <w:noProof/>
            <w:webHidden/>
          </w:rPr>
          <w:instrText xml:space="preserve"> PAGEREF _Toc464033371 \h </w:instrText>
        </w:r>
        <w:r w:rsidR="00C97114">
          <w:rPr>
            <w:noProof/>
            <w:webHidden/>
          </w:rPr>
        </w:r>
        <w:r w:rsidR="00C97114">
          <w:rPr>
            <w:noProof/>
            <w:webHidden/>
          </w:rPr>
          <w:fldChar w:fldCharType="separate"/>
        </w:r>
        <w:r w:rsidR="00F22628">
          <w:rPr>
            <w:noProof/>
            <w:webHidden/>
          </w:rPr>
          <w:t>15</w:t>
        </w:r>
        <w:r w:rsidR="00C97114">
          <w:rPr>
            <w:noProof/>
            <w:webHidden/>
          </w:rPr>
          <w:fldChar w:fldCharType="end"/>
        </w:r>
      </w:hyperlink>
    </w:p>
    <w:p w:rsidR="00C97114" w:rsidRDefault="006F7787">
      <w:pPr>
        <w:pStyle w:val="TOC3"/>
        <w:tabs>
          <w:tab w:val="left" w:pos="1100"/>
          <w:tab w:val="right" w:leader="dot" w:pos="9016"/>
        </w:tabs>
        <w:rPr>
          <w:rFonts w:eastAsiaTheme="minorEastAsia"/>
          <w:noProof/>
          <w:lang w:eastAsia="en-AU"/>
        </w:rPr>
      </w:pPr>
      <w:hyperlink w:anchor="_Toc464033372" w:history="1">
        <w:r w:rsidR="00C97114" w:rsidRPr="004D4EA9">
          <w:rPr>
            <w:rStyle w:val="Hyperlink"/>
            <w:noProof/>
          </w:rPr>
          <w:t>37.</w:t>
        </w:r>
        <w:r w:rsidR="00C97114">
          <w:rPr>
            <w:rFonts w:eastAsiaTheme="minorEastAsia"/>
            <w:noProof/>
            <w:lang w:eastAsia="en-AU"/>
          </w:rPr>
          <w:tab/>
        </w:r>
        <w:r w:rsidR="00C97114" w:rsidRPr="004D4EA9">
          <w:rPr>
            <w:rStyle w:val="Hyperlink"/>
            <w:noProof/>
          </w:rPr>
          <w:t>Procedure and order of business</w:t>
        </w:r>
        <w:r w:rsidR="00C97114">
          <w:rPr>
            <w:noProof/>
            <w:webHidden/>
          </w:rPr>
          <w:tab/>
        </w:r>
        <w:r w:rsidR="00C97114">
          <w:rPr>
            <w:noProof/>
            <w:webHidden/>
          </w:rPr>
          <w:fldChar w:fldCharType="begin"/>
        </w:r>
        <w:r w:rsidR="00C97114">
          <w:rPr>
            <w:noProof/>
            <w:webHidden/>
          </w:rPr>
          <w:instrText xml:space="preserve"> PAGEREF _Toc464033372 \h </w:instrText>
        </w:r>
        <w:r w:rsidR="00C97114">
          <w:rPr>
            <w:noProof/>
            <w:webHidden/>
          </w:rPr>
        </w:r>
        <w:r w:rsidR="00C97114">
          <w:rPr>
            <w:noProof/>
            <w:webHidden/>
          </w:rPr>
          <w:fldChar w:fldCharType="separate"/>
        </w:r>
        <w:r w:rsidR="00F22628">
          <w:rPr>
            <w:noProof/>
            <w:webHidden/>
          </w:rPr>
          <w:t>16</w:t>
        </w:r>
        <w:r w:rsidR="00C97114">
          <w:rPr>
            <w:noProof/>
            <w:webHidden/>
          </w:rPr>
          <w:fldChar w:fldCharType="end"/>
        </w:r>
      </w:hyperlink>
    </w:p>
    <w:p w:rsidR="00C97114" w:rsidRDefault="006F7787">
      <w:pPr>
        <w:pStyle w:val="TOC3"/>
        <w:tabs>
          <w:tab w:val="left" w:pos="1100"/>
          <w:tab w:val="right" w:leader="dot" w:pos="9016"/>
        </w:tabs>
        <w:rPr>
          <w:rFonts w:eastAsiaTheme="minorEastAsia"/>
          <w:noProof/>
          <w:lang w:eastAsia="en-AU"/>
        </w:rPr>
      </w:pPr>
      <w:hyperlink w:anchor="_Toc464033373" w:history="1">
        <w:r w:rsidR="00C97114" w:rsidRPr="004D4EA9">
          <w:rPr>
            <w:rStyle w:val="Hyperlink"/>
            <w:noProof/>
          </w:rPr>
          <w:t>38.</w:t>
        </w:r>
        <w:r w:rsidR="00C97114">
          <w:rPr>
            <w:rFonts w:eastAsiaTheme="minorEastAsia"/>
            <w:noProof/>
            <w:lang w:eastAsia="en-AU"/>
          </w:rPr>
          <w:tab/>
        </w:r>
        <w:r w:rsidR="00C97114" w:rsidRPr="004D4EA9">
          <w:rPr>
            <w:rStyle w:val="Hyperlink"/>
            <w:noProof/>
          </w:rPr>
          <w:t>Use of technology to be present at committee meetings</w:t>
        </w:r>
        <w:r w:rsidR="00C97114">
          <w:rPr>
            <w:noProof/>
            <w:webHidden/>
          </w:rPr>
          <w:tab/>
        </w:r>
        <w:r w:rsidR="00C97114">
          <w:rPr>
            <w:noProof/>
            <w:webHidden/>
          </w:rPr>
          <w:fldChar w:fldCharType="begin"/>
        </w:r>
        <w:r w:rsidR="00C97114">
          <w:rPr>
            <w:noProof/>
            <w:webHidden/>
          </w:rPr>
          <w:instrText xml:space="preserve"> PAGEREF _Toc464033373 \h </w:instrText>
        </w:r>
        <w:r w:rsidR="00C97114">
          <w:rPr>
            <w:noProof/>
            <w:webHidden/>
          </w:rPr>
        </w:r>
        <w:r w:rsidR="00C97114">
          <w:rPr>
            <w:noProof/>
            <w:webHidden/>
          </w:rPr>
          <w:fldChar w:fldCharType="separate"/>
        </w:r>
        <w:r w:rsidR="00F22628">
          <w:rPr>
            <w:noProof/>
            <w:webHidden/>
          </w:rPr>
          <w:t>16</w:t>
        </w:r>
        <w:r w:rsidR="00C97114">
          <w:rPr>
            <w:noProof/>
            <w:webHidden/>
          </w:rPr>
          <w:fldChar w:fldCharType="end"/>
        </w:r>
      </w:hyperlink>
    </w:p>
    <w:p w:rsidR="00C97114" w:rsidRDefault="006F7787">
      <w:pPr>
        <w:pStyle w:val="TOC3"/>
        <w:tabs>
          <w:tab w:val="left" w:pos="1100"/>
          <w:tab w:val="right" w:leader="dot" w:pos="9016"/>
        </w:tabs>
        <w:rPr>
          <w:rFonts w:eastAsiaTheme="minorEastAsia"/>
          <w:noProof/>
          <w:lang w:eastAsia="en-AU"/>
        </w:rPr>
      </w:pPr>
      <w:hyperlink w:anchor="_Toc464033374" w:history="1">
        <w:r w:rsidR="00C97114" w:rsidRPr="004D4EA9">
          <w:rPr>
            <w:rStyle w:val="Hyperlink"/>
            <w:noProof/>
          </w:rPr>
          <w:t>39.</w:t>
        </w:r>
        <w:r w:rsidR="00C97114">
          <w:rPr>
            <w:rFonts w:eastAsiaTheme="minorEastAsia"/>
            <w:noProof/>
            <w:lang w:eastAsia="en-AU"/>
          </w:rPr>
          <w:tab/>
        </w:r>
        <w:r w:rsidR="00C97114" w:rsidRPr="004D4EA9">
          <w:rPr>
            <w:rStyle w:val="Hyperlink"/>
            <w:noProof/>
          </w:rPr>
          <w:t>Quorum for committee meetings</w:t>
        </w:r>
        <w:r w:rsidR="00C97114">
          <w:rPr>
            <w:noProof/>
            <w:webHidden/>
          </w:rPr>
          <w:tab/>
        </w:r>
        <w:r w:rsidR="00C97114">
          <w:rPr>
            <w:noProof/>
            <w:webHidden/>
          </w:rPr>
          <w:fldChar w:fldCharType="begin"/>
        </w:r>
        <w:r w:rsidR="00C97114">
          <w:rPr>
            <w:noProof/>
            <w:webHidden/>
          </w:rPr>
          <w:instrText xml:space="preserve"> PAGEREF _Toc464033374 \h </w:instrText>
        </w:r>
        <w:r w:rsidR="00C97114">
          <w:rPr>
            <w:noProof/>
            <w:webHidden/>
          </w:rPr>
        </w:r>
        <w:r w:rsidR="00C97114">
          <w:rPr>
            <w:noProof/>
            <w:webHidden/>
          </w:rPr>
          <w:fldChar w:fldCharType="separate"/>
        </w:r>
        <w:r w:rsidR="00F22628">
          <w:rPr>
            <w:noProof/>
            <w:webHidden/>
          </w:rPr>
          <w:t>17</w:t>
        </w:r>
        <w:r w:rsidR="00C97114">
          <w:rPr>
            <w:noProof/>
            <w:webHidden/>
          </w:rPr>
          <w:fldChar w:fldCharType="end"/>
        </w:r>
      </w:hyperlink>
    </w:p>
    <w:p w:rsidR="00C97114" w:rsidRDefault="006F7787">
      <w:pPr>
        <w:pStyle w:val="TOC3"/>
        <w:tabs>
          <w:tab w:val="left" w:pos="1100"/>
          <w:tab w:val="right" w:leader="dot" w:pos="9016"/>
        </w:tabs>
        <w:rPr>
          <w:rFonts w:eastAsiaTheme="minorEastAsia"/>
          <w:noProof/>
          <w:lang w:eastAsia="en-AU"/>
        </w:rPr>
      </w:pPr>
      <w:hyperlink w:anchor="_Toc464033375" w:history="1">
        <w:r w:rsidR="00C97114" w:rsidRPr="004D4EA9">
          <w:rPr>
            <w:rStyle w:val="Hyperlink"/>
            <w:noProof/>
          </w:rPr>
          <w:t>40.</w:t>
        </w:r>
        <w:r w:rsidR="00C97114">
          <w:rPr>
            <w:rFonts w:eastAsiaTheme="minorEastAsia"/>
            <w:noProof/>
            <w:lang w:eastAsia="en-AU"/>
          </w:rPr>
          <w:tab/>
        </w:r>
        <w:r w:rsidR="00C97114" w:rsidRPr="004D4EA9">
          <w:rPr>
            <w:rStyle w:val="Hyperlink"/>
            <w:noProof/>
          </w:rPr>
          <w:t>Voting at committee meetings</w:t>
        </w:r>
        <w:r w:rsidR="00C97114">
          <w:rPr>
            <w:noProof/>
            <w:webHidden/>
          </w:rPr>
          <w:tab/>
        </w:r>
        <w:r w:rsidR="00C97114">
          <w:rPr>
            <w:noProof/>
            <w:webHidden/>
          </w:rPr>
          <w:fldChar w:fldCharType="begin"/>
        </w:r>
        <w:r w:rsidR="00C97114">
          <w:rPr>
            <w:noProof/>
            <w:webHidden/>
          </w:rPr>
          <w:instrText xml:space="preserve"> PAGEREF _Toc464033375 \h </w:instrText>
        </w:r>
        <w:r w:rsidR="00C97114">
          <w:rPr>
            <w:noProof/>
            <w:webHidden/>
          </w:rPr>
        </w:r>
        <w:r w:rsidR="00C97114">
          <w:rPr>
            <w:noProof/>
            <w:webHidden/>
          </w:rPr>
          <w:fldChar w:fldCharType="separate"/>
        </w:r>
        <w:r w:rsidR="00F22628">
          <w:rPr>
            <w:noProof/>
            <w:webHidden/>
          </w:rPr>
          <w:t>17</w:t>
        </w:r>
        <w:r w:rsidR="00C97114">
          <w:rPr>
            <w:noProof/>
            <w:webHidden/>
          </w:rPr>
          <w:fldChar w:fldCharType="end"/>
        </w:r>
      </w:hyperlink>
    </w:p>
    <w:p w:rsidR="00C97114" w:rsidRDefault="006F7787">
      <w:pPr>
        <w:pStyle w:val="TOC3"/>
        <w:tabs>
          <w:tab w:val="left" w:pos="1100"/>
          <w:tab w:val="right" w:leader="dot" w:pos="9016"/>
        </w:tabs>
        <w:rPr>
          <w:rFonts w:eastAsiaTheme="minorEastAsia"/>
          <w:noProof/>
          <w:lang w:eastAsia="en-AU"/>
        </w:rPr>
      </w:pPr>
      <w:hyperlink w:anchor="_Toc464033376" w:history="1">
        <w:r w:rsidR="00C97114" w:rsidRPr="004D4EA9">
          <w:rPr>
            <w:rStyle w:val="Hyperlink"/>
            <w:noProof/>
          </w:rPr>
          <w:t>41.</w:t>
        </w:r>
        <w:r w:rsidR="00C97114">
          <w:rPr>
            <w:rFonts w:eastAsiaTheme="minorEastAsia"/>
            <w:noProof/>
            <w:lang w:eastAsia="en-AU"/>
          </w:rPr>
          <w:tab/>
        </w:r>
        <w:r w:rsidR="00C97114" w:rsidRPr="004D4EA9">
          <w:rPr>
            <w:rStyle w:val="Hyperlink"/>
            <w:noProof/>
          </w:rPr>
          <w:t>Minutes of committee meetings</w:t>
        </w:r>
        <w:r w:rsidR="00C97114">
          <w:rPr>
            <w:noProof/>
            <w:webHidden/>
          </w:rPr>
          <w:tab/>
        </w:r>
        <w:r w:rsidR="00C97114">
          <w:rPr>
            <w:noProof/>
            <w:webHidden/>
          </w:rPr>
          <w:fldChar w:fldCharType="begin"/>
        </w:r>
        <w:r w:rsidR="00C97114">
          <w:rPr>
            <w:noProof/>
            <w:webHidden/>
          </w:rPr>
          <w:instrText xml:space="preserve"> PAGEREF _Toc464033376 \h </w:instrText>
        </w:r>
        <w:r w:rsidR="00C97114">
          <w:rPr>
            <w:noProof/>
            <w:webHidden/>
          </w:rPr>
        </w:r>
        <w:r w:rsidR="00C97114">
          <w:rPr>
            <w:noProof/>
            <w:webHidden/>
          </w:rPr>
          <w:fldChar w:fldCharType="separate"/>
        </w:r>
        <w:r w:rsidR="00F22628">
          <w:rPr>
            <w:noProof/>
            <w:webHidden/>
          </w:rPr>
          <w:t>17</w:t>
        </w:r>
        <w:r w:rsidR="00C97114">
          <w:rPr>
            <w:noProof/>
            <w:webHidden/>
          </w:rPr>
          <w:fldChar w:fldCharType="end"/>
        </w:r>
      </w:hyperlink>
    </w:p>
    <w:p w:rsidR="00C97114" w:rsidRDefault="006F7787">
      <w:pPr>
        <w:pStyle w:val="TOC3"/>
        <w:tabs>
          <w:tab w:val="left" w:pos="1100"/>
          <w:tab w:val="right" w:leader="dot" w:pos="9016"/>
        </w:tabs>
        <w:rPr>
          <w:rFonts w:eastAsiaTheme="minorEastAsia"/>
          <w:noProof/>
          <w:lang w:eastAsia="en-AU"/>
        </w:rPr>
      </w:pPr>
      <w:hyperlink w:anchor="_Toc464033377" w:history="1">
        <w:r w:rsidR="00C97114" w:rsidRPr="004D4EA9">
          <w:rPr>
            <w:rStyle w:val="Hyperlink"/>
            <w:noProof/>
          </w:rPr>
          <w:t>42.</w:t>
        </w:r>
        <w:r w:rsidR="00C97114">
          <w:rPr>
            <w:rFonts w:eastAsiaTheme="minorEastAsia"/>
            <w:noProof/>
            <w:lang w:eastAsia="en-AU"/>
          </w:rPr>
          <w:tab/>
        </w:r>
        <w:r w:rsidR="00C97114" w:rsidRPr="004D4EA9">
          <w:rPr>
            <w:rStyle w:val="Hyperlink"/>
            <w:noProof/>
          </w:rPr>
          <w:t>Subcommittees</w:t>
        </w:r>
        <w:r w:rsidR="00C97114">
          <w:rPr>
            <w:noProof/>
            <w:webHidden/>
          </w:rPr>
          <w:tab/>
        </w:r>
        <w:r w:rsidR="00C97114">
          <w:rPr>
            <w:noProof/>
            <w:webHidden/>
          </w:rPr>
          <w:fldChar w:fldCharType="begin"/>
        </w:r>
        <w:r w:rsidR="00C97114">
          <w:rPr>
            <w:noProof/>
            <w:webHidden/>
          </w:rPr>
          <w:instrText xml:space="preserve"> PAGEREF _Toc464033377 \h </w:instrText>
        </w:r>
        <w:r w:rsidR="00C97114">
          <w:rPr>
            <w:noProof/>
            <w:webHidden/>
          </w:rPr>
        </w:r>
        <w:r w:rsidR="00C97114">
          <w:rPr>
            <w:noProof/>
            <w:webHidden/>
          </w:rPr>
          <w:fldChar w:fldCharType="separate"/>
        </w:r>
        <w:r w:rsidR="00F22628">
          <w:rPr>
            <w:noProof/>
            <w:webHidden/>
          </w:rPr>
          <w:t>17</w:t>
        </w:r>
        <w:r w:rsidR="00C97114">
          <w:rPr>
            <w:noProof/>
            <w:webHidden/>
          </w:rPr>
          <w:fldChar w:fldCharType="end"/>
        </w:r>
      </w:hyperlink>
    </w:p>
    <w:p w:rsidR="00C97114" w:rsidRDefault="006F7787">
      <w:pPr>
        <w:pStyle w:val="TOC3"/>
        <w:tabs>
          <w:tab w:val="left" w:pos="1100"/>
          <w:tab w:val="right" w:leader="dot" w:pos="9016"/>
        </w:tabs>
        <w:rPr>
          <w:rFonts w:eastAsiaTheme="minorEastAsia"/>
          <w:noProof/>
          <w:lang w:eastAsia="en-AU"/>
        </w:rPr>
      </w:pPr>
      <w:hyperlink w:anchor="_Toc464033378" w:history="1">
        <w:r w:rsidR="00C97114" w:rsidRPr="004D4EA9">
          <w:rPr>
            <w:rStyle w:val="Hyperlink"/>
            <w:noProof/>
          </w:rPr>
          <w:t>43.</w:t>
        </w:r>
        <w:r w:rsidR="00C97114">
          <w:rPr>
            <w:rFonts w:eastAsiaTheme="minorEastAsia"/>
            <w:noProof/>
            <w:lang w:eastAsia="en-AU"/>
          </w:rPr>
          <w:tab/>
        </w:r>
        <w:r w:rsidR="00C97114" w:rsidRPr="004D4EA9">
          <w:rPr>
            <w:rStyle w:val="Hyperlink"/>
            <w:noProof/>
          </w:rPr>
          <w:t>Delegation to subcommittees</w:t>
        </w:r>
        <w:r w:rsidR="00C97114">
          <w:rPr>
            <w:noProof/>
            <w:webHidden/>
          </w:rPr>
          <w:tab/>
        </w:r>
        <w:r w:rsidR="00C97114">
          <w:rPr>
            <w:noProof/>
            <w:webHidden/>
          </w:rPr>
          <w:fldChar w:fldCharType="begin"/>
        </w:r>
        <w:r w:rsidR="00C97114">
          <w:rPr>
            <w:noProof/>
            <w:webHidden/>
          </w:rPr>
          <w:instrText xml:space="preserve"> PAGEREF _Toc464033378 \h </w:instrText>
        </w:r>
        <w:r w:rsidR="00C97114">
          <w:rPr>
            <w:noProof/>
            <w:webHidden/>
          </w:rPr>
        </w:r>
        <w:r w:rsidR="00C97114">
          <w:rPr>
            <w:noProof/>
            <w:webHidden/>
          </w:rPr>
          <w:fldChar w:fldCharType="separate"/>
        </w:r>
        <w:r w:rsidR="00F22628">
          <w:rPr>
            <w:noProof/>
            <w:webHidden/>
          </w:rPr>
          <w:t>18</w:t>
        </w:r>
        <w:r w:rsidR="00C97114">
          <w:rPr>
            <w:noProof/>
            <w:webHidden/>
          </w:rPr>
          <w:fldChar w:fldCharType="end"/>
        </w:r>
      </w:hyperlink>
    </w:p>
    <w:p w:rsidR="00C97114" w:rsidRDefault="006F7787">
      <w:pPr>
        <w:pStyle w:val="TOC2"/>
        <w:tabs>
          <w:tab w:val="right" w:leader="dot" w:pos="9016"/>
        </w:tabs>
        <w:rPr>
          <w:rFonts w:eastAsiaTheme="minorEastAsia"/>
          <w:noProof/>
          <w:lang w:eastAsia="en-AU"/>
        </w:rPr>
      </w:pPr>
      <w:hyperlink w:anchor="_Toc464033379" w:history="1">
        <w:r w:rsidR="00C97114" w:rsidRPr="004D4EA9">
          <w:rPr>
            <w:rStyle w:val="Hyperlink"/>
            <w:noProof/>
          </w:rPr>
          <w:t>PART 6 — GENERAL MEETINGS</w:t>
        </w:r>
        <w:r w:rsidR="00C97114">
          <w:rPr>
            <w:noProof/>
            <w:webHidden/>
          </w:rPr>
          <w:tab/>
        </w:r>
        <w:r w:rsidR="00C97114">
          <w:rPr>
            <w:noProof/>
            <w:webHidden/>
          </w:rPr>
          <w:fldChar w:fldCharType="begin"/>
        </w:r>
        <w:r w:rsidR="00C97114">
          <w:rPr>
            <w:noProof/>
            <w:webHidden/>
          </w:rPr>
          <w:instrText xml:space="preserve"> PAGEREF _Toc464033379 \h </w:instrText>
        </w:r>
        <w:r w:rsidR="00C97114">
          <w:rPr>
            <w:noProof/>
            <w:webHidden/>
          </w:rPr>
        </w:r>
        <w:r w:rsidR="00C97114">
          <w:rPr>
            <w:noProof/>
            <w:webHidden/>
          </w:rPr>
          <w:fldChar w:fldCharType="separate"/>
        </w:r>
        <w:r w:rsidR="00F22628">
          <w:rPr>
            <w:noProof/>
            <w:webHidden/>
          </w:rPr>
          <w:t>18</w:t>
        </w:r>
        <w:r w:rsidR="00C97114">
          <w:rPr>
            <w:noProof/>
            <w:webHidden/>
          </w:rPr>
          <w:fldChar w:fldCharType="end"/>
        </w:r>
      </w:hyperlink>
    </w:p>
    <w:p w:rsidR="00C97114" w:rsidRDefault="006F7787">
      <w:pPr>
        <w:pStyle w:val="TOC3"/>
        <w:tabs>
          <w:tab w:val="left" w:pos="1100"/>
          <w:tab w:val="right" w:leader="dot" w:pos="9016"/>
        </w:tabs>
        <w:rPr>
          <w:rFonts w:eastAsiaTheme="minorEastAsia"/>
          <w:noProof/>
          <w:lang w:eastAsia="en-AU"/>
        </w:rPr>
      </w:pPr>
      <w:hyperlink w:anchor="_Toc464033380" w:history="1">
        <w:r w:rsidR="00C97114" w:rsidRPr="004D4EA9">
          <w:rPr>
            <w:rStyle w:val="Hyperlink"/>
            <w:noProof/>
          </w:rPr>
          <w:t>44.</w:t>
        </w:r>
        <w:r w:rsidR="00C97114">
          <w:rPr>
            <w:rFonts w:eastAsiaTheme="minorEastAsia"/>
            <w:noProof/>
            <w:lang w:eastAsia="en-AU"/>
          </w:rPr>
          <w:tab/>
        </w:r>
        <w:r w:rsidR="00C97114" w:rsidRPr="004D4EA9">
          <w:rPr>
            <w:rStyle w:val="Hyperlink"/>
            <w:noProof/>
          </w:rPr>
          <w:t>Annual general meeting</w:t>
        </w:r>
        <w:r w:rsidR="00C97114">
          <w:rPr>
            <w:noProof/>
            <w:webHidden/>
          </w:rPr>
          <w:tab/>
        </w:r>
        <w:r w:rsidR="00C97114">
          <w:rPr>
            <w:noProof/>
            <w:webHidden/>
          </w:rPr>
          <w:fldChar w:fldCharType="begin"/>
        </w:r>
        <w:r w:rsidR="00C97114">
          <w:rPr>
            <w:noProof/>
            <w:webHidden/>
          </w:rPr>
          <w:instrText xml:space="preserve"> PAGEREF _Toc464033380 \h </w:instrText>
        </w:r>
        <w:r w:rsidR="00C97114">
          <w:rPr>
            <w:noProof/>
            <w:webHidden/>
          </w:rPr>
        </w:r>
        <w:r w:rsidR="00C97114">
          <w:rPr>
            <w:noProof/>
            <w:webHidden/>
          </w:rPr>
          <w:fldChar w:fldCharType="separate"/>
        </w:r>
        <w:r w:rsidR="00F22628">
          <w:rPr>
            <w:noProof/>
            <w:webHidden/>
          </w:rPr>
          <w:t>18</w:t>
        </w:r>
        <w:r w:rsidR="00C97114">
          <w:rPr>
            <w:noProof/>
            <w:webHidden/>
          </w:rPr>
          <w:fldChar w:fldCharType="end"/>
        </w:r>
      </w:hyperlink>
    </w:p>
    <w:p w:rsidR="00C97114" w:rsidRDefault="006F7787">
      <w:pPr>
        <w:pStyle w:val="TOC3"/>
        <w:tabs>
          <w:tab w:val="left" w:pos="1100"/>
          <w:tab w:val="right" w:leader="dot" w:pos="9016"/>
        </w:tabs>
        <w:rPr>
          <w:rFonts w:eastAsiaTheme="minorEastAsia"/>
          <w:noProof/>
          <w:lang w:eastAsia="en-AU"/>
        </w:rPr>
      </w:pPr>
      <w:hyperlink w:anchor="_Toc464033381" w:history="1">
        <w:r w:rsidR="00C97114" w:rsidRPr="004D4EA9">
          <w:rPr>
            <w:rStyle w:val="Hyperlink"/>
            <w:noProof/>
          </w:rPr>
          <w:t>45.</w:t>
        </w:r>
        <w:r w:rsidR="00C97114">
          <w:rPr>
            <w:rFonts w:eastAsiaTheme="minorEastAsia"/>
            <w:noProof/>
            <w:lang w:eastAsia="en-AU"/>
          </w:rPr>
          <w:tab/>
        </w:r>
        <w:r w:rsidR="00C97114" w:rsidRPr="004D4EA9">
          <w:rPr>
            <w:rStyle w:val="Hyperlink"/>
            <w:noProof/>
          </w:rPr>
          <w:t>Special general meetings</w:t>
        </w:r>
        <w:r w:rsidR="00C97114">
          <w:rPr>
            <w:noProof/>
            <w:webHidden/>
          </w:rPr>
          <w:tab/>
        </w:r>
        <w:r w:rsidR="00C97114">
          <w:rPr>
            <w:noProof/>
            <w:webHidden/>
          </w:rPr>
          <w:fldChar w:fldCharType="begin"/>
        </w:r>
        <w:r w:rsidR="00C97114">
          <w:rPr>
            <w:noProof/>
            <w:webHidden/>
          </w:rPr>
          <w:instrText xml:space="preserve"> PAGEREF _Toc464033381 \h </w:instrText>
        </w:r>
        <w:r w:rsidR="00C97114">
          <w:rPr>
            <w:noProof/>
            <w:webHidden/>
          </w:rPr>
        </w:r>
        <w:r w:rsidR="00C97114">
          <w:rPr>
            <w:noProof/>
            <w:webHidden/>
          </w:rPr>
          <w:fldChar w:fldCharType="separate"/>
        </w:r>
        <w:r w:rsidR="00F22628">
          <w:rPr>
            <w:noProof/>
            <w:webHidden/>
          </w:rPr>
          <w:t>18</w:t>
        </w:r>
        <w:r w:rsidR="00C97114">
          <w:rPr>
            <w:noProof/>
            <w:webHidden/>
          </w:rPr>
          <w:fldChar w:fldCharType="end"/>
        </w:r>
      </w:hyperlink>
    </w:p>
    <w:p w:rsidR="00C97114" w:rsidRDefault="006F7787">
      <w:pPr>
        <w:pStyle w:val="TOC3"/>
        <w:tabs>
          <w:tab w:val="left" w:pos="1100"/>
          <w:tab w:val="right" w:leader="dot" w:pos="9016"/>
        </w:tabs>
        <w:rPr>
          <w:rFonts w:eastAsiaTheme="minorEastAsia"/>
          <w:noProof/>
          <w:lang w:eastAsia="en-AU"/>
        </w:rPr>
      </w:pPr>
      <w:hyperlink w:anchor="_Toc464033382" w:history="1">
        <w:r w:rsidR="00C97114" w:rsidRPr="004D4EA9">
          <w:rPr>
            <w:rStyle w:val="Hyperlink"/>
            <w:noProof/>
          </w:rPr>
          <w:t>46.</w:t>
        </w:r>
        <w:r w:rsidR="00C97114">
          <w:rPr>
            <w:rFonts w:eastAsiaTheme="minorEastAsia"/>
            <w:noProof/>
            <w:lang w:eastAsia="en-AU"/>
          </w:rPr>
          <w:tab/>
        </w:r>
        <w:r w:rsidR="00C97114" w:rsidRPr="004D4EA9">
          <w:rPr>
            <w:rStyle w:val="Hyperlink"/>
            <w:noProof/>
          </w:rPr>
          <w:t>Notice of general meetings</w:t>
        </w:r>
        <w:r w:rsidR="00C97114">
          <w:rPr>
            <w:noProof/>
            <w:webHidden/>
          </w:rPr>
          <w:tab/>
        </w:r>
        <w:r w:rsidR="00C97114">
          <w:rPr>
            <w:noProof/>
            <w:webHidden/>
          </w:rPr>
          <w:fldChar w:fldCharType="begin"/>
        </w:r>
        <w:r w:rsidR="00C97114">
          <w:rPr>
            <w:noProof/>
            <w:webHidden/>
          </w:rPr>
          <w:instrText xml:space="preserve"> PAGEREF _Toc464033382 \h </w:instrText>
        </w:r>
        <w:r w:rsidR="00C97114">
          <w:rPr>
            <w:noProof/>
            <w:webHidden/>
          </w:rPr>
        </w:r>
        <w:r w:rsidR="00C97114">
          <w:rPr>
            <w:noProof/>
            <w:webHidden/>
          </w:rPr>
          <w:fldChar w:fldCharType="separate"/>
        </w:r>
        <w:r w:rsidR="00F22628">
          <w:rPr>
            <w:noProof/>
            <w:webHidden/>
          </w:rPr>
          <w:t>19</w:t>
        </w:r>
        <w:r w:rsidR="00C97114">
          <w:rPr>
            <w:noProof/>
            <w:webHidden/>
          </w:rPr>
          <w:fldChar w:fldCharType="end"/>
        </w:r>
      </w:hyperlink>
    </w:p>
    <w:p w:rsidR="00C97114" w:rsidRDefault="006F7787">
      <w:pPr>
        <w:pStyle w:val="TOC3"/>
        <w:tabs>
          <w:tab w:val="left" w:pos="1100"/>
          <w:tab w:val="right" w:leader="dot" w:pos="9016"/>
        </w:tabs>
        <w:rPr>
          <w:rFonts w:eastAsiaTheme="minorEastAsia"/>
          <w:noProof/>
          <w:lang w:eastAsia="en-AU"/>
        </w:rPr>
      </w:pPr>
      <w:hyperlink w:anchor="_Toc464033383" w:history="1">
        <w:r w:rsidR="00C97114" w:rsidRPr="004D4EA9">
          <w:rPr>
            <w:rStyle w:val="Hyperlink"/>
            <w:noProof/>
          </w:rPr>
          <w:t>47.</w:t>
        </w:r>
        <w:r w:rsidR="00C97114">
          <w:rPr>
            <w:rFonts w:eastAsiaTheme="minorEastAsia"/>
            <w:noProof/>
            <w:lang w:eastAsia="en-AU"/>
          </w:rPr>
          <w:tab/>
        </w:r>
        <w:r w:rsidR="00C97114" w:rsidRPr="004D4EA9">
          <w:rPr>
            <w:rStyle w:val="Hyperlink"/>
            <w:noProof/>
          </w:rPr>
          <w:t>Presiding member and quorum for general meetings</w:t>
        </w:r>
        <w:r w:rsidR="00C97114">
          <w:rPr>
            <w:noProof/>
            <w:webHidden/>
          </w:rPr>
          <w:tab/>
        </w:r>
        <w:r w:rsidR="00C97114">
          <w:rPr>
            <w:noProof/>
            <w:webHidden/>
          </w:rPr>
          <w:fldChar w:fldCharType="begin"/>
        </w:r>
        <w:r w:rsidR="00C97114">
          <w:rPr>
            <w:noProof/>
            <w:webHidden/>
          </w:rPr>
          <w:instrText xml:space="preserve"> PAGEREF _Toc464033383 \h </w:instrText>
        </w:r>
        <w:r w:rsidR="00C97114">
          <w:rPr>
            <w:noProof/>
            <w:webHidden/>
          </w:rPr>
        </w:r>
        <w:r w:rsidR="00C97114">
          <w:rPr>
            <w:noProof/>
            <w:webHidden/>
          </w:rPr>
          <w:fldChar w:fldCharType="separate"/>
        </w:r>
        <w:r w:rsidR="00F22628">
          <w:rPr>
            <w:noProof/>
            <w:webHidden/>
          </w:rPr>
          <w:t>19</w:t>
        </w:r>
        <w:r w:rsidR="00C97114">
          <w:rPr>
            <w:noProof/>
            <w:webHidden/>
          </w:rPr>
          <w:fldChar w:fldCharType="end"/>
        </w:r>
      </w:hyperlink>
    </w:p>
    <w:p w:rsidR="00C97114" w:rsidRDefault="006F7787">
      <w:pPr>
        <w:pStyle w:val="TOC3"/>
        <w:tabs>
          <w:tab w:val="left" w:pos="1100"/>
          <w:tab w:val="right" w:leader="dot" w:pos="9016"/>
        </w:tabs>
        <w:rPr>
          <w:rFonts w:eastAsiaTheme="minorEastAsia"/>
          <w:noProof/>
          <w:lang w:eastAsia="en-AU"/>
        </w:rPr>
      </w:pPr>
      <w:hyperlink w:anchor="_Toc464033384" w:history="1">
        <w:r w:rsidR="00C97114" w:rsidRPr="004D4EA9">
          <w:rPr>
            <w:rStyle w:val="Hyperlink"/>
            <w:noProof/>
          </w:rPr>
          <w:t>48.</w:t>
        </w:r>
        <w:r w:rsidR="00C97114">
          <w:rPr>
            <w:rFonts w:eastAsiaTheme="minorEastAsia"/>
            <w:noProof/>
            <w:lang w:eastAsia="en-AU"/>
          </w:rPr>
          <w:tab/>
        </w:r>
        <w:r w:rsidR="00C97114" w:rsidRPr="004D4EA9">
          <w:rPr>
            <w:rStyle w:val="Hyperlink"/>
            <w:noProof/>
          </w:rPr>
          <w:t>Adjournment of general meeting</w:t>
        </w:r>
        <w:r w:rsidR="00C97114">
          <w:rPr>
            <w:noProof/>
            <w:webHidden/>
          </w:rPr>
          <w:tab/>
        </w:r>
        <w:r w:rsidR="00C97114">
          <w:rPr>
            <w:noProof/>
            <w:webHidden/>
          </w:rPr>
          <w:fldChar w:fldCharType="begin"/>
        </w:r>
        <w:r w:rsidR="00C97114">
          <w:rPr>
            <w:noProof/>
            <w:webHidden/>
          </w:rPr>
          <w:instrText xml:space="preserve"> PAGEREF _Toc464033384 \h </w:instrText>
        </w:r>
        <w:r w:rsidR="00C97114">
          <w:rPr>
            <w:noProof/>
            <w:webHidden/>
          </w:rPr>
        </w:r>
        <w:r w:rsidR="00C97114">
          <w:rPr>
            <w:noProof/>
            <w:webHidden/>
          </w:rPr>
          <w:fldChar w:fldCharType="separate"/>
        </w:r>
        <w:r w:rsidR="00F22628">
          <w:rPr>
            <w:noProof/>
            <w:webHidden/>
          </w:rPr>
          <w:t>20</w:t>
        </w:r>
        <w:r w:rsidR="00C97114">
          <w:rPr>
            <w:noProof/>
            <w:webHidden/>
          </w:rPr>
          <w:fldChar w:fldCharType="end"/>
        </w:r>
      </w:hyperlink>
    </w:p>
    <w:p w:rsidR="00C97114" w:rsidRDefault="006F7787">
      <w:pPr>
        <w:pStyle w:val="TOC3"/>
        <w:tabs>
          <w:tab w:val="left" w:pos="1100"/>
          <w:tab w:val="right" w:leader="dot" w:pos="9016"/>
        </w:tabs>
        <w:rPr>
          <w:rFonts w:eastAsiaTheme="minorEastAsia"/>
          <w:noProof/>
          <w:lang w:eastAsia="en-AU"/>
        </w:rPr>
      </w:pPr>
      <w:hyperlink w:anchor="_Toc464033385" w:history="1">
        <w:r w:rsidR="00C97114" w:rsidRPr="004D4EA9">
          <w:rPr>
            <w:rStyle w:val="Hyperlink"/>
            <w:noProof/>
          </w:rPr>
          <w:t>49.</w:t>
        </w:r>
        <w:r w:rsidR="00C97114">
          <w:rPr>
            <w:rFonts w:eastAsiaTheme="minorEastAsia"/>
            <w:noProof/>
            <w:lang w:eastAsia="en-AU"/>
          </w:rPr>
          <w:tab/>
        </w:r>
        <w:r w:rsidR="00C97114" w:rsidRPr="004D4EA9">
          <w:rPr>
            <w:rStyle w:val="Hyperlink"/>
            <w:noProof/>
          </w:rPr>
          <w:t>Voting at general meeting</w:t>
        </w:r>
        <w:r w:rsidR="00C97114">
          <w:rPr>
            <w:noProof/>
            <w:webHidden/>
          </w:rPr>
          <w:tab/>
        </w:r>
        <w:r w:rsidR="00C97114">
          <w:rPr>
            <w:noProof/>
            <w:webHidden/>
          </w:rPr>
          <w:fldChar w:fldCharType="begin"/>
        </w:r>
        <w:r w:rsidR="00C97114">
          <w:rPr>
            <w:noProof/>
            <w:webHidden/>
          </w:rPr>
          <w:instrText xml:space="preserve"> PAGEREF _Toc464033385 \h </w:instrText>
        </w:r>
        <w:r w:rsidR="00C97114">
          <w:rPr>
            <w:noProof/>
            <w:webHidden/>
          </w:rPr>
        </w:r>
        <w:r w:rsidR="00C97114">
          <w:rPr>
            <w:noProof/>
            <w:webHidden/>
          </w:rPr>
          <w:fldChar w:fldCharType="separate"/>
        </w:r>
        <w:r w:rsidR="00F22628">
          <w:rPr>
            <w:noProof/>
            <w:webHidden/>
          </w:rPr>
          <w:t>20</w:t>
        </w:r>
        <w:r w:rsidR="00C97114">
          <w:rPr>
            <w:noProof/>
            <w:webHidden/>
          </w:rPr>
          <w:fldChar w:fldCharType="end"/>
        </w:r>
      </w:hyperlink>
    </w:p>
    <w:p w:rsidR="00C97114" w:rsidRDefault="006F7787">
      <w:pPr>
        <w:pStyle w:val="TOC3"/>
        <w:tabs>
          <w:tab w:val="left" w:pos="1100"/>
          <w:tab w:val="right" w:leader="dot" w:pos="9016"/>
        </w:tabs>
        <w:rPr>
          <w:rFonts w:eastAsiaTheme="minorEastAsia"/>
          <w:noProof/>
          <w:lang w:eastAsia="en-AU"/>
        </w:rPr>
      </w:pPr>
      <w:hyperlink w:anchor="_Toc464033386" w:history="1">
        <w:r w:rsidR="00C97114" w:rsidRPr="004D4EA9">
          <w:rPr>
            <w:rStyle w:val="Hyperlink"/>
            <w:noProof/>
          </w:rPr>
          <w:t>50.</w:t>
        </w:r>
        <w:r w:rsidR="00C97114">
          <w:rPr>
            <w:rFonts w:eastAsiaTheme="minorEastAsia"/>
            <w:noProof/>
            <w:lang w:eastAsia="en-AU"/>
          </w:rPr>
          <w:tab/>
        </w:r>
        <w:r w:rsidR="00C97114" w:rsidRPr="004D4EA9">
          <w:rPr>
            <w:rStyle w:val="Hyperlink"/>
            <w:noProof/>
          </w:rPr>
          <w:t>Determining whether resolution carried</w:t>
        </w:r>
        <w:r w:rsidR="00C97114">
          <w:rPr>
            <w:noProof/>
            <w:webHidden/>
          </w:rPr>
          <w:tab/>
        </w:r>
        <w:r w:rsidR="00C97114">
          <w:rPr>
            <w:noProof/>
            <w:webHidden/>
          </w:rPr>
          <w:fldChar w:fldCharType="begin"/>
        </w:r>
        <w:r w:rsidR="00C97114">
          <w:rPr>
            <w:noProof/>
            <w:webHidden/>
          </w:rPr>
          <w:instrText xml:space="preserve"> PAGEREF _Toc464033386 \h </w:instrText>
        </w:r>
        <w:r w:rsidR="00C97114">
          <w:rPr>
            <w:noProof/>
            <w:webHidden/>
          </w:rPr>
        </w:r>
        <w:r w:rsidR="00C97114">
          <w:rPr>
            <w:noProof/>
            <w:webHidden/>
          </w:rPr>
          <w:fldChar w:fldCharType="separate"/>
        </w:r>
        <w:r w:rsidR="00F22628">
          <w:rPr>
            <w:noProof/>
            <w:webHidden/>
          </w:rPr>
          <w:t>20</w:t>
        </w:r>
        <w:r w:rsidR="00C97114">
          <w:rPr>
            <w:noProof/>
            <w:webHidden/>
          </w:rPr>
          <w:fldChar w:fldCharType="end"/>
        </w:r>
      </w:hyperlink>
    </w:p>
    <w:p w:rsidR="00C97114" w:rsidRDefault="006F7787">
      <w:pPr>
        <w:pStyle w:val="TOC3"/>
        <w:tabs>
          <w:tab w:val="left" w:pos="1100"/>
          <w:tab w:val="right" w:leader="dot" w:pos="9016"/>
        </w:tabs>
        <w:rPr>
          <w:rFonts w:eastAsiaTheme="minorEastAsia"/>
          <w:noProof/>
          <w:lang w:eastAsia="en-AU"/>
        </w:rPr>
      </w:pPr>
      <w:hyperlink w:anchor="_Toc464033387" w:history="1">
        <w:r w:rsidR="00C97114" w:rsidRPr="004D4EA9">
          <w:rPr>
            <w:rStyle w:val="Hyperlink"/>
            <w:noProof/>
          </w:rPr>
          <w:t>51.</w:t>
        </w:r>
        <w:r w:rsidR="00C97114">
          <w:rPr>
            <w:rFonts w:eastAsiaTheme="minorEastAsia"/>
            <w:noProof/>
            <w:lang w:eastAsia="en-AU"/>
          </w:rPr>
          <w:tab/>
        </w:r>
        <w:r w:rsidR="00C97114" w:rsidRPr="004D4EA9">
          <w:rPr>
            <w:rStyle w:val="Hyperlink"/>
            <w:noProof/>
          </w:rPr>
          <w:t>Minutes of general meeting</w:t>
        </w:r>
        <w:r w:rsidR="00C97114">
          <w:rPr>
            <w:noProof/>
            <w:webHidden/>
          </w:rPr>
          <w:tab/>
        </w:r>
        <w:r w:rsidR="00C97114">
          <w:rPr>
            <w:noProof/>
            <w:webHidden/>
          </w:rPr>
          <w:fldChar w:fldCharType="begin"/>
        </w:r>
        <w:r w:rsidR="00C97114">
          <w:rPr>
            <w:noProof/>
            <w:webHidden/>
          </w:rPr>
          <w:instrText xml:space="preserve"> PAGEREF _Toc464033387 \h </w:instrText>
        </w:r>
        <w:r w:rsidR="00C97114">
          <w:rPr>
            <w:noProof/>
            <w:webHidden/>
          </w:rPr>
        </w:r>
        <w:r w:rsidR="00C97114">
          <w:rPr>
            <w:noProof/>
            <w:webHidden/>
          </w:rPr>
          <w:fldChar w:fldCharType="separate"/>
        </w:r>
        <w:r w:rsidR="00F22628">
          <w:rPr>
            <w:noProof/>
            <w:webHidden/>
          </w:rPr>
          <w:t>20</w:t>
        </w:r>
        <w:r w:rsidR="00C97114">
          <w:rPr>
            <w:noProof/>
            <w:webHidden/>
          </w:rPr>
          <w:fldChar w:fldCharType="end"/>
        </w:r>
      </w:hyperlink>
    </w:p>
    <w:p w:rsidR="00C97114" w:rsidRDefault="006F7787">
      <w:pPr>
        <w:pStyle w:val="TOC2"/>
        <w:tabs>
          <w:tab w:val="right" w:leader="dot" w:pos="9016"/>
        </w:tabs>
        <w:rPr>
          <w:rFonts w:eastAsiaTheme="minorEastAsia"/>
          <w:noProof/>
          <w:lang w:eastAsia="en-AU"/>
        </w:rPr>
      </w:pPr>
      <w:hyperlink w:anchor="_Toc464033388" w:history="1">
        <w:r w:rsidR="00C97114" w:rsidRPr="004D4EA9">
          <w:rPr>
            <w:rStyle w:val="Hyperlink"/>
            <w:noProof/>
          </w:rPr>
          <w:t>PART 7 — FINANCIAL MATTERS</w:t>
        </w:r>
        <w:r w:rsidR="00C97114">
          <w:rPr>
            <w:noProof/>
            <w:webHidden/>
          </w:rPr>
          <w:tab/>
        </w:r>
        <w:r w:rsidR="00C97114">
          <w:rPr>
            <w:noProof/>
            <w:webHidden/>
          </w:rPr>
          <w:fldChar w:fldCharType="begin"/>
        </w:r>
        <w:r w:rsidR="00C97114">
          <w:rPr>
            <w:noProof/>
            <w:webHidden/>
          </w:rPr>
          <w:instrText xml:space="preserve"> PAGEREF _Toc464033388 \h </w:instrText>
        </w:r>
        <w:r w:rsidR="00C97114">
          <w:rPr>
            <w:noProof/>
            <w:webHidden/>
          </w:rPr>
        </w:r>
        <w:r w:rsidR="00C97114">
          <w:rPr>
            <w:noProof/>
            <w:webHidden/>
          </w:rPr>
          <w:fldChar w:fldCharType="separate"/>
        </w:r>
        <w:r w:rsidR="00F22628">
          <w:rPr>
            <w:noProof/>
            <w:webHidden/>
          </w:rPr>
          <w:t>21</w:t>
        </w:r>
        <w:r w:rsidR="00C97114">
          <w:rPr>
            <w:noProof/>
            <w:webHidden/>
          </w:rPr>
          <w:fldChar w:fldCharType="end"/>
        </w:r>
      </w:hyperlink>
    </w:p>
    <w:p w:rsidR="00C97114" w:rsidRDefault="006F7787">
      <w:pPr>
        <w:pStyle w:val="TOC3"/>
        <w:tabs>
          <w:tab w:val="left" w:pos="1100"/>
          <w:tab w:val="right" w:leader="dot" w:pos="9016"/>
        </w:tabs>
        <w:rPr>
          <w:rFonts w:eastAsiaTheme="minorEastAsia"/>
          <w:noProof/>
          <w:lang w:eastAsia="en-AU"/>
        </w:rPr>
      </w:pPr>
      <w:hyperlink w:anchor="_Toc464033389" w:history="1">
        <w:r w:rsidR="00C97114" w:rsidRPr="004D4EA9">
          <w:rPr>
            <w:rStyle w:val="Hyperlink"/>
            <w:noProof/>
          </w:rPr>
          <w:t>52.</w:t>
        </w:r>
        <w:r w:rsidR="00C97114">
          <w:rPr>
            <w:rFonts w:eastAsiaTheme="minorEastAsia"/>
            <w:noProof/>
            <w:lang w:eastAsia="en-AU"/>
          </w:rPr>
          <w:tab/>
        </w:r>
        <w:r w:rsidR="00C97114" w:rsidRPr="004D4EA9">
          <w:rPr>
            <w:rStyle w:val="Hyperlink"/>
            <w:noProof/>
          </w:rPr>
          <w:t>Control of funds</w:t>
        </w:r>
        <w:r w:rsidR="00C97114">
          <w:rPr>
            <w:noProof/>
            <w:webHidden/>
          </w:rPr>
          <w:tab/>
        </w:r>
        <w:r w:rsidR="00C97114">
          <w:rPr>
            <w:noProof/>
            <w:webHidden/>
          </w:rPr>
          <w:fldChar w:fldCharType="begin"/>
        </w:r>
        <w:r w:rsidR="00C97114">
          <w:rPr>
            <w:noProof/>
            <w:webHidden/>
          </w:rPr>
          <w:instrText xml:space="preserve"> PAGEREF _Toc464033389 \h </w:instrText>
        </w:r>
        <w:r w:rsidR="00C97114">
          <w:rPr>
            <w:noProof/>
            <w:webHidden/>
          </w:rPr>
        </w:r>
        <w:r w:rsidR="00C97114">
          <w:rPr>
            <w:noProof/>
            <w:webHidden/>
          </w:rPr>
          <w:fldChar w:fldCharType="separate"/>
        </w:r>
        <w:r w:rsidR="00F22628">
          <w:rPr>
            <w:noProof/>
            <w:webHidden/>
          </w:rPr>
          <w:t>21</w:t>
        </w:r>
        <w:r w:rsidR="00C97114">
          <w:rPr>
            <w:noProof/>
            <w:webHidden/>
          </w:rPr>
          <w:fldChar w:fldCharType="end"/>
        </w:r>
      </w:hyperlink>
    </w:p>
    <w:p w:rsidR="00C97114" w:rsidRDefault="006F7787">
      <w:pPr>
        <w:pStyle w:val="TOC3"/>
        <w:tabs>
          <w:tab w:val="left" w:pos="1100"/>
          <w:tab w:val="right" w:leader="dot" w:pos="9016"/>
        </w:tabs>
        <w:rPr>
          <w:rFonts w:eastAsiaTheme="minorEastAsia"/>
          <w:noProof/>
          <w:lang w:eastAsia="en-AU"/>
        </w:rPr>
      </w:pPr>
      <w:hyperlink w:anchor="_Toc464033390" w:history="1">
        <w:r w:rsidR="00C97114" w:rsidRPr="004D4EA9">
          <w:rPr>
            <w:rStyle w:val="Hyperlink"/>
            <w:noProof/>
          </w:rPr>
          <w:t>53.</w:t>
        </w:r>
        <w:r w:rsidR="00C97114">
          <w:rPr>
            <w:rFonts w:eastAsiaTheme="minorEastAsia"/>
            <w:noProof/>
            <w:lang w:eastAsia="en-AU"/>
          </w:rPr>
          <w:tab/>
        </w:r>
        <w:r w:rsidR="00C97114" w:rsidRPr="004D4EA9">
          <w:rPr>
            <w:rStyle w:val="Hyperlink"/>
            <w:noProof/>
          </w:rPr>
          <w:t>Financial statements and financial reports</w:t>
        </w:r>
        <w:r w:rsidR="00C97114">
          <w:rPr>
            <w:noProof/>
            <w:webHidden/>
          </w:rPr>
          <w:tab/>
        </w:r>
        <w:r w:rsidR="00C97114">
          <w:rPr>
            <w:noProof/>
            <w:webHidden/>
          </w:rPr>
          <w:fldChar w:fldCharType="begin"/>
        </w:r>
        <w:r w:rsidR="00C97114">
          <w:rPr>
            <w:noProof/>
            <w:webHidden/>
          </w:rPr>
          <w:instrText xml:space="preserve"> PAGEREF _Toc464033390 \h </w:instrText>
        </w:r>
        <w:r w:rsidR="00C97114">
          <w:rPr>
            <w:noProof/>
            <w:webHidden/>
          </w:rPr>
        </w:r>
        <w:r w:rsidR="00C97114">
          <w:rPr>
            <w:noProof/>
            <w:webHidden/>
          </w:rPr>
          <w:fldChar w:fldCharType="separate"/>
        </w:r>
        <w:r w:rsidR="00F22628">
          <w:rPr>
            <w:noProof/>
            <w:webHidden/>
          </w:rPr>
          <w:t>22</w:t>
        </w:r>
        <w:r w:rsidR="00C97114">
          <w:rPr>
            <w:noProof/>
            <w:webHidden/>
          </w:rPr>
          <w:fldChar w:fldCharType="end"/>
        </w:r>
      </w:hyperlink>
    </w:p>
    <w:p w:rsidR="00C97114" w:rsidRDefault="006F7787">
      <w:pPr>
        <w:pStyle w:val="TOC2"/>
        <w:tabs>
          <w:tab w:val="right" w:leader="dot" w:pos="9016"/>
        </w:tabs>
        <w:rPr>
          <w:rFonts w:eastAsiaTheme="minorEastAsia"/>
          <w:noProof/>
          <w:lang w:eastAsia="en-AU"/>
        </w:rPr>
      </w:pPr>
      <w:hyperlink w:anchor="_Toc464033391" w:history="1">
        <w:r w:rsidR="00C97114" w:rsidRPr="004D4EA9">
          <w:rPr>
            <w:rStyle w:val="Hyperlink"/>
            <w:noProof/>
          </w:rPr>
          <w:t>PART 8 — GENERAL MATTERS</w:t>
        </w:r>
        <w:r w:rsidR="00C97114">
          <w:rPr>
            <w:noProof/>
            <w:webHidden/>
          </w:rPr>
          <w:tab/>
        </w:r>
        <w:r w:rsidR="00C97114">
          <w:rPr>
            <w:noProof/>
            <w:webHidden/>
          </w:rPr>
          <w:fldChar w:fldCharType="begin"/>
        </w:r>
        <w:r w:rsidR="00C97114">
          <w:rPr>
            <w:noProof/>
            <w:webHidden/>
          </w:rPr>
          <w:instrText xml:space="preserve"> PAGEREF _Toc464033391 \h </w:instrText>
        </w:r>
        <w:r w:rsidR="00C97114">
          <w:rPr>
            <w:noProof/>
            <w:webHidden/>
          </w:rPr>
        </w:r>
        <w:r w:rsidR="00C97114">
          <w:rPr>
            <w:noProof/>
            <w:webHidden/>
          </w:rPr>
          <w:fldChar w:fldCharType="separate"/>
        </w:r>
        <w:r w:rsidR="00F22628">
          <w:rPr>
            <w:noProof/>
            <w:webHidden/>
          </w:rPr>
          <w:t>22</w:t>
        </w:r>
        <w:r w:rsidR="00C97114">
          <w:rPr>
            <w:noProof/>
            <w:webHidden/>
          </w:rPr>
          <w:fldChar w:fldCharType="end"/>
        </w:r>
      </w:hyperlink>
    </w:p>
    <w:p w:rsidR="00C97114" w:rsidRDefault="006F7787">
      <w:pPr>
        <w:pStyle w:val="TOC3"/>
        <w:tabs>
          <w:tab w:val="left" w:pos="1100"/>
          <w:tab w:val="right" w:leader="dot" w:pos="9016"/>
        </w:tabs>
        <w:rPr>
          <w:rFonts w:eastAsiaTheme="minorEastAsia"/>
          <w:noProof/>
          <w:lang w:eastAsia="en-AU"/>
        </w:rPr>
      </w:pPr>
      <w:hyperlink w:anchor="_Toc464033392" w:history="1">
        <w:r w:rsidR="00C97114" w:rsidRPr="004D4EA9">
          <w:rPr>
            <w:rStyle w:val="Hyperlink"/>
            <w:noProof/>
          </w:rPr>
          <w:t>54.</w:t>
        </w:r>
        <w:r w:rsidR="00C97114">
          <w:rPr>
            <w:rFonts w:eastAsiaTheme="minorEastAsia"/>
            <w:noProof/>
            <w:lang w:eastAsia="en-AU"/>
          </w:rPr>
          <w:tab/>
        </w:r>
        <w:r w:rsidR="00C97114" w:rsidRPr="004D4EA9">
          <w:rPr>
            <w:rStyle w:val="Hyperlink"/>
            <w:noProof/>
          </w:rPr>
          <w:t>By-laws</w:t>
        </w:r>
        <w:r w:rsidR="00C97114">
          <w:rPr>
            <w:noProof/>
            <w:webHidden/>
          </w:rPr>
          <w:tab/>
        </w:r>
        <w:r w:rsidR="00C97114">
          <w:rPr>
            <w:noProof/>
            <w:webHidden/>
          </w:rPr>
          <w:fldChar w:fldCharType="begin"/>
        </w:r>
        <w:r w:rsidR="00C97114">
          <w:rPr>
            <w:noProof/>
            <w:webHidden/>
          </w:rPr>
          <w:instrText xml:space="preserve"> PAGEREF _Toc464033392 \h </w:instrText>
        </w:r>
        <w:r w:rsidR="00C97114">
          <w:rPr>
            <w:noProof/>
            <w:webHidden/>
          </w:rPr>
        </w:r>
        <w:r w:rsidR="00C97114">
          <w:rPr>
            <w:noProof/>
            <w:webHidden/>
          </w:rPr>
          <w:fldChar w:fldCharType="separate"/>
        </w:r>
        <w:r w:rsidR="00F22628">
          <w:rPr>
            <w:noProof/>
            <w:webHidden/>
          </w:rPr>
          <w:t>22</w:t>
        </w:r>
        <w:r w:rsidR="00C97114">
          <w:rPr>
            <w:noProof/>
            <w:webHidden/>
          </w:rPr>
          <w:fldChar w:fldCharType="end"/>
        </w:r>
      </w:hyperlink>
    </w:p>
    <w:p w:rsidR="00C97114" w:rsidRDefault="006F7787">
      <w:pPr>
        <w:pStyle w:val="TOC3"/>
        <w:tabs>
          <w:tab w:val="left" w:pos="1100"/>
          <w:tab w:val="right" w:leader="dot" w:pos="9016"/>
        </w:tabs>
        <w:rPr>
          <w:rFonts w:eastAsiaTheme="minorEastAsia"/>
          <w:noProof/>
          <w:lang w:eastAsia="en-AU"/>
        </w:rPr>
      </w:pPr>
      <w:hyperlink w:anchor="_Toc464033393" w:history="1">
        <w:r w:rsidR="00C97114" w:rsidRPr="004D4EA9">
          <w:rPr>
            <w:rStyle w:val="Hyperlink"/>
            <w:noProof/>
          </w:rPr>
          <w:t>55.</w:t>
        </w:r>
        <w:r w:rsidR="00C97114">
          <w:rPr>
            <w:rFonts w:eastAsiaTheme="minorEastAsia"/>
            <w:noProof/>
            <w:lang w:eastAsia="en-AU"/>
          </w:rPr>
          <w:tab/>
        </w:r>
        <w:r w:rsidR="00C97114" w:rsidRPr="004D4EA9">
          <w:rPr>
            <w:rStyle w:val="Hyperlink"/>
            <w:noProof/>
          </w:rPr>
          <w:t>Executing documents and common seal</w:t>
        </w:r>
        <w:r w:rsidR="00C97114">
          <w:rPr>
            <w:noProof/>
            <w:webHidden/>
          </w:rPr>
          <w:tab/>
        </w:r>
        <w:r w:rsidR="00C97114">
          <w:rPr>
            <w:noProof/>
            <w:webHidden/>
          </w:rPr>
          <w:fldChar w:fldCharType="begin"/>
        </w:r>
        <w:r w:rsidR="00C97114">
          <w:rPr>
            <w:noProof/>
            <w:webHidden/>
          </w:rPr>
          <w:instrText xml:space="preserve"> PAGEREF _Toc464033393 \h </w:instrText>
        </w:r>
        <w:r w:rsidR="00C97114">
          <w:rPr>
            <w:noProof/>
            <w:webHidden/>
          </w:rPr>
        </w:r>
        <w:r w:rsidR="00C97114">
          <w:rPr>
            <w:noProof/>
            <w:webHidden/>
          </w:rPr>
          <w:fldChar w:fldCharType="separate"/>
        </w:r>
        <w:r w:rsidR="00F22628">
          <w:rPr>
            <w:noProof/>
            <w:webHidden/>
          </w:rPr>
          <w:t>22</w:t>
        </w:r>
        <w:r w:rsidR="00C97114">
          <w:rPr>
            <w:noProof/>
            <w:webHidden/>
          </w:rPr>
          <w:fldChar w:fldCharType="end"/>
        </w:r>
      </w:hyperlink>
    </w:p>
    <w:p w:rsidR="00C97114" w:rsidRDefault="006F7787">
      <w:pPr>
        <w:pStyle w:val="TOC3"/>
        <w:tabs>
          <w:tab w:val="left" w:pos="1100"/>
          <w:tab w:val="right" w:leader="dot" w:pos="9016"/>
        </w:tabs>
        <w:rPr>
          <w:rFonts w:eastAsiaTheme="minorEastAsia"/>
          <w:noProof/>
          <w:lang w:eastAsia="en-AU"/>
        </w:rPr>
      </w:pPr>
      <w:hyperlink w:anchor="_Toc464033394" w:history="1">
        <w:r w:rsidR="00C97114" w:rsidRPr="004D4EA9">
          <w:rPr>
            <w:rStyle w:val="Hyperlink"/>
            <w:noProof/>
          </w:rPr>
          <w:t>56.</w:t>
        </w:r>
        <w:r w:rsidR="00C97114">
          <w:rPr>
            <w:rFonts w:eastAsiaTheme="minorEastAsia"/>
            <w:noProof/>
            <w:lang w:eastAsia="en-AU"/>
          </w:rPr>
          <w:tab/>
        </w:r>
        <w:r w:rsidR="00C97114" w:rsidRPr="004D4EA9">
          <w:rPr>
            <w:rStyle w:val="Hyperlink"/>
            <w:noProof/>
          </w:rPr>
          <w:t>Giving notices to members</w:t>
        </w:r>
        <w:r w:rsidR="00C97114">
          <w:rPr>
            <w:noProof/>
            <w:webHidden/>
          </w:rPr>
          <w:tab/>
        </w:r>
        <w:r w:rsidR="00C97114">
          <w:rPr>
            <w:noProof/>
            <w:webHidden/>
          </w:rPr>
          <w:fldChar w:fldCharType="begin"/>
        </w:r>
        <w:r w:rsidR="00C97114">
          <w:rPr>
            <w:noProof/>
            <w:webHidden/>
          </w:rPr>
          <w:instrText xml:space="preserve"> PAGEREF _Toc464033394 \h </w:instrText>
        </w:r>
        <w:r w:rsidR="00C97114">
          <w:rPr>
            <w:noProof/>
            <w:webHidden/>
          </w:rPr>
        </w:r>
        <w:r w:rsidR="00C97114">
          <w:rPr>
            <w:noProof/>
            <w:webHidden/>
          </w:rPr>
          <w:fldChar w:fldCharType="separate"/>
        </w:r>
        <w:r w:rsidR="00F22628">
          <w:rPr>
            <w:noProof/>
            <w:webHidden/>
          </w:rPr>
          <w:t>22</w:t>
        </w:r>
        <w:r w:rsidR="00C97114">
          <w:rPr>
            <w:noProof/>
            <w:webHidden/>
          </w:rPr>
          <w:fldChar w:fldCharType="end"/>
        </w:r>
      </w:hyperlink>
    </w:p>
    <w:p w:rsidR="00C97114" w:rsidRDefault="006F7787">
      <w:pPr>
        <w:pStyle w:val="TOC3"/>
        <w:tabs>
          <w:tab w:val="left" w:pos="1100"/>
          <w:tab w:val="right" w:leader="dot" w:pos="9016"/>
        </w:tabs>
        <w:rPr>
          <w:rFonts w:eastAsiaTheme="minorEastAsia"/>
          <w:noProof/>
          <w:lang w:eastAsia="en-AU"/>
        </w:rPr>
      </w:pPr>
      <w:hyperlink w:anchor="_Toc464033395" w:history="1">
        <w:r w:rsidR="00C97114" w:rsidRPr="004D4EA9">
          <w:rPr>
            <w:rStyle w:val="Hyperlink"/>
            <w:noProof/>
          </w:rPr>
          <w:t>57.</w:t>
        </w:r>
        <w:r w:rsidR="00C97114">
          <w:rPr>
            <w:rFonts w:eastAsiaTheme="minorEastAsia"/>
            <w:noProof/>
            <w:lang w:eastAsia="en-AU"/>
          </w:rPr>
          <w:tab/>
        </w:r>
        <w:r w:rsidR="00C97114" w:rsidRPr="004D4EA9">
          <w:rPr>
            <w:rStyle w:val="Hyperlink"/>
            <w:noProof/>
          </w:rPr>
          <w:t>Custody of books and securities</w:t>
        </w:r>
        <w:r w:rsidR="00C97114">
          <w:rPr>
            <w:noProof/>
            <w:webHidden/>
          </w:rPr>
          <w:tab/>
        </w:r>
        <w:r w:rsidR="00C97114">
          <w:rPr>
            <w:noProof/>
            <w:webHidden/>
          </w:rPr>
          <w:fldChar w:fldCharType="begin"/>
        </w:r>
        <w:r w:rsidR="00C97114">
          <w:rPr>
            <w:noProof/>
            <w:webHidden/>
          </w:rPr>
          <w:instrText xml:space="preserve"> PAGEREF _Toc464033395 \h </w:instrText>
        </w:r>
        <w:r w:rsidR="00C97114">
          <w:rPr>
            <w:noProof/>
            <w:webHidden/>
          </w:rPr>
        </w:r>
        <w:r w:rsidR="00C97114">
          <w:rPr>
            <w:noProof/>
            <w:webHidden/>
          </w:rPr>
          <w:fldChar w:fldCharType="separate"/>
        </w:r>
        <w:r w:rsidR="00F22628">
          <w:rPr>
            <w:noProof/>
            <w:webHidden/>
          </w:rPr>
          <w:t>23</w:t>
        </w:r>
        <w:r w:rsidR="00C97114">
          <w:rPr>
            <w:noProof/>
            <w:webHidden/>
          </w:rPr>
          <w:fldChar w:fldCharType="end"/>
        </w:r>
      </w:hyperlink>
    </w:p>
    <w:p w:rsidR="00C97114" w:rsidRDefault="006F7787">
      <w:pPr>
        <w:pStyle w:val="TOC3"/>
        <w:tabs>
          <w:tab w:val="left" w:pos="1100"/>
          <w:tab w:val="right" w:leader="dot" w:pos="9016"/>
        </w:tabs>
        <w:rPr>
          <w:rFonts w:eastAsiaTheme="minorEastAsia"/>
          <w:noProof/>
          <w:lang w:eastAsia="en-AU"/>
        </w:rPr>
      </w:pPr>
      <w:hyperlink w:anchor="_Toc464033396" w:history="1">
        <w:r w:rsidR="00C97114" w:rsidRPr="004D4EA9">
          <w:rPr>
            <w:rStyle w:val="Hyperlink"/>
            <w:noProof/>
          </w:rPr>
          <w:t>58.</w:t>
        </w:r>
        <w:r w:rsidR="00C97114">
          <w:rPr>
            <w:rFonts w:eastAsiaTheme="minorEastAsia"/>
            <w:noProof/>
            <w:lang w:eastAsia="en-AU"/>
          </w:rPr>
          <w:tab/>
        </w:r>
        <w:r w:rsidR="00C97114" w:rsidRPr="004D4EA9">
          <w:rPr>
            <w:rStyle w:val="Hyperlink"/>
            <w:noProof/>
          </w:rPr>
          <w:t>Record of office holders</w:t>
        </w:r>
        <w:r w:rsidR="00C97114">
          <w:rPr>
            <w:noProof/>
            <w:webHidden/>
          </w:rPr>
          <w:tab/>
        </w:r>
        <w:r w:rsidR="00C97114">
          <w:rPr>
            <w:noProof/>
            <w:webHidden/>
          </w:rPr>
          <w:fldChar w:fldCharType="begin"/>
        </w:r>
        <w:r w:rsidR="00C97114">
          <w:rPr>
            <w:noProof/>
            <w:webHidden/>
          </w:rPr>
          <w:instrText xml:space="preserve"> PAGEREF _Toc464033396 \h </w:instrText>
        </w:r>
        <w:r w:rsidR="00C97114">
          <w:rPr>
            <w:noProof/>
            <w:webHidden/>
          </w:rPr>
        </w:r>
        <w:r w:rsidR="00C97114">
          <w:rPr>
            <w:noProof/>
            <w:webHidden/>
          </w:rPr>
          <w:fldChar w:fldCharType="separate"/>
        </w:r>
        <w:r w:rsidR="00F22628">
          <w:rPr>
            <w:noProof/>
            <w:webHidden/>
          </w:rPr>
          <w:t>23</w:t>
        </w:r>
        <w:r w:rsidR="00C97114">
          <w:rPr>
            <w:noProof/>
            <w:webHidden/>
          </w:rPr>
          <w:fldChar w:fldCharType="end"/>
        </w:r>
      </w:hyperlink>
    </w:p>
    <w:p w:rsidR="00C97114" w:rsidRDefault="006F7787">
      <w:pPr>
        <w:pStyle w:val="TOC3"/>
        <w:tabs>
          <w:tab w:val="left" w:pos="1100"/>
          <w:tab w:val="right" w:leader="dot" w:pos="9016"/>
        </w:tabs>
        <w:rPr>
          <w:rFonts w:eastAsiaTheme="minorEastAsia"/>
          <w:noProof/>
          <w:lang w:eastAsia="en-AU"/>
        </w:rPr>
      </w:pPr>
      <w:hyperlink w:anchor="_Toc464033397" w:history="1">
        <w:r w:rsidR="00C97114" w:rsidRPr="004D4EA9">
          <w:rPr>
            <w:rStyle w:val="Hyperlink"/>
            <w:noProof/>
          </w:rPr>
          <w:t>59.</w:t>
        </w:r>
        <w:r w:rsidR="00C97114">
          <w:rPr>
            <w:rFonts w:eastAsiaTheme="minorEastAsia"/>
            <w:noProof/>
            <w:lang w:eastAsia="en-AU"/>
          </w:rPr>
          <w:tab/>
        </w:r>
        <w:r w:rsidR="00C97114" w:rsidRPr="004D4EA9">
          <w:rPr>
            <w:rStyle w:val="Hyperlink"/>
            <w:noProof/>
          </w:rPr>
          <w:t>Inspection of records</w:t>
        </w:r>
        <w:r w:rsidR="00C97114">
          <w:rPr>
            <w:noProof/>
            <w:webHidden/>
          </w:rPr>
          <w:tab/>
        </w:r>
        <w:r w:rsidR="00C97114">
          <w:rPr>
            <w:noProof/>
            <w:webHidden/>
          </w:rPr>
          <w:fldChar w:fldCharType="begin"/>
        </w:r>
        <w:r w:rsidR="00C97114">
          <w:rPr>
            <w:noProof/>
            <w:webHidden/>
          </w:rPr>
          <w:instrText xml:space="preserve"> PAGEREF _Toc464033397 \h </w:instrText>
        </w:r>
        <w:r w:rsidR="00C97114">
          <w:rPr>
            <w:noProof/>
            <w:webHidden/>
          </w:rPr>
        </w:r>
        <w:r w:rsidR="00C97114">
          <w:rPr>
            <w:noProof/>
            <w:webHidden/>
          </w:rPr>
          <w:fldChar w:fldCharType="separate"/>
        </w:r>
        <w:r w:rsidR="00F22628">
          <w:rPr>
            <w:noProof/>
            <w:webHidden/>
          </w:rPr>
          <w:t>23</w:t>
        </w:r>
        <w:r w:rsidR="00C97114">
          <w:rPr>
            <w:noProof/>
            <w:webHidden/>
          </w:rPr>
          <w:fldChar w:fldCharType="end"/>
        </w:r>
      </w:hyperlink>
    </w:p>
    <w:p w:rsidR="00C97114" w:rsidRDefault="006F7787">
      <w:pPr>
        <w:pStyle w:val="TOC3"/>
        <w:tabs>
          <w:tab w:val="left" w:pos="1100"/>
          <w:tab w:val="right" w:leader="dot" w:pos="9016"/>
        </w:tabs>
        <w:rPr>
          <w:rFonts w:eastAsiaTheme="minorEastAsia"/>
          <w:noProof/>
          <w:lang w:eastAsia="en-AU"/>
        </w:rPr>
      </w:pPr>
      <w:hyperlink w:anchor="_Toc464033398" w:history="1">
        <w:r w:rsidR="00C97114" w:rsidRPr="004D4EA9">
          <w:rPr>
            <w:rStyle w:val="Hyperlink"/>
            <w:noProof/>
          </w:rPr>
          <w:t>60.</w:t>
        </w:r>
        <w:r w:rsidR="00C97114">
          <w:rPr>
            <w:rFonts w:eastAsiaTheme="minorEastAsia"/>
            <w:noProof/>
            <w:lang w:eastAsia="en-AU"/>
          </w:rPr>
          <w:tab/>
        </w:r>
        <w:r w:rsidR="00C97114" w:rsidRPr="004D4EA9">
          <w:rPr>
            <w:rStyle w:val="Hyperlink"/>
            <w:noProof/>
          </w:rPr>
          <w:t>Publication by committee members prohibited</w:t>
        </w:r>
        <w:r w:rsidR="00C97114">
          <w:rPr>
            <w:noProof/>
            <w:webHidden/>
          </w:rPr>
          <w:tab/>
        </w:r>
        <w:r w:rsidR="00C97114">
          <w:rPr>
            <w:noProof/>
            <w:webHidden/>
          </w:rPr>
          <w:fldChar w:fldCharType="begin"/>
        </w:r>
        <w:r w:rsidR="00C97114">
          <w:rPr>
            <w:noProof/>
            <w:webHidden/>
          </w:rPr>
          <w:instrText xml:space="preserve"> PAGEREF _Toc464033398 \h </w:instrText>
        </w:r>
        <w:r w:rsidR="00C97114">
          <w:rPr>
            <w:noProof/>
            <w:webHidden/>
          </w:rPr>
        </w:r>
        <w:r w:rsidR="00C97114">
          <w:rPr>
            <w:noProof/>
            <w:webHidden/>
          </w:rPr>
          <w:fldChar w:fldCharType="separate"/>
        </w:r>
        <w:r w:rsidR="00F22628">
          <w:rPr>
            <w:noProof/>
            <w:webHidden/>
          </w:rPr>
          <w:t>23</w:t>
        </w:r>
        <w:r w:rsidR="00C97114">
          <w:rPr>
            <w:noProof/>
            <w:webHidden/>
          </w:rPr>
          <w:fldChar w:fldCharType="end"/>
        </w:r>
      </w:hyperlink>
    </w:p>
    <w:p w:rsidR="00C97114" w:rsidRDefault="006F7787">
      <w:pPr>
        <w:pStyle w:val="TOC3"/>
        <w:tabs>
          <w:tab w:val="left" w:pos="1100"/>
          <w:tab w:val="right" w:leader="dot" w:pos="9016"/>
        </w:tabs>
        <w:rPr>
          <w:rFonts w:eastAsiaTheme="minorEastAsia"/>
          <w:noProof/>
          <w:lang w:eastAsia="en-AU"/>
        </w:rPr>
      </w:pPr>
      <w:hyperlink w:anchor="_Toc464033399" w:history="1">
        <w:r w:rsidR="00C97114" w:rsidRPr="004D4EA9">
          <w:rPr>
            <w:rStyle w:val="Hyperlink"/>
            <w:noProof/>
          </w:rPr>
          <w:t>61.</w:t>
        </w:r>
        <w:r w:rsidR="00C97114">
          <w:rPr>
            <w:rFonts w:eastAsiaTheme="minorEastAsia"/>
            <w:noProof/>
            <w:lang w:eastAsia="en-AU"/>
          </w:rPr>
          <w:tab/>
        </w:r>
        <w:r w:rsidR="00C97114" w:rsidRPr="004D4EA9">
          <w:rPr>
            <w:rStyle w:val="Hyperlink"/>
            <w:noProof/>
          </w:rPr>
          <w:t>Distribution of surplus property on cancellation or winding up</w:t>
        </w:r>
        <w:r w:rsidR="00C97114">
          <w:rPr>
            <w:noProof/>
            <w:webHidden/>
          </w:rPr>
          <w:tab/>
        </w:r>
        <w:r w:rsidR="00C97114">
          <w:rPr>
            <w:noProof/>
            <w:webHidden/>
          </w:rPr>
          <w:fldChar w:fldCharType="begin"/>
        </w:r>
        <w:r w:rsidR="00C97114">
          <w:rPr>
            <w:noProof/>
            <w:webHidden/>
          </w:rPr>
          <w:instrText xml:space="preserve"> PAGEREF _Toc464033399 \h </w:instrText>
        </w:r>
        <w:r w:rsidR="00C97114">
          <w:rPr>
            <w:noProof/>
            <w:webHidden/>
          </w:rPr>
        </w:r>
        <w:r w:rsidR="00C97114">
          <w:rPr>
            <w:noProof/>
            <w:webHidden/>
          </w:rPr>
          <w:fldChar w:fldCharType="separate"/>
        </w:r>
        <w:r w:rsidR="00F22628">
          <w:rPr>
            <w:noProof/>
            <w:webHidden/>
          </w:rPr>
          <w:t>23</w:t>
        </w:r>
        <w:r w:rsidR="00C97114">
          <w:rPr>
            <w:noProof/>
            <w:webHidden/>
          </w:rPr>
          <w:fldChar w:fldCharType="end"/>
        </w:r>
      </w:hyperlink>
    </w:p>
    <w:p w:rsidR="00C97114" w:rsidRDefault="006F7787">
      <w:pPr>
        <w:pStyle w:val="TOC3"/>
        <w:tabs>
          <w:tab w:val="left" w:pos="1100"/>
          <w:tab w:val="right" w:leader="dot" w:pos="9016"/>
        </w:tabs>
        <w:rPr>
          <w:rFonts w:eastAsiaTheme="minorEastAsia"/>
          <w:noProof/>
          <w:lang w:eastAsia="en-AU"/>
        </w:rPr>
      </w:pPr>
      <w:hyperlink w:anchor="_Toc464033400" w:history="1">
        <w:r w:rsidR="00C97114" w:rsidRPr="004D4EA9">
          <w:rPr>
            <w:rStyle w:val="Hyperlink"/>
            <w:noProof/>
          </w:rPr>
          <w:t>62.</w:t>
        </w:r>
        <w:r w:rsidR="00C97114">
          <w:rPr>
            <w:rFonts w:eastAsiaTheme="minorEastAsia"/>
            <w:noProof/>
            <w:lang w:eastAsia="en-AU"/>
          </w:rPr>
          <w:tab/>
        </w:r>
        <w:r w:rsidR="00C97114" w:rsidRPr="004D4EA9">
          <w:rPr>
            <w:rStyle w:val="Hyperlink"/>
            <w:noProof/>
          </w:rPr>
          <w:t>Alteration of rules</w:t>
        </w:r>
        <w:r w:rsidR="00C97114">
          <w:rPr>
            <w:noProof/>
            <w:webHidden/>
          </w:rPr>
          <w:tab/>
        </w:r>
        <w:r w:rsidR="00C97114">
          <w:rPr>
            <w:noProof/>
            <w:webHidden/>
          </w:rPr>
          <w:fldChar w:fldCharType="begin"/>
        </w:r>
        <w:r w:rsidR="00C97114">
          <w:rPr>
            <w:noProof/>
            <w:webHidden/>
          </w:rPr>
          <w:instrText xml:space="preserve"> PAGEREF _Toc464033400 \h </w:instrText>
        </w:r>
        <w:r w:rsidR="00C97114">
          <w:rPr>
            <w:noProof/>
            <w:webHidden/>
          </w:rPr>
        </w:r>
        <w:r w:rsidR="00C97114">
          <w:rPr>
            <w:noProof/>
            <w:webHidden/>
          </w:rPr>
          <w:fldChar w:fldCharType="separate"/>
        </w:r>
        <w:r w:rsidR="00F22628">
          <w:rPr>
            <w:noProof/>
            <w:webHidden/>
          </w:rPr>
          <w:t>24</w:t>
        </w:r>
        <w:r w:rsidR="00C97114">
          <w:rPr>
            <w:noProof/>
            <w:webHidden/>
          </w:rPr>
          <w:fldChar w:fldCharType="end"/>
        </w:r>
      </w:hyperlink>
    </w:p>
    <w:p w:rsidR="00C97114" w:rsidRDefault="006F7787">
      <w:pPr>
        <w:pStyle w:val="TOC3"/>
        <w:tabs>
          <w:tab w:val="left" w:pos="1100"/>
          <w:tab w:val="right" w:leader="dot" w:pos="9016"/>
        </w:tabs>
        <w:rPr>
          <w:rFonts w:eastAsiaTheme="minorEastAsia"/>
          <w:noProof/>
          <w:lang w:eastAsia="en-AU"/>
        </w:rPr>
      </w:pPr>
      <w:hyperlink w:anchor="_Toc464033401" w:history="1">
        <w:r w:rsidR="00C97114" w:rsidRPr="004D4EA9">
          <w:rPr>
            <w:rStyle w:val="Hyperlink"/>
            <w:noProof/>
          </w:rPr>
          <w:t>63.</w:t>
        </w:r>
        <w:r w:rsidR="00C97114">
          <w:rPr>
            <w:rFonts w:eastAsiaTheme="minorEastAsia"/>
            <w:noProof/>
            <w:lang w:eastAsia="en-AU"/>
          </w:rPr>
          <w:tab/>
        </w:r>
        <w:r w:rsidR="00C97114" w:rsidRPr="004D4EA9">
          <w:rPr>
            <w:rStyle w:val="Hyperlink"/>
            <w:noProof/>
          </w:rPr>
          <w:t>Statement of Faith</w:t>
        </w:r>
        <w:r w:rsidR="00C97114">
          <w:rPr>
            <w:noProof/>
            <w:webHidden/>
          </w:rPr>
          <w:tab/>
        </w:r>
        <w:r w:rsidR="00C97114">
          <w:rPr>
            <w:noProof/>
            <w:webHidden/>
          </w:rPr>
          <w:fldChar w:fldCharType="begin"/>
        </w:r>
        <w:r w:rsidR="00C97114">
          <w:rPr>
            <w:noProof/>
            <w:webHidden/>
          </w:rPr>
          <w:instrText xml:space="preserve"> PAGEREF _Toc464033401 \h </w:instrText>
        </w:r>
        <w:r w:rsidR="00C97114">
          <w:rPr>
            <w:noProof/>
            <w:webHidden/>
          </w:rPr>
        </w:r>
        <w:r w:rsidR="00C97114">
          <w:rPr>
            <w:noProof/>
            <w:webHidden/>
          </w:rPr>
          <w:fldChar w:fldCharType="separate"/>
        </w:r>
        <w:r w:rsidR="00F22628">
          <w:rPr>
            <w:noProof/>
            <w:webHidden/>
          </w:rPr>
          <w:t>24</w:t>
        </w:r>
        <w:r w:rsidR="00C97114">
          <w:rPr>
            <w:noProof/>
            <w:webHidden/>
          </w:rPr>
          <w:fldChar w:fldCharType="end"/>
        </w:r>
      </w:hyperlink>
    </w:p>
    <w:p w:rsidR="00214967" w:rsidRPr="004E7C66" w:rsidRDefault="004C708B" w:rsidP="000E4945">
      <w:pPr>
        <w:pStyle w:val="TOC2"/>
        <w:tabs>
          <w:tab w:val="right" w:leader="dot" w:pos="9016"/>
        </w:tabs>
        <w:spacing w:after="0"/>
        <w:jc w:val="both"/>
        <w:rPr>
          <w:rFonts w:eastAsiaTheme="majorEastAsia" w:cstheme="majorBidi"/>
        </w:rPr>
      </w:pPr>
      <w:r w:rsidRPr="004E7C66">
        <w:rPr>
          <w:rFonts w:ascii="Arial Narrow" w:hAnsi="Arial Narrow"/>
          <w:b/>
          <w:sz w:val="20"/>
          <w:szCs w:val="20"/>
        </w:rPr>
        <w:fldChar w:fldCharType="end"/>
      </w:r>
      <w:r w:rsidR="00214967" w:rsidRPr="004E7C66">
        <w:br w:type="page"/>
      </w:r>
    </w:p>
    <w:p w:rsidR="00AD3A34" w:rsidRPr="004E7C66" w:rsidRDefault="009D1C6F" w:rsidP="000E4945">
      <w:pPr>
        <w:pStyle w:val="Heading2"/>
        <w:spacing w:before="0"/>
        <w:jc w:val="both"/>
        <w:rPr>
          <w:color w:val="auto"/>
        </w:rPr>
      </w:pPr>
      <w:bookmarkStart w:id="4" w:name="_Toc464033331"/>
      <w:r w:rsidRPr="004E7C66">
        <w:rPr>
          <w:color w:val="auto"/>
        </w:rPr>
        <w:t>PART 1 — PRELIMINARY</w:t>
      </w:r>
      <w:bookmarkEnd w:id="4"/>
    </w:p>
    <w:p w:rsidR="00AD3A34" w:rsidRPr="004E7C66" w:rsidRDefault="000119C0" w:rsidP="000E4945">
      <w:pPr>
        <w:pStyle w:val="Heading3"/>
        <w:spacing w:before="0"/>
        <w:jc w:val="both"/>
        <w:rPr>
          <w:color w:val="auto"/>
        </w:rPr>
      </w:pPr>
      <w:bookmarkStart w:id="5" w:name="_Toc464033332"/>
      <w:r w:rsidRPr="004E7C66">
        <w:rPr>
          <w:color w:val="auto"/>
        </w:rPr>
        <w:t>Name</w:t>
      </w:r>
      <w:bookmarkEnd w:id="5"/>
    </w:p>
    <w:p w:rsidR="0051554D" w:rsidRPr="004E7C66" w:rsidRDefault="0051554D" w:rsidP="000E4945">
      <w:pPr>
        <w:spacing w:after="0" w:line="240" w:lineRule="auto"/>
        <w:jc w:val="both"/>
        <w:rPr>
          <w:rFonts w:ascii="Arial" w:hAnsi="Arial" w:cs="Arial"/>
        </w:rPr>
      </w:pPr>
    </w:p>
    <w:p w:rsidR="000119C0" w:rsidRDefault="00875D19" w:rsidP="000E4945">
      <w:pPr>
        <w:spacing w:after="0"/>
        <w:jc w:val="both"/>
        <w:rPr>
          <w:rFonts w:ascii="Arial" w:hAnsi="Arial" w:cs="Arial"/>
          <w:b/>
          <w:sz w:val="20"/>
          <w:szCs w:val="20"/>
        </w:rPr>
      </w:pPr>
      <w:r w:rsidRPr="000E4945">
        <w:rPr>
          <w:rFonts w:ascii="Arial" w:hAnsi="Arial" w:cs="Arial"/>
          <w:sz w:val="20"/>
          <w:szCs w:val="20"/>
        </w:rPr>
        <w:t>T</w:t>
      </w:r>
      <w:r w:rsidR="005B2879" w:rsidRPr="000E4945">
        <w:rPr>
          <w:rFonts w:ascii="Arial" w:hAnsi="Arial" w:cs="Arial"/>
          <w:sz w:val="20"/>
          <w:szCs w:val="20"/>
        </w:rPr>
        <w:t>he name of the Association is</w:t>
      </w:r>
      <w:r w:rsidR="005B2879">
        <w:rPr>
          <w:rFonts w:ascii="Arial" w:hAnsi="Arial" w:cs="Arial"/>
        </w:rPr>
        <w:t xml:space="preserve"> </w:t>
      </w:r>
      <w:r w:rsidR="00BD0261" w:rsidRPr="00BD0261">
        <w:rPr>
          <w:rFonts w:ascii="Arial" w:hAnsi="Arial" w:cs="Arial"/>
          <w:sz w:val="24"/>
          <w:szCs w:val="24"/>
        </w:rPr>
        <w:t>(“</w:t>
      </w:r>
      <w:r w:rsidR="005B2879">
        <w:rPr>
          <w:rFonts w:ascii="Arial" w:hAnsi="Arial" w:cs="Arial"/>
          <w:b/>
          <w:sz w:val="24"/>
          <w:szCs w:val="24"/>
          <w:highlight w:val="yellow"/>
        </w:rPr>
        <w:t>Name</w:t>
      </w:r>
      <w:r w:rsidR="00BD0261">
        <w:rPr>
          <w:rFonts w:ascii="Arial" w:hAnsi="Arial" w:cs="Arial"/>
          <w:b/>
          <w:sz w:val="24"/>
          <w:szCs w:val="24"/>
          <w:highlight w:val="yellow"/>
        </w:rPr>
        <w:t>”</w:t>
      </w:r>
      <w:r w:rsidR="00250B59" w:rsidRPr="00D5112E">
        <w:rPr>
          <w:rFonts w:ascii="Arial" w:hAnsi="Arial" w:cs="Arial"/>
          <w:b/>
          <w:sz w:val="24"/>
          <w:szCs w:val="24"/>
          <w:highlight w:val="yellow"/>
        </w:rPr>
        <w:t xml:space="preserve"> Church Inc</w:t>
      </w:r>
      <w:r w:rsidR="00250B59">
        <w:rPr>
          <w:rFonts w:ascii="Arial" w:hAnsi="Arial" w:cs="Arial"/>
          <w:b/>
          <w:sz w:val="24"/>
          <w:szCs w:val="24"/>
        </w:rPr>
        <w:t>.</w:t>
      </w:r>
      <w:r w:rsidR="00BD0261">
        <w:rPr>
          <w:rFonts w:ascii="Arial" w:hAnsi="Arial" w:cs="Arial"/>
          <w:b/>
          <w:sz w:val="24"/>
          <w:szCs w:val="24"/>
        </w:rPr>
        <w:t>)</w:t>
      </w:r>
      <w:r w:rsidR="00250B59">
        <w:rPr>
          <w:rFonts w:ascii="Arial" w:hAnsi="Arial" w:cs="Arial"/>
          <w:b/>
          <w:sz w:val="24"/>
          <w:szCs w:val="24"/>
        </w:rPr>
        <w:t xml:space="preserve"> </w:t>
      </w:r>
      <w:r w:rsidR="00250B59" w:rsidRPr="000E4945">
        <w:rPr>
          <w:rFonts w:ascii="Arial" w:hAnsi="Arial" w:cs="Arial"/>
          <w:sz w:val="20"/>
          <w:szCs w:val="20"/>
        </w:rPr>
        <w:t>here after referred to as</w:t>
      </w:r>
      <w:r w:rsidR="00250B59" w:rsidRPr="000E4945">
        <w:rPr>
          <w:rFonts w:ascii="Arial" w:hAnsi="Arial" w:cs="Arial"/>
          <w:b/>
          <w:sz w:val="20"/>
          <w:szCs w:val="20"/>
        </w:rPr>
        <w:t xml:space="preserve"> </w:t>
      </w:r>
      <w:r w:rsidR="00250B59" w:rsidRPr="000E4945">
        <w:rPr>
          <w:rFonts w:ascii="Arial" w:hAnsi="Arial" w:cs="Arial"/>
          <w:sz w:val="20"/>
          <w:szCs w:val="20"/>
        </w:rPr>
        <w:t xml:space="preserve">the </w:t>
      </w:r>
      <w:r w:rsidR="00250B59" w:rsidRPr="000E4945">
        <w:rPr>
          <w:rFonts w:ascii="Arial" w:hAnsi="Arial" w:cs="Arial"/>
          <w:b/>
          <w:sz w:val="20"/>
          <w:szCs w:val="20"/>
        </w:rPr>
        <w:t>“Church”.</w:t>
      </w:r>
      <w:r w:rsidR="00FC1F71">
        <w:rPr>
          <w:rFonts w:ascii="Arial" w:hAnsi="Arial" w:cs="Arial"/>
          <w:b/>
          <w:sz w:val="20"/>
          <w:szCs w:val="20"/>
        </w:rPr>
        <w:t xml:space="preserve"> </w:t>
      </w:r>
    </w:p>
    <w:p w:rsidR="00C97114" w:rsidRPr="000E4945" w:rsidRDefault="00C97114" w:rsidP="000E4945">
      <w:pPr>
        <w:spacing w:after="0"/>
        <w:jc w:val="both"/>
        <w:rPr>
          <w:rFonts w:ascii="Arial" w:hAnsi="Arial" w:cs="Arial"/>
          <w:sz w:val="20"/>
          <w:szCs w:val="20"/>
        </w:rPr>
      </w:pPr>
    </w:p>
    <w:p w:rsidR="000119C0" w:rsidRPr="004E7C66" w:rsidRDefault="000119C0" w:rsidP="000E4945">
      <w:pPr>
        <w:pStyle w:val="Heading3"/>
        <w:spacing w:before="0"/>
        <w:jc w:val="both"/>
        <w:rPr>
          <w:color w:val="auto"/>
        </w:rPr>
      </w:pPr>
      <w:bookmarkStart w:id="6" w:name="_Toc464033333"/>
      <w:r w:rsidRPr="004E7C66">
        <w:rPr>
          <w:color w:val="auto"/>
        </w:rPr>
        <w:t>Terms used</w:t>
      </w:r>
      <w:bookmarkEnd w:id="6"/>
    </w:p>
    <w:p w:rsidR="00DA020C" w:rsidRPr="004E7C66" w:rsidRDefault="00DA020C" w:rsidP="000E4945">
      <w:pPr>
        <w:autoSpaceDE w:val="0"/>
        <w:autoSpaceDN w:val="0"/>
        <w:adjustRightInd w:val="0"/>
        <w:spacing w:after="0" w:line="240" w:lineRule="auto"/>
        <w:jc w:val="both"/>
        <w:rPr>
          <w:rFonts w:ascii="Arial" w:hAnsi="Arial" w:cs="Arial"/>
          <w:sz w:val="20"/>
          <w:szCs w:val="20"/>
        </w:rPr>
      </w:pPr>
    </w:p>
    <w:p w:rsidR="00AD3A34" w:rsidRPr="004E7C66" w:rsidRDefault="00AD3A34" w:rsidP="000E4945">
      <w:p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In these rules, unless the contrary intention appears —</w:t>
      </w:r>
    </w:p>
    <w:p w:rsidR="00A319B3" w:rsidRPr="004E7C66" w:rsidRDefault="00A319B3" w:rsidP="000E4945">
      <w:pPr>
        <w:autoSpaceDE w:val="0"/>
        <w:autoSpaceDN w:val="0"/>
        <w:adjustRightInd w:val="0"/>
        <w:spacing w:after="0" w:line="240" w:lineRule="auto"/>
        <w:jc w:val="both"/>
        <w:rPr>
          <w:rFonts w:ascii="Arial" w:hAnsi="Arial" w:cs="Arial"/>
          <w:sz w:val="20"/>
          <w:szCs w:val="20"/>
        </w:rPr>
      </w:pPr>
    </w:p>
    <w:p w:rsidR="000229A7" w:rsidRPr="004E7C66" w:rsidRDefault="00AD3A34" w:rsidP="000E4945">
      <w:pPr>
        <w:autoSpaceDE w:val="0"/>
        <w:autoSpaceDN w:val="0"/>
        <w:adjustRightInd w:val="0"/>
        <w:spacing w:after="0" w:line="240" w:lineRule="auto"/>
        <w:jc w:val="both"/>
        <w:rPr>
          <w:rFonts w:ascii="Arial" w:hAnsi="Arial" w:cs="Arial"/>
          <w:sz w:val="20"/>
          <w:szCs w:val="20"/>
        </w:rPr>
      </w:pPr>
      <w:r w:rsidRPr="004E7C66">
        <w:rPr>
          <w:rFonts w:ascii="Arial" w:hAnsi="Arial" w:cs="Arial"/>
          <w:b/>
          <w:i/>
          <w:sz w:val="20"/>
          <w:szCs w:val="20"/>
        </w:rPr>
        <w:t>Act</w:t>
      </w:r>
      <w:r w:rsidRPr="004E7C66">
        <w:rPr>
          <w:rFonts w:ascii="Arial" w:hAnsi="Arial" w:cs="Arial"/>
          <w:b/>
          <w:sz w:val="20"/>
          <w:szCs w:val="20"/>
        </w:rPr>
        <w:t xml:space="preserve"> </w:t>
      </w:r>
      <w:r w:rsidRPr="004E7C66">
        <w:rPr>
          <w:rFonts w:ascii="Arial" w:hAnsi="Arial" w:cs="Arial"/>
          <w:sz w:val="20"/>
          <w:szCs w:val="20"/>
        </w:rPr>
        <w:t xml:space="preserve">means the </w:t>
      </w:r>
      <w:r w:rsidRPr="004E7C66">
        <w:rPr>
          <w:rFonts w:ascii="Arial" w:hAnsi="Arial" w:cs="Arial"/>
          <w:i/>
          <w:sz w:val="20"/>
          <w:szCs w:val="20"/>
        </w:rPr>
        <w:t>Associations Incorporation Act 2015</w:t>
      </w:r>
      <w:r w:rsidRPr="004E7C66">
        <w:rPr>
          <w:rFonts w:ascii="Arial" w:hAnsi="Arial" w:cs="Arial"/>
          <w:sz w:val="20"/>
          <w:szCs w:val="20"/>
        </w:rPr>
        <w:t>;</w:t>
      </w:r>
      <w:r w:rsidR="00900A20" w:rsidRPr="004E7C66">
        <w:rPr>
          <w:rFonts w:ascii="Arial" w:hAnsi="Arial" w:cs="Arial"/>
          <w:sz w:val="20"/>
          <w:szCs w:val="20"/>
        </w:rPr>
        <w:t xml:space="preserve"> </w:t>
      </w:r>
    </w:p>
    <w:p w:rsidR="000229A7" w:rsidRDefault="000229A7" w:rsidP="000E4945">
      <w:pPr>
        <w:autoSpaceDE w:val="0"/>
        <w:autoSpaceDN w:val="0"/>
        <w:adjustRightInd w:val="0"/>
        <w:spacing w:after="0" w:line="240" w:lineRule="auto"/>
        <w:jc w:val="both"/>
        <w:rPr>
          <w:rFonts w:ascii="Arial" w:hAnsi="Arial" w:cs="Arial"/>
          <w:sz w:val="20"/>
          <w:szCs w:val="20"/>
        </w:rPr>
      </w:pPr>
    </w:p>
    <w:p w:rsidR="00934940" w:rsidRPr="004E7C66" w:rsidRDefault="005B2879" w:rsidP="000E4945">
      <w:pPr>
        <w:autoSpaceDE w:val="0"/>
        <w:autoSpaceDN w:val="0"/>
        <w:adjustRightInd w:val="0"/>
        <w:spacing w:after="0" w:line="240" w:lineRule="auto"/>
        <w:jc w:val="both"/>
        <w:rPr>
          <w:rFonts w:ascii="Arial" w:hAnsi="Arial" w:cs="Arial"/>
          <w:sz w:val="20"/>
          <w:szCs w:val="20"/>
        </w:rPr>
      </w:pPr>
      <w:r>
        <w:rPr>
          <w:rFonts w:ascii="Arial" w:hAnsi="Arial" w:cs="Arial"/>
          <w:b/>
          <w:i/>
          <w:sz w:val="20"/>
          <w:szCs w:val="20"/>
        </w:rPr>
        <w:t>Church</w:t>
      </w:r>
      <w:r w:rsidR="00AD3A34" w:rsidRPr="004E7C66">
        <w:rPr>
          <w:rFonts w:ascii="Arial" w:hAnsi="Arial" w:cs="Arial"/>
          <w:sz w:val="20"/>
          <w:szCs w:val="20"/>
        </w:rPr>
        <w:t xml:space="preserve"> means the incorporated association </w:t>
      </w:r>
      <w:r w:rsidR="000119C0" w:rsidRPr="004E7C66">
        <w:rPr>
          <w:rFonts w:ascii="Arial" w:hAnsi="Arial" w:cs="Arial"/>
          <w:sz w:val="20"/>
          <w:szCs w:val="20"/>
        </w:rPr>
        <w:t>referred to in rule 1</w:t>
      </w:r>
      <w:r w:rsidR="00A319B3" w:rsidRPr="004E7C66">
        <w:rPr>
          <w:rFonts w:ascii="Arial" w:hAnsi="Arial" w:cs="Arial"/>
          <w:sz w:val="20"/>
          <w:szCs w:val="20"/>
        </w:rPr>
        <w:t xml:space="preserve">; </w:t>
      </w:r>
    </w:p>
    <w:p w:rsidR="00934940" w:rsidRPr="004E7C66" w:rsidRDefault="00934940" w:rsidP="000E4945">
      <w:pPr>
        <w:autoSpaceDE w:val="0"/>
        <w:autoSpaceDN w:val="0"/>
        <w:adjustRightInd w:val="0"/>
        <w:spacing w:after="0" w:line="240" w:lineRule="auto"/>
        <w:jc w:val="both"/>
        <w:rPr>
          <w:rFonts w:ascii="Arial" w:hAnsi="Arial" w:cs="Arial"/>
          <w:sz w:val="20"/>
          <w:szCs w:val="20"/>
        </w:rPr>
      </w:pPr>
    </w:p>
    <w:p w:rsidR="00DA2452" w:rsidRPr="004E7C66" w:rsidRDefault="00934940" w:rsidP="000E4945">
      <w:pPr>
        <w:autoSpaceDE w:val="0"/>
        <w:autoSpaceDN w:val="0"/>
        <w:adjustRightInd w:val="0"/>
        <w:spacing w:after="0" w:line="240" w:lineRule="auto"/>
        <w:jc w:val="both"/>
        <w:rPr>
          <w:rFonts w:ascii="Arial" w:hAnsi="Arial" w:cs="Arial"/>
          <w:sz w:val="20"/>
          <w:szCs w:val="20"/>
        </w:rPr>
      </w:pPr>
      <w:proofErr w:type="gramStart"/>
      <w:r w:rsidRPr="004E7C66">
        <w:rPr>
          <w:rFonts w:ascii="Arial" w:hAnsi="Arial" w:cs="Arial"/>
          <w:b/>
          <w:i/>
          <w:sz w:val="20"/>
          <w:szCs w:val="20"/>
        </w:rPr>
        <w:t>b</w:t>
      </w:r>
      <w:r w:rsidR="004106BD" w:rsidRPr="004E7C66">
        <w:rPr>
          <w:rFonts w:ascii="Arial" w:hAnsi="Arial" w:cs="Arial"/>
          <w:b/>
          <w:i/>
          <w:sz w:val="20"/>
          <w:szCs w:val="20"/>
        </w:rPr>
        <w:t>y</w:t>
      </w:r>
      <w:proofErr w:type="gramEnd"/>
      <w:r w:rsidR="004106BD" w:rsidRPr="004E7C66">
        <w:rPr>
          <w:rFonts w:ascii="Arial" w:hAnsi="Arial" w:cs="Arial"/>
          <w:b/>
          <w:i/>
          <w:sz w:val="20"/>
          <w:szCs w:val="20"/>
        </w:rPr>
        <w:t xml:space="preserve"> l</w:t>
      </w:r>
      <w:r w:rsidR="000229A7" w:rsidRPr="004E7C66">
        <w:rPr>
          <w:rFonts w:ascii="Arial" w:hAnsi="Arial" w:cs="Arial"/>
          <w:b/>
          <w:i/>
          <w:sz w:val="20"/>
          <w:szCs w:val="20"/>
        </w:rPr>
        <w:t>aws</w:t>
      </w:r>
      <w:r w:rsidR="00DA2452" w:rsidRPr="004E7C66">
        <w:rPr>
          <w:rFonts w:ascii="Arial" w:hAnsi="Arial" w:cs="Arial"/>
          <w:sz w:val="20"/>
          <w:szCs w:val="20"/>
        </w:rPr>
        <w:t xml:space="preserve"> means by-laws made by the </w:t>
      </w:r>
      <w:r w:rsidR="005B2879">
        <w:rPr>
          <w:rFonts w:ascii="Arial" w:hAnsi="Arial" w:cs="Arial"/>
          <w:sz w:val="20"/>
          <w:szCs w:val="20"/>
        </w:rPr>
        <w:t>Church</w:t>
      </w:r>
      <w:r w:rsidR="00DA2452" w:rsidRPr="004E7C66">
        <w:rPr>
          <w:rFonts w:ascii="Arial" w:hAnsi="Arial" w:cs="Arial"/>
          <w:sz w:val="20"/>
          <w:szCs w:val="20"/>
        </w:rPr>
        <w:t xml:space="preserve"> under rule </w:t>
      </w:r>
      <w:r w:rsidR="002A59EC">
        <w:rPr>
          <w:rFonts w:ascii="Arial" w:hAnsi="Arial" w:cs="Arial"/>
          <w:sz w:val="20"/>
          <w:szCs w:val="20"/>
        </w:rPr>
        <w:t>5</w:t>
      </w:r>
      <w:r w:rsidR="00E4513E">
        <w:rPr>
          <w:rFonts w:ascii="Arial" w:hAnsi="Arial" w:cs="Arial"/>
          <w:sz w:val="20"/>
          <w:szCs w:val="20"/>
        </w:rPr>
        <w:t>4</w:t>
      </w:r>
      <w:r w:rsidR="00DA2452" w:rsidRPr="004E7C66">
        <w:rPr>
          <w:rFonts w:ascii="Arial" w:hAnsi="Arial" w:cs="Arial"/>
          <w:sz w:val="20"/>
          <w:szCs w:val="20"/>
        </w:rPr>
        <w:t xml:space="preserve">; </w:t>
      </w:r>
    </w:p>
    <w:p w:rsidR="00DA2452" w:rsidRPr="004E7C66" w:rsidRDefault="00DA2452" w:rsidP="000E4945">
      <w:pPr>
        <w:autoSpaceDE w:val="0"/>
        <w:autoSpaceDN w:val="0"/>
        <w:adjustRightInd w:val="0"/>
        <w:spacing w:after="0" w:line="240" w:lineRule="auto"/>
        <w:jc w:val="both"/>
        <w:rPr>
          <w:rFonts w:ascii="Arial" w:hAnsi="Arial" w:cs="Arial"/>
          <w:sz w:val="20"/>
          <w:szCs w:val="20"/>
        </w:rPr>
      </w:pPr>
    </w:p>
    <w:p w:rsidR="004B6742" w:rsidRPr="004E7C66" w:rsidRDefault="00934940" w:rsidP="000E4945">
      <w:pPr>
        <w:autoSpaceDE w:val="0"/>
        <w:autoSpaceDN w:val="0"/>
        <w:adjustRightInd w:val="0"/>
        <w:spacing w:after="0" w:line="240" w:lineRule="auto"/>
        <w:jc w:val="both"/>
        <w:rPr>
          <w:rFonts w:ascii="Arial" w:hAnsi="Arial" w:cs="Arial"/>
          <w:b/>
          <w:sz w:val="20"/>
          <w:szCs w:val="20"/>
        </w:rPr>
      </w:pPr>
      <w:proofErr w:type="gramStart"/>
      <w:r w:rsidRPr="004E7C66">
        <w:rPr>
          <w:rFonts w:ascii="Arial" w:hAnsi="Arial" w:cs="Arial"/>
          <w:b/>
          <w:i/>
          <w:sz w:val="20"/>
          <w:szCs w:val="20"/>
        </w:rPr>
        <w:t>c</w:t>
      </w:r>
      <w:r w:rsidR="00DA2452" w:rsidRPr="004E7C66">
        <w:rPr>
          <w:rFonts w:ascii="Arial" w:hAnsi="Arial" w:cs="Arial"/>
          <w:b/>
          <w:i/>
          <w:sz w:val="20"/>
          <w:szCs w:val="20"/>
        </w:rPr>
        <w:t>hairperson</w:t>
      </w:r>
      <w:proofErr w:type="gramEnd"/>
      <w:r w:rsidR="000229A7" w:rsidRPr="004E7C66">
        <w:rPr>
          <w:rFonts w:ascii="Arial" w:hAnsi="Arial" w:cs="Arial"/>
          <w:sz w:val="20"/>
          <w:szCs w:val="20"/>
        </w:rPr>
        <w:t xml:space="preserve"> means the </w:t>
      </w:r>
      <w:r w:rsidR="00CE1BAE" w:rsidRPr="004E7C66">
        <w:rPr>
          <w:rFonts w:ascii="Arial" w:hAnsi="Arial" w:cs="Arial"/>
          <w:sz w:val="20"/>
          <w:szCs w:val="20"/>
        </w:rPr>
        <w:t>Committee</w:t>
      </w:r>
      <w:r w:rsidR="00DA2452" w:rsidRPr="004E7C66">
        <w:rPr>
          <w:rFonts w:ascii="Arial" w:hAnsi="Arial" w:cs="Arial"/>
          <w:sz w:val="20"/>
          <w:szCs w:val="20"/>
        </w:rPr>
        <w:t xml:space="preserve"> </w:t>
      </w:r>
      <w:r w:rsidR="00CE1BAE" w:rsidRPr="004E7C66">
        <w:rPr>
          <w:rFonts w:ascii="Arial" w:hAnsi="Arial" w:cs="Arial"/>
          <w:sz w:val="20"/>
          <w:szCs w:val="20"/>
        </w:rPr>
        <w:t>member</w:t>
      </w:r>
      <w:r w:rsidR="00DA2452" w:rsidRPr="004E7C66">
        <w:rPr>
          <w:rFonts w:ascii="Arial" w:hAnsi="Arial" w:cs="Arial"/>
          <w:sz w:val="20"/>
          <w:szCs w:val="20"/>
        </w:rPr>
        <w:t xml:space="preserve"> holding office as the chairperson </w:t>
      </w:r>
      <w:r w:rsidR="000119C0" w:rsidRPr="004E7C66">
        <w:rPr>
          <w:rFonts w:ascii="Arial" w:hAnsi="Arial" w:cs="Arial"/>
          <w:sz w:val="20"/>
          <w:szCs w:val="20"/>
        </w:rPr>
        <w:t xml:space="preserve">referred to in rule </w:t>
      </w:r>
      <w:r w:rsidR="0051554D" w:rsidRPr="004E7C66">
        <w:rPr>
          <w:rFonts w:ascii="Arial" w:hAnsi="Arial" w:cs="Arial"/>
          <w:sz w:val="20"/>
          <w:szCs w:val="20"/>
        </w:rPr>
        <w:t>2</w:t>
      </w:r>
      <w:r w:rsidR="00FC1F71">
        <w:rPr>
          <w:rFonts w:ascii="Arial" w:hAnsi="Arial" w:cs="Arial"/>
          <w:sz w:val="20"/>
          <w:szCs w:val="20"/>
        </w:rPr>
        <w:t>3</w:t>
      </w:r>
      <w:r w:rsidR="00DA2452" w:rsidRPr="004E7C66">
        <w:rPr>
          <w:rFonts w:ascii="Arial" w:hAnsi="Arial" w:cs="Arial"/>
          <w:sz w:val="20"/>
          <w:szCs w:val="20"/>
        </w:rPr>
        <w:t>;</w:t>
      </w:r>
    </w:p>
    <w:p w:rsidR="00A319B3" w:rsidRPr="004E7C66" w:rsidRDefault="00A319B3" w:rsidP="000E4945">
      <w:pPr>
        <w:autoSpaceDE w:val="0"/>
        <w:autoSpaceDN w:val="0"/>
        <w:adjustRightInd w:val="0"/>
        <w:spacing w:after="0" w:line="240" w:lineRule="auto"/>
        <w:jc w:val="both"/>
        <w:rPr>
          <w:rFonts w:ascii="Arial" w:hAnsi="Arial" w:cs="Arial"/>
          <w:b/>
          <w:i/>
          <w:sz w:val="20"/>
          <w:szCs w:val="20"/>
        </w:rPr>
      </w:pPr>
    </w:p>
    <w:p w:rsidR="00AD3A34" w:rsidRPr="004E7C66" w:rsidRDefault="00AD3A34" w:rsidP="000E4945">
      <w:pPr>
        <w:autoSpaceDE w:val="0"/>
        <w:autoSpaceDN w:val="0"/>
        <w:adjustRightInd w:val="0"/>
        <w:spacing w:after="0" w:line="240" w:lineRule="auto"/>
        <w:jc w:val="both"/>
        <w:rPr>
          <w:rFonts w:ascii="Arial" w:hAnsi="Arial" w:cs="Arial"/>
          <w:sz w:val="20"/>
          <w:szCs w:val="20"/>
        </w:rPr>
      </w:pPr>
      <w:r w:rsidRPr="004E7C66">
        <w:rPr>
          <w:rFonts w:ascii="Arial" w:hAnsi="Arial" w:cs="Arial"/>
          <w:b/>
          <w:i/>
          <w:sz w:val="20"/>
          <w:szCs w:val="20"/>
        </w:rPr>
        <w:t>Commissioner</w:t>
      </w:r>
      <w:r w:rsidRPr="004E7C66">
        <w:rPr>
          <w:rFonts w:ascii="Arial" w:hAnsi="Arial" w:cs="Arial"/>
          <w:sz w:val="20"/>
          <w:szCs w:val="20"/>
        </w:rPr>
        <w:t xml:space="preserve"> means the person for the time being designated as the</w:t>
      </w:r>
      <w:r w:rsidR="00A319B3" w:rsidRPr="004E7C66">
        <w:rPr>
          <w:rFonts w:ascii="Arial" w:hAnsi="Arial" w:cs="Arial"/>
          <w:sz w:val="20"/>
          <w:szCs w:val="20"/>
        </w:rPr>
        <w:t xml:space="preserve"> </w:t>
      </w:r>
      <w:r w:rsidRPr="004E7C66">
        <w:rPr>
          <w:rFonts w:ascii="Arial" w:hAnsi="Arial" w:cs="Arial"/>
          <w:sz w:val="20"/>
          <w:szCs w:val="20"/>
        </w:rPr>
        <w:t>Commissioner under section 153 of the Act;</w:t>
      </w:r>
    </w:p>
    <w:p w:rsidR="00A319B3" w:rsidRPr="004E7C66" w:rsidRDefault="00A319B3" w:rsidP="000E4945">
      <w:pPr>
        <w:autoSpaceDE w:val="0"/>
        <w:autoSpaceDN w:val="0"/>
        <w:adjustRightInd w:val="0"/>
        <w:spacing w:after="0" w:line="240" w:lineRule="auto"/>
        <w:jc w:val="both"/>
        <w:rPr>
          <w:rFonts w:ascii="Arial" w:hAnsi="Arial" w:cs="Arial"/>
          <w:sz w:val="20"/>
          <w:szCs w:val="20"/>
        </w:rPr>
      </w:pPr>
    </w:p>
    <w:p w:rsidR="00AD3A34" w:rsidRPr="004E7C66" w:rsidRDefault="00CE1BAE" w:rsidP="000E4945">
      <w:pPr>
        <w:autoSpaceDE w:val="0"/>
        <w:autoSpaceDN w:val="0"/>
        <w:adjustRightInd w:val="0"/>
        <w:spacing w:after="0" w:line="240" w:lineRule="auto"/>
        <w:jc w:val="both"/>
        <w:rPr>
          <w:rFonts w:ascii="Arial" w:hAnsi="Arial" w:cs="Arial"/>
          <w:sz w:val="20"/>
          <w:szCs w:val="20"/>
        </w:rPr>
      </w:pPr>
      <w:proofErr w:type="gramStart"/>
      <w:r w:rsidRPr="004E7C66">
        <w:rPr>
          <w:rFonts w:ascii="Arial" w:hAnsi="Arial" w:cs="Arial"/>
          <w:b/>
          <w:i/>
          <w:sz w:val="20"/>
          <w:szCs w:val="20"/>
        </w:rPr>
        <w:t>committee</w:t>
      </w:r>
      <w:proofErr w:type="gramEnd"/>
      <w:r w:rsidR="00AD3A34" w:rsidRPr="004E7C66">
        <w:rPr>
          <w:rFonts w:ascii="Arial" w:hAnsi="Arial" w:cs="Arial"/>
          <w:sz w:val="20"/>
          <w:szCs w:val="20"/>
        </w:rPr>
        <w:t xml:space="preserve"> means the management </w:t>
      </w:r>
      <w:r w:rsidRPr="004E7C66">
        <w:rPr>
          <w:rFonts w:ascii="Arial" w:hAnsi="Arial" w:cs="Arial"/>
          <w:sz w:val="20"/>
          <w:szCs w:val="20"/>
        </w:rPr>
        <w:t>committee</w:t>
      </w:r>
      <w:r w:rsidR="00AD3A34" w:rsidRPr="004E7C66">
        <w:rPr>
          <w:rFonts w:ascii="Arial" w:hAnsi="Arial" w:cs="Arial"/>
          <w:sz w:val="20"/>
          <w:szCs w:val="20"/>
        </w:rPr>
        <w:t xml:space="preserve"> of the </w:t>
      </w:r>
      <w:r w:rsidR="005B2879">
        <w:rPr>
          <w:rFonts w:ascii="Arial" w:hAnsi="Arial" w:cs="Arial"/>
          <w:sz w:val="20"/>
          <w:szCs w:val="20"/>
        </w:rPr>
        <w:t>Church</w:t>
      </w:r>
      <w:r w:rsidR="00D3711D" w:rsidRPr="004E7C66">
        <w:rPr>
          <w:rFonts w:ascii="Arial" w:hAnsi="Arial" w:cs="Arial"/>
          <w:sz w:val="20"/>
          <w:szCs w:val="20"/>
        </w:rPr>
        <w:t xml:space="preserve"> referred to in rule </w:t>
      </w:r>
      <w:r w:rsidR="0051554D" w:rsidRPr="004E7C66">
        <w:rPr>
          <w:rFonts w:ascii="Arial" w:hAnsi="Arial" w:cs="Arial"/>
          <w:sz w:val="20"/>
          <w:szCs w:val="20"/>
        </w:rPr>
        <w:t>2</w:t>
      </w:r>
      <w:r w:rsidR="00FC1F71">
        <w:rPr>
          <w:rFonts w:ascii="Arial" w:hAnsi="Arial" w:cs="Arial"/>
          <w:sz w:val="20"/>
          <w:szCs w:val="20"/>
        </w:rPr>
        <w:t>0</w:t>
      </w:r>
      <w:r w:rsidR="00AD3A34" w:rsidRPr="004E7C66">
        <w:rPr>
          <w:rFonts w:ascii="Arial" w:hAnsi="Arial" w:cs="Arial"/>
          <w:sz w:val="20"/>
          <w:szCs w:val="20"/>
        </w:rPr>
        <w:t>;</w:t>
      </w:r>
    </w:p>
    <w:p w:rsidR="00A319B3" w:rsidRPr="004E7C66" w:rsidRDefault="00A319B3" w:rsidP="000E4945">
      <w:pPr>
        <w:autoSpaceDE w:val="0"/>
        <w:autoSpaceDN w:val="0"/>
        <w:adjustRightInd w:val="0"/>
        <w:spacing w:after="0" w:line="240" w:lineRule="auto"/>
        <w:jc w:val="both"/>
        <w:rPr>
          <w:rFonts w:ascii="Arial" w:hAnsi="Arial" w:cs="Arial"/>
          <w:sz w:val="20"/>
          <w:szCs w:val="20"/>
        </w:rPr>
      </w:pPr>
    </w:p>
    <w:p w:rsidR="00AD3A34" w:rsidRPr="004E7C66" w:rsidRDefault="00CE1BAE" w:rsidP="000E4945">
      <w:pPr>
        <w:autoSpaceDE w:val="0"/>
        <w:autoSpaceDN w:val="0"/>
        <w:adjustRightInd w:val="0"/>
        <w:spacing w:after="0" w:line="240" w:lineRule="auto"/>
        <w:jc w:val="both"/>
        <w:rPr>
          <w:rFonts w:ascii="Arial" w:hAnsi="Arial" w:cs="Arial"/>
          <w:sz w:val="20"/>
          <w:szCs w:val="20"/>
        </w:rPr>
      </w:pPr>
      <w:proofErr w:type="gramStart"/>
      <w:r w:rsidRPr="004E7C66">
        <w:rPr>
          <w:rFonts w:ascii="Arial" w:hAnsi="Arial" w:cs="Arial"/>
          <w:b/>
          <w:i/>
          <w:sz w:val="20"/>
          <w:szCs w:val="20"/>
        </w:rPr>
        <w:t>committee</w:t>
      </w:r>
      <w:proofErr w:type="gramEnd"/>
      <w:r w:rsidR="00AD3A34" w:rsidRPr="004E7C66">
        <w:rPr>
          <w:rFonts w:ascii="Arial" w:hAnsi="Arial" w:cs="Arial"/>
          <w:b/>
          <w:i/>
          <w:sz w:val="20"/>
          <w:szCs w:val="20"/>
        </w:rPr>
        <w:t xml:space="preserve"> meeting</w:t>
      </w:r>
      <w:r w:rsidR="00AD3A34" w:rsidRPr="004E7C66">
        <w:rPr>
          <w:rFonts w:ascii="Arial" w:hAnsi="Arial" w:cs="Arial"/>
          <w:sz w:val="20"/>
          <w:szCs w:val="20"/>
        </w:rPr>
        <w:t xml:space="preserve"> means a meeting of the </w:t>
      </w:r>
      <w:r w:rsidRPr="004E7C66">
        <w:rPr>
          <w:rFonts w:ascii="Arial" w:hAnsi="Arial" w:cs="Arial"/>
          <w:sz w:val="20"/>
          <w:szCs w:val="20"/>
        </w:rPr>
        <w:t>committee</w:t>
      </w:r>
      <w:r w:rsidR="00D3711D" w:rsidRPr="004E7C66">
        <w:rPr>
          <w:rFonts w:ascii="Arial" w:hAnsi="Arial" w:cs="Arial"/>
          <w:sz w:val="20"/>
          <w:szCs w:val="20"/>
        </w:rPr>
        <w:t xml:space="preserve"> referred to in rule </w:t>
      </w:r>
      <w:r w:rsidR="002A59EC">
        <w:rPr>
          <w:rFonts w:ascii="Arial" w:hAnsi="Arial" w:cs="Arial"/>
          <w:sz w:val="20"/>
          <w:szCs w:val="20"/>
        </w:rPr>
        <w:t>3</w:t>
      </w:r>
      <w:r w:rsidR="00FC1F71">
        <w:rPr>
          <w:rFonts w:ascii="Arial" w:hAnsi="Arial" w:cs="Arial"/>
          <w:sz w:val="20"/>
          <w:szCs w:val="20"/>
        </w:rPr>
        <w:t>5</w:t>
      </w:r>
      <w:r w:rsidR="00AD3A34" w:rsidRPr="004E7C66">
        <w:rPr>
          <w:rFonts w:ascii="Arial" w:hAnsi="Arial" w:cs="Arial"/>
          <w:sz w:val="20"/>
          <w:szCs w:val="20"/>
        </w:rPr>
        <w:t>;</w:t>
      </w:r>
    </w:p>
    <w:p w:rsidR="00A319B3" w:rsidRPr="004E7C66" w:rsidRDefault="00A319B3" w:rsidP="000E4945">
      <w:pPr>
        <w:autoSpaceDE w:val="0"/>
        <w:autoSpaceDN w:val="0"/>
        <w:adjustRightInd w:val="0"/>
        <w:spacing w:after="0" w:line="240" w:lineRule="auto"/>
        <w:jc w:val="both"/>
        <w:rPr>
          <w:rFonts w:ascii="Arial" w:hAnsi="Arial" w:cs="Arial"/>
          <w:sz w:val="20"/>
          <w:szCs w:val="20"/>
        </w:rPr>
      </w:pPr>
    </w:p>
    <w:p w:rsidR="00AD3A34" w:rsidRPr="004E7C66" w:rsidRDefault="00CE1BAE" w:rsidP="000E4945">
      <w:pPr>
        <w:autoSpaceDE w:val="0"/>
        <w:autoSpaceDN w:val="0"/>
        <w:adjustRightInd w:val="0"/>
        <w:spacing w:after="0" w:line="240" w:lineRule="auto"/>
        <w:jc w:val="both"/>
        <w:rPr>
          <w:rFonts w:ascii="Arial" w:hAnsi="Arial" w:cs="Arial"/>
          <w:sz w:val="20"/>
          <w:szCs w:val="20"/>
        </w:rPr>
      </w:pPr>
      <w:proofErr w:type="gramStart"/>
      <w:r w:rsidRPr="004E7C66">
        <w:rPr>
          <w:rFonts w:ascii="Arial" w:hAnsi="Arial" w:cs="Arial"/>
          <w:b/>
          <w:i/>
          <w:sz w:val="20"/>
          <w:szCs w:val="20"/>
        </w:rPr>
        <w:t>committee</w:t>
      </w:r>
      <w:proofErr w:type="gramEnd"/>
      <w:r w:rsidR="00AD3A34" w:rsidRPr="004E7C66">
        <w:rPr>
          <w:rFonts w:ascii="Arial" w:hAnsi="Arial" w:cs="Arial"/>
          <w:b/>
          <w:i/>
          <w:sz w:val="20"/>
          <w:szCs w:val="20"/>
        </w:rPr>
        <w:t xml:space="preserve"> </w:t>
      </w:r>
      <w:r w:rsidRPr="004E7C66">
        <w:rPr>
          <w:rFonts w:ascii="Arial" w:hAnsi="Arial" w:cs="Arial"/>
          <w:b/>
          <w:i/>
          <w:sz w:val="20"/>
          <w:szCs w:val="20"/>
        </w:rPr>
        <w:t>member</w:t>
      </w:r>
      <w:r w:rsidR="00AD3A34" w:rsidRPr="004E7C66">
        <w:rPr>
          <w:rFonts w:ascii="Arial" w:hAnsi="Arial" w:cs="Arial"/>
          <w:sz w:val="20"/>
          <w:szCs w:val="20"/>
        </w:rPr>
        <w:t xml:space="preserve"> means a </w:t>
      </w:r>
      <w:r w:rsidRPr="004E7C66">
        <w:rPr>
          <w:rFonts w:ascii="Arial" w:hAnsi="Arial" w:cs="Arial"/>
          <w:sz w:val="20"/>
          <w:szCs w:val="20"/>
        </w:rPr>
        <w:t>member</w:t>
      </w:r>
      <w:r w:rsidR="00AD3A34" w:rsidRPr="004E7C66">
        <w:rPr>
          <w:rFonts w:ascii="Arial" w:hAnsi="Arial" w:cs="Arial"/>
          <w:sz w:val="20"/>
          <w:szCs w:val="20"/>
        </w:rPr>
        <w:t xml:space="preserve"> of the </w:t>
      </w:r>
      <w:r w:rsidRPr="004E7C66">
        <w:rPr>
          <w:rFonts w:ascii="Arial" w:hAnsi="Arial" w:cs="Arial"/>
          <w:sz w:val="20"/>
          <w:szCs w:val="20"/>
        </w:rPr>
        <w:t>committee</w:t>
      </w:r>
      <w:r w:rsidR="00D3711D" w:rsidRPr="004E7C66">
        <w:rPr>
          <w:rFonts w:ascii="Arial" w:hAnsi="Arial" w:cs="Arial"/>
          <w:sz w:val="20"/>
          <w:szCs w:val="20"/>
        </w:rPr>
        <w:t xml:space="preserve"> referred to in rule 2</w:t>
      </w:r>
      <w:r w:rsidR="00FC1F71">
        <w:rPr>
          <w:rFonts w:ascii="Arial" w:hAnsi="Arial" w:cs="Arial"/>
          <w:sz w:val="20"/>
          <w:szCs w:val="20"/>
        </w:rPr>
        <w:t>1</w:t>
      </w:r>
      <w:r w:rsidR="00AD3A34" w:rsidRPr="004E7C66">
        <w:rPr>
          <w:rFonts w:ascii="Arial" w:hAnsi="Arial" w:cs="Arial"/>
          <w:sz w:val="20"/>
          <w:szCs w:val="20"/>
        </w:rPr>
        <w:t>;</w:t>
      </w:r>
    </w:p>
    <w:p w:rsidR="00A319B3" w:rsidRPr="004E7C66" w:rsidRDefault="00A319B3" w:rsidP="000E4945">
      <w:pPr>
        <w:autoSpaceDE w:val="0"/>
        <w:autoSpaceDN w:val="0"/>
        <w:adjustRightInd w:val="0"/>
        <w:spacing w:after="0" w:line="240" w:lineRule="auto"/>
        <w:jc w:val="both"/>
        <w:rPr>
          <w:rFonts w:ascii="Arial" w:hAnsi="Arial" w:cs="Arial"/>
          <w:sz w:val="20"/>
          <w:szCs w:val="20"/>
        </w:rPr>
      </w:pPr>
    </w:p>
    <w:p w:rsidR="00AD3A34" w:rsidRPr="004E7C66" w:rsidRDefault="00AD3A34" w:rsidP="000E4945">
      <w:pPr>
        <w:autoSpaceDE w:val="0"/>
        <w:autoSpaceDN w:val="0"/>
        <w:adjustRightInd w:val="0"/>
        <w:spacing w:after="0" w:line="240" w:lineRule="auto"/>
        <w:jc w:val="both"/>
        <w:rPr>
          <w:rFonts w:ascii="Arial" w:hAnsi="Arial" w:cs="Arial"/>
          <w:sz w:val="20"/>
          <w:szCs w:val="20"/>
        </w:rPr>
      </w:pPr>
      <w:proofErr w:type="gramStart"/>
      <w:r w:rsidRPr="004428FD">
        <w:rPr>
          <w:rFonts w:ascii="Arial" w:hAnsi="Arial" w:cs="Arial"/>
          <w:b/>
          <w:i/>
          <w:sz w:val="20"/>
          <w:szCs w:val="20"/>
        </w:rPr>
        <w:t>financial</w:t>
      </w:r>
      <w:proofErr w:type="gramEnd"/>
      <w:r w:rsidRPr="004428FD">
        <w:rPr>
          <w:rFonts w:ascii="Arial" w:hAnsi="Arial" w:cs="Arial"/>
          <w:b/>
          <w:i/>
          <w:sz w:val="20"/>
          <w:szCs w:val="20"/>
        </w:rPr>
        <w:t xml:space="preserve"> report</w:t>
      </w:r>
      <w:r w:rsidRPr="004E7C66">
        <w:rPr>
          <w:rFonts w:ascii="Arial" w:hAnsi="Arial" w:cs="Arial"/>
          <w:sz w:val="20"/>
          <w:szCs w:val="20"/>
        </w:rPr>
        <w:t xml:space="preserve">, of a tier 2 </w:t>
      </w:r>
      <w:r w:rsidR="004E7C66" w:rsidRPr="004E7C66">
        <w:rPr>
          <w:rFonts w:ascii="Arial" w:hAnsi="Arial" w:cs="Arial"/>
          <w:sz w:val="20"/>
          <w:szCs w:val="20"/>
        </w:rPr>
        <w:t>a</w:t>
      </w:r>
      <w:r w:rsidR="0051554D" w:rsidRPr="004E7C66">
        <w:rPr>
          <w:rFonts w:ascii="Arial" w:hAnsi="Arial" w:cs="Arial"/>
          <w:sz w:val="20"/>
          <w:szCs w:val="20"/>
        </w:rPr>
        <w:t>ssociation</w:t>
      </w:r>
      <w:r w:rsidRPr="004E7C66">
        <w:rPr>
          <w:rFonts w:ascii="Arial" w:hAnsi="Arial" w:cs="Arial"/>
          <w:sz w:val="20"/>
          <w:szCs w:val="20"/>
        </w:rPr>
        <w:t xml:space="preserve"> or a tier 3 </w:t>
      </w:r>
      <w:r w:rsidR="004E7C66" w:rsidRPr="004E7C66">
        <w:rPr>
          <w:rFonts w:ascii="Arial" w:hAnsi="Arial" w:cs="Arial"/>
          <w:sz w:val="20"/>
          <w:szCs w:val="20"/>
        </w:rPr>
        <w:t>a</w:t>
      </w:r>
      <w:r w:rsidR="0051554D" w:rsidRPr="004E7C66">
        <w:rPr>
          <w:rFonts w:ascii="Arial" w:hAnsi="Arial" w:cs="Arial"/>
          <w:sz w:val="20"/>
          <w:szCs w:val="20"/>
        </w:rPr>
        <w:t>ssociation</w:t>
      </w:r>
      <w:r w:rsidR="00A319B3" w:rsidRPr="004E7C66">
        <w:rPr>
          <w:rFonts w:ascii="Arial" w:hAnsi="Arial" w:cs="Arial"/>
          <w:sz w:val="20"/>
          <w:szCs w:val="20"/>
        </w:rPr>
        <w:t xml:space="preserve">, </w:t>
      </w:r>
      <w:r w:rsidR="004428FD" w:rsidRPr="004E7C66">
        <w:rPr>
          <w:rFonts w:ascii="Arial" w:hAnsi="Arial" w:cs="Arial"/>
          <w:sz w:val="20"/>
          <w:szCs w:val="20"/>
        </w:rPr>
        <w:t>referred to in rule</w:t>
      </w:r>
      <w:r w:rsidR="004428FD">
        <w:rPr>
          <w:rFonts w:ascii="Arial" w:hAnsi="Arial" w:cs="Arial"/>
          <w:sz w:val="20"/>
          <w:szCs w:val="20"/>
        </w:rPr>
        <w:t xml:space="preserve"> 53</w:t>
      </w:r>
      <w:r w:rsidRPr="004E7C66">
        <w:rPr>
          <w:rFonts w:ascii="Arial" w:hAnsi="Arial" w:cs="Arial"/>
          <w:sz w:val="20"/>
          <w:szCs w:val="20"/>
        </w:rPr>
        <w:t>;</w:t>
      </w:r>
    </w:p>
    <w:p w:rsidR="00A319B3" w:rsidRPr="004E7C66" w:rsidRDefault="00A319B3" w:rsidP="000E4945">
      <w:pPr>
        <w:autoSpaceDE w:val="0"/>
        <w:autoSpaceDN w:val="0"/>
        <w:adjustRightInd w:val="0"/>
        <w:spacing w:after="0" w:line="240" w:lineRule="auto"/>
        <w:jc w:val="both"/>
        <w:rPr>
          <w:rFonts w:ascii="Arial" w:hAnsi="Arial" w:cs="Arial"/>
          <w:sz w:val="20"/>
          <w:szCs w:val="20"/>
        </w:rPr>
      </w:pPr>
    </w:p>
    <w:p w:rsidR="006F4E40" w:rsidRPr="004E7C66" w:rsidRDefault="00934940" w:rsidP="000E4945">
      <w:pPr>
        <w:autoSpaceDE w:val="0"/>
        <w:autoSpaceDN w:val="0"/>
        <w:adjustRightInd w:val="0"/>
        <w:spacing w:after="0" w:line="240" w:lineRule="auto"/>
        <w:jc w:val="both"/>
        <w:rPr>
          <w:rFonts w:ascii="Arial" w:hAnsi="Arial" w:cs="Arial"/>
          <w:sz w:val="20"/>
          <w:szCs w:val="20"/>
        </w:rPr>
      </w:pPr>
      <w:proofErr w:type="gramStart"/>
      <w:r w:rsidRPr="004428FD">
        <w:rPr>
          <w:rFonts w:ascii="Arial" w:hAnsi="Arial" w:cs="Arial"/>
          <w:b/>
          <w:i/>
          <w:sz w:val="20"/>
          <w:szCs w:val="20"/>
        </w:rPr>
        <w:t>f</w:t>
      </w:r>
      <w:r w:rsidR="00AD3A34" w:rsidRPr="004428FD">
        <w:rPr>
          <w:rFonts w:ascii="Arial" w:hAnsi="Arial" w:cs="Arial"/>
          <w:b/>
          <w:i/>
          <w:sz w:val="20"/>
          <w:szCs w:val="20"/>
        </w:rPr>
        <w:t>inancial</w:t>
      </w:r>
      <w:proofErr w:type="gramEnd"/>
      <w:r w:rsidR="00AD3A34" w:rsidRPr="004428FD">
        <w:rPr>
          <w:rFonts w:ascii="Arial" w:hAnsi="Arial" w:cs="Arial"/>
          <w:b/>
          <w:i/>
          <w:sz w:val="20"/>
          <w:szCs w:val="20"/>
        </w:rPr>
        <w:t xml:space="preserve"> statements</w:t>
      </w:r>
      <w:r w:rsidR="00AD3A34" w:rsidRPr="004E7C66">
        <w:rPr>
          <w:rFonts w:ascii="Arial" w:hAnsi="Arial" w:cs="Arial"/>
          <w:sz w:val="20"/>
          <w:szCs w:val="20"/>
        </w:rPr>
        <w:t xml:space="preserve"> means the financial statements </w:t>
      </w:r>
      <w:r w:rsidR="004428FD" w:rsidRPr="004E7C66">
        <w:rPr>
          <w:rFonts w:ascii="Arial" w:hAnsi="Arial" w:cs="Arial"/>
          <w:sz w:val="20"/>
          <w:szCs w:val="20"/>
        </w:rPr>
        <w:t xml:space="preserve">referred to in rule </w:t>
      </w:r>
      <w:r w:rsidR="004428FD">
        <w:rPr>
          <w:rFonts w:ascii="Arial" w:hAnsi="Arial" w:cs="Arial"/>
          <w:sz w:val="20"/>
          <w:szCs w:val="20"/>
        </w:rPr>
        <w:t>53</w:t>
      </w:r>
      <w:r w:rsidR="00AD3A34" w:rsidRPr="004E7C66">
        <w:rPr>
          <w:rFonts w:ascii="Arial" w:hAnsi="Arial" w:cs="Arial"/>
          <w:sz w:val="20"/>
          <w:szCs w:val="20"/>
        </w:rPr>
        <w:t>;</w:t>
      </w:r>
      <w:r w:rsidR="00A319B3" w:rsidRPr="004E7C66">
        <w:rPr>
          <w:rFonts w:ascii="Arial" w:hAnsi="Arial" w:cs="Arial"/>
          <w:sz w:val="20"/>
          <w:szCs w:val="20"/>
        </w:rPr>
        <w:t xml:space="preserve"> </w:t>
      </w:r>
    </w:p>
    <w:p w:rsidR="0093098D" w:rsidRPr="004E7C66" w:rsidRDefault="0093098D" w:rsidP="000E4945">
      <w:pPr>
        <w:autoSpaceDE w:val="0"/>
        <w:autoSpaceDN w:val="0"/>
        <w:adjustRightInd w:val="0"/>
        <w:spacing w:after="0" w:line="240" w:lineRule="auto"/>
        <w:jc w:val="both"/>
        <w:rPr>
          <w:rFonts w:ascii="Arial" w:hAnsi="Arial" w:cs="Arial"/>
          <w:b/>
          <w:i/>
          <w:sz w:val="20"/>
          <w:szCs w:val="20"/>
        </w:rPr>
      </w:pPr>
    </w:p>
    <w:p w:rsidR="00AD3A34" w:rsidRPr="004E7C66" w:rsidRDefault="00934940" w:rsidP="000E4945">
      <w:pPr>
        <w:autoSpaceDE w:val="0"/>
        <w:autoSpaceDN w:val="0"/>
        <w:adjustRightInd w:val="0"/>
        <w:spacing w:after="0" w:line="240" w:lineRule="auto"/>
        <w:jc w:val="both"/>
        <w:rPr>
          <w:rFonts w:ascii="Arial" w:hAnsi="Arial" w:cs="Arial"/>
          <w:sz w:val="20"/>
          <w:szCs w:val="20"/>
        </w:rPr>
      </w:pPr>
      <w:proofErr w:type="gramStart"/>
      <w:r w:rsidRPr="004E7C66">
        <w:rPr>
          <w:rFonts w:ascii="Arial" w:hAnsi="Arial" w:cs="Arial"/>
          <w:b/>
          <w:i/>
          <w:sz w:val="20"/>
          <w:szCs w:val="20"/>
        </w:rPr>
        <w:t>f</w:t>
      </w:r>
      <w:r w:rsidR="00AD3A34" w:rsidRPr="004E7C66">
        <w:rPr>
          <w:rFonts w:ascii="Arial" w:hAnsi="Arial" w:cs="Arial"/>
          <w:b/>
          <w:i/>
          <w:sz w:val="20"/>
          <w:szCs w:val="20"/>
        </w:rPr>
        <w:t>inancial</w:t>
      </w:r>
      <w:proofErr w:type="gramEnd"/>
      <w:r w:rsidR="00AD3A34" w:rsidRPr="004E7C66">
        <w:rPr>
          <w:rFonts w:ascii="Arial" w:hAnsi="Arial" w:cs="Arial"/>
          <w:b/>
          <w:i/>
          <w:sz w:val="20"/>
          <w:szCs w:val="20"/>
        </w:rPr>
        <w:t xml:space="preserve"> year</w:t>
      </w:r>
      <w:r w:rsidR="00AD3A34" w:rsidRPr="004E7C66">
        <w:rPr>
          <w:rFonts w:ascii="Arial" w:hAnsi="Arial" w:cs="Arial"/>
          <w:sz w:val="20"/>
          <w:szCs w:val="20"/>
        </w:rPr>
        <w:t xml:space="preserve">, of the </w:t>
      </w:r>
      <w:r w:rsidR="005B2879">
        <w:rPr>
          <w:rFonts w:ascii="Arial" w:hAnsi="Arial" w:cs="Arial"/>
          <w:sz w:val="20"/>
          <w:szCs w:val="20"/>
        </w:rPr>
        <w:t>Church</w:t>
      </w:r>
      <w:r w:rsidR="00AD3A34" w:rsidRPr="004E7C66">
        <w:rPr>
          <w:rFonts w:ascii="Arial" w:hAnsi="Arial" w:cs="Arial"/>
          <w:sz w:val="20"/>
          <w:szCs w:val="20"/>
        </w:rPr>
        <w:t xml:space="preserve">, has the meaning given in rule </w:t>
      </w:r>
      <w:r w:rsidR="006E63F3" w:rsidRPr="004E7C66">
        <w:rPr>
          <w:rFonts w:ascii="Arial" w:hAnsi="Arial" w:cs="Arial"/>
          <w:sz w:val="20"/>
          <w:szCs w:val="20"/>
        </w:rPr>
        <w:t>4</w:t>
      </w:r>
      <w:r w:rsidR="00AD3A34" w:rsidRPr="004E7C66">
        <w:rPr>
          <w:rFonts w:ascii="Arial" w:hAnsi="Arial" w:cs="Arial"/>
          <w:sz w:val="20"/>
          <w:szCs w:val="20"/>
        </w:rPr>
        <w:t>;</w:t>
      </w:r>
      <w:r w:rsidR="00A319B3" w:rsidRPr="004E7C66">
        <w:rPr>
          <w:rFonts w:ascii="Arial" w:hAnsi="Arial" w:cs="Arial"/>
          <w:sz w:val="20"/>
          <w:szCs w:val="20"/>
        </w:rPr>
        <w:t xml:space="preserve"> </w:t>
      </w:r>
    </w:p>
    <w:p w:rsidR="00A319B3" w:rsidRPr="004E7C66" w:rsidRDefault="00A319B3" w:rsidP="000E4945">
      <w:pPr>
        <w:autoSpaceDE w:val="0"/>
        <w:autoSpaceDN w:val="0"/>
        <w:adjustRightInd w:val="0"/>
        <w:spacing w:after="0" w:line="240" w:lineRule="auto"/>
        <w:jc w:val="both"/>
        <w:rPr>
          <w:rFonts w:ascii="Arial" w:hAnsi="Arial" w:cs="Arial"/>
          <w:sz w:val="20"/>
          <w:szCs w:val="20"/>
        </w:rPr>
      </w:pPr>
    </w:p>
    <w:p w:rsidR="00AD3A34" w:rsidRPr="004E7C66" w:rsidRDefault="00934940" w:rsidP="000E4945">
      <w:pPr>
        <w:autoSpaceDE w:val="0"/>
        <w:autoSpaceDN w:val="0"/>
        <w:adjustRightInd w:val="0"/>
        <w:spacing w:after="0" w:line="240" w:lineRule="auto"/>
        <w:jc w:val="both"/>
        <w:rPr>
          <w:rFonts w:ascii="Arial" w:hAnsi="Arial" w:cs="Arial"/>
          <w:sz w:val="20"/>
          <w:szCs w:val="20"/>
        </w:rPr>
      </w:pPr>
      <w:proofErr w:type="gramStart"/>
      <w:r w:rsidRPr="004E7C66">
        <w:rPr>
          <w:rFonts w:ascii="Arial" w:hAnsi="Arial" w:cs="Arial"/>
          <w:b/>
          <w:i/>
          <w:sz w:val="20"/>
          <w:szCs w:val="20"/>
        </w:rPr>
        <w:t>g</w:t>
      </w:r>
      <w:r w:rsidR="00AD3A34" w:rsidRPr="004E7C66">
        <w:rPr>
          <w:rFonts w:ascii="Arial" w:hAnsi="Arial" w:cs="Arial"/>
          <w:b/>
          <w:i/>
          <w:sz w:val="20"/>
          <w:szCs w:val="20"/>
        </w:rPr>
        <w:t>eneral</w:t>
      </w:r>
      <w:proofErr w:type="gramEnd"/>
      <w:r w:rsidR="00AD3A34" w:rsidRPr="004E7C66">
        <w:rPr>
          <w:rFonts w:ascii="Arial" w:hAnsi="Arial" w:cs="Arial"/>
          <w:b/>
          <w:i/>
          <w:sz w:val="20"/>
          <w:szCs w:val="20"/>
        </w:rPr>
        <w:t xml:space="preserve"> meeting</w:t>
      </w:r>
      <w:r w:rsidR="00AD3A34" w:rsidRPr="004E7C66">
        <w:rPr>
          <w:rFonts w:ascii="Arial" w:hAnsi="Arial" w:cs="Arial"/>
          <w:sz w:val="20"/>
          <w:szCs w:val="20"/>
        </w:rPr>
        <w:t xml:space="preserve">, of the </w:t>
      </w:r>
      <w:r w:rsidR="005B2879">
        <w:rPr>
          <w:rFonts w:ascii="Arial" w:hAnsi="Arial" w:cs="Arial"/>
          <w:sz w:val="20"/>
          <w:szCs w:val="20"/>
        </w:rPr>
        <w:t>Church</w:t>
      </w:r>
      <w:r w:rsidR="00A319B3" w:rsidRPr="004E7C66">
        <w:rPr>
          <w:rFonts w:ascii="Arial" w:hAnsi="Arial" w:cs="Arial"/>
          <w:sz w:val="20"/>
          <w:szCs w:val="20"/>
        </w:rPr>
        <w:t xml:space="preserve">, means a meeting of the </w:t>
      </w:r>
      <w:r w:rsidR="005B2879">
        <w:rPr>
          <w:rFonts w:ascii="Arial" w:hAnsi="Arial" w:cs="Arial"/>
          <w:sz w:val="20"/>
          <w:szCs w:val="20"/>
        </w:rPr>
        <w:t>Church</w:t>
      </w:r>
      <w:r w:rsidR="00AD3A34" w:rsidRPr="004E7C66">
        <w:rPr>
          <w:rFonts w:ascii="Arial" w:hAnsi="Arial" w:cs="Arial"/>
          <w:sz w:val="20"/>
          <w:szCs w:val="20"/>
        </w:rPr>
        <w:t xml:space="preserve"> that all </w:t>
      </w:r>
      <w:r w:rsidR="00CE1BAE" w:rsidRPr="004E7C66">
        <w:rPr>
          <w:rFonts w:ascii="Arial" w:hAnsi="Arial" w:cs="Arial"/>
          <w:sz w:val="20"/>
          <w:szCs w:val="20"/>
        </w:rPr>
        <w:t>member</w:t>
      </w:r>
      <w:r w:rsidR="00AD3A34" w:rsidRPr="004E7C66">
        <w:rPr>
          <w:rFonts w:ascii="Arial" w:hAnsi="Arial" w:cs="Arial"/>
          <w:sz w:val="20"/>
          <w:szCs w:val="20"/>
        </w:rPr>
        <w:t>s are entitled to receive notice of and to</w:t>
      </w:r>
      <w:r w:rsidR="00A319B3" w:rsidRPr="004E7C66">
        <w:rPr>
          <w:rFonts w:ascii="Arial" w:hAnsi="Arial" w:cs="Arial"/>
          <w:sz w:val="20"/>
          <w:szCs w:val="20"/>
        </w:rPr>
        <w:t xml:space="preserve"> </w:t>
      </w:r>
      <w:r w:rsidR="00AD3A34" w:rsidRPr="004E7C66">
        <w:rPr>
          <w:rFonts w:ascii="Arial" w:hAnsi="Arial" w:cs="Arial"/>
          <w:sz w:val="20"/>
          <w:szCs w:val="20"/>
        </w:rPr>
        <w:t>attend;</w:t>
      </w:r>
    </w:p>
    <w:p w:rsidR="00DA020C" w:rsidRPr="004E7C66" w:rsidRDefault="00DA020C" w:rsidP="000E4945">
      <w:pPr>
        <w:autoSpaceDE w:val="0"/>
        <w:autoSpaceDN w:val="0"/>
        <w:adjustRightInd w:val="0"/>
        <w:spacing w:after="0" w:line="240" w:lineRule="auto"/>
        <w:jc w:val="both"/>
        <w:rPr>
          <w:rFonts w:ascii="Arial" w:hAnsi="Arial" w:cs="Arial"/>
          <w:sz w:val="20"/>
          <w:szCs w:val="20"/>
        </w:rPr>
      </w:pPr>
    </w:p>
    <w:p w:rsidR="00AD3A34" w:rsidRPr="004E7C66" w:rsidRDefault="00CE1BAE" w:rsidP="000E4945">
      <w:pPr>
        <w:autoSpaceDE w:val="0"/>
        <w:autoSpaceDN w:val="0"/>
        <w:adjustRightInd w:val="0"/>
        <w:spacing w:after="0" w:line="240" w:lineRule="auto"/>
        <w:jc w:val="both"/>
        <w:rPr>
          <w:rFonts w:ascii="Arial" w:hAnsi="Arial" w:cs="Arial"/>
          <w:sz w:val="20"/>
          <w:szCs w:val="20"/>
        </w:rPr>
      </w:pPr>
      <w:proofErr w:type="gramStart"/>
      <w:r w:rsidRPr="004E7C66">
        <w:rPr>
          <w:rFonts w:ascii="Arial" w:hAnsi="Arial" w:cs="Arial"/>
          <w:b/>
          <w:i/>
          <w:sz w:val="20"/>
          <w:szCs w:val="20"/>
        </w:rPr>
        <w:t>member</w:t>
      </w:r>
      <w:proofErr w:type="gramEnd"/>
      <w:r w:rsidR="00AD3A34" w:rsidRPr="004E7C66">
        <w:rPr>
          <w:rFonts w:ascii="Arial" w:hAnsi="Arial" w:cs="Arial"/>
          <w:sz w:val="20"/>
          <w:szCs w:val="20"/>
        </w:rPr>
        <w:t xml:space="preserve"> means a person who is </w:t>
      </w:r>
      <w:r w:rsidR="000E4945" w:rsidRPr="004E7C66">
        <w:rPr>
          <w:rFonts w:ascii="Arial" w:hAnsi="Arial" w:cs="Arial"/>
          <w:sz w:val="20"/>
          <w:szCs w:val="20"/>
        </w:rPr>
        <w:t>a</w:t>
      </w:r>
      <w:r w:rsidR="00DA020C" w:rsidRPr="004E7C66">
        <w:rPr>
          <w:rFonts w:ascii="Arial" w:hAnsi="Arial" w:cs="Arial"/>
          <w:sz w:val="20"/>
          <w:szCs w:val="20"/>
        </w:rPr>
        <w:t xml:space="preserve"> </w:t>
      </w:r>
      <w:r w:rsidR="00BD0261">
        <w:rPr>
          <w:rFonts w:ascii="Arial" w:hAnsi="Arial" w:cs="Arial"/>
          <w:sz w:val="20"/>
          <w:szCs w:val="20"/>
        </w:rPr>
        <w:t>member</w:t>
      </w:r>
      <w:r w:rsidR="00AD3A34" w:rsidRPr="004E7C66">
        <w:rPr>
          <w:rFonts w:ascii="Arial" w:hAnsi="Arial" w:cs="Arial"/>
          <w:sz w:val="20"/>
          <w:szCs w:val="20"/>
        </w:rPr>
        <w:t xml:space="preserve"> of the </w:t>
      </w:r>
      <w:r w:rsidR="005B2879">
        <w:rPr>
          <w:rFonts w:ascii="Arial" w:hAnsi="Arial" w:cs="Arial"/>
          <w:sz w:val="20"/>
          <w:szCs w:val="20"/>
        </w:rPr>
        <w:t>Church</w:t>
      </w:r>
      <w:r w:rsidR="00CF6460">
        <w:rPr>
          <w:rFonts w:ascii="Arial" w:hAnsi="Arial" w:cs="Arial"/>
          <w:sz w:val="20"/>
          <w:szCs w:val="20"/>
        </w:rPr>
        <w:t xml:space="preserve"> referred to in rule 11</w:t>
      </w:r>
      <w:r w:rsidR="00AD3A34" w:rsidRPr="004E7C66">
        <w:rPr>
          <w:rFonts w:ascii="Arial" w:hAnsi="Arial" w:cs="Arial"/>
          <w:sz w:val="20"/>
          <w:szCs w:val="20"/>
        </w:rPr>
        <w:t>;</w:t>
      </w:r>
    </w:p>
    <w:p w:rsidR="00DA020C" w:rsidRPr="004E7C66" w:rsidRDefault="00DA020C" w:rsidP="000E4945">
      <w:pPr>
        <w:autoSpaceDE w:val="0"/>
        <w:autoSpaceDN w:val="0"/>
        <w:adjustRightInd w:val="0"/>
        <w:spacing w:after="0" w:line="240" w:lineRule="auto"/>
        <w:jc w:val="both"/>
        <w:rPr>
          <w:rFonts w:ascii="Arial" w:hAnsi="Arial" w:cs="Arial"/>
          <w:sz w:val="20"/>
          <w:szCs w:val="20"/>
        </w:rPr>
      </w:pPr>
    </w:p>
    <w:p w:rsidR="00AD3A34" w:rsidRPr="004E7C66" w:rsidRDefault="00CE1BAE" w:rsidP="000E4945">
      <w:pPr>
        <w:autoSpaceDE w:val="0"/>
        <w:autoSpaceDN w:val="0"/>
        <w:adjustRightInd w:val="0"/>
        <w:spacing w:after="0" w:line="240" w:lineRule="auto"/>
        <w:jc w:val="both"/>
        <w:rPr>
          <w:rFonts w:ascii="Arial" w:hAnsi="Arial" w:cs="Arial"/>
          <w:sz w:val="20"/>
          <w:szCs w:val="20"/>
        </w:rPr>
      </w:pPr>
      <w:proofErr w:type="gramStart"/>
      <w:r w:rsidRPr="004E7C66">
        <w:rPr>
          <w:rFonts w:ascii="Arial" w:hAnsi="Arial" w:cs="Arial"/>
          <w:b/>
          <w:i/>
          <w:sz w:val="20"/>
          <w:szCs w:val="20"/>
        </w:rPr>
        <w:t>r</w:t>
      </w:r>
      <w:r w:rsidR="00AD3A34" w:rsidRPr="004E7C66">
        <w:rPr>
          <w:rFonts w:ascii="Arial" w:hAnsi="Arial" w:cs="Arial"/>
          <w:b/>
          <w:i/>
          <w:sz w:val="20"/>
          <w:szCs w:val="20"/>
        </w:rPr>
        <w:t>egister</w:t>
      </w:r>
      <w:proofErr w:type="gramEnd"/>
      <w:r w:rsidR="00AD3A34" w:rsidRPr="004E7C66">
        <w:rPr>
          <w:rFonts w:ascii="Arial" w:hAnsi="Arial" w:cs="Arial"/>
          <w:b/>
          <w:i/>
          <w:sz w:val="20"/>
          <w:szCs w:val="20"/>
        </w:rPr>
        <w:t xml:space="preserve"> of </w:t>
      </w:r>
      <w:r w:rsidRPr="004E7C66">
        <w:rPr>
          <w:rFonts w:ascii="Arial" w:hAnsi="Arial" w:cs="Arial"/>
          <w:b/>
          <w:i/>
          <w:sz w:val="20"/>
          <w:szCs w:val="20"/>
        </w:rPr>
        <w:t>member</w:t>
      </w:r>
      <w:r w:rsidR="00AD3A34" w:rsidRPr="004E7C66">
        <w:rPr>
          <w:rFonts w:ascii="Arial" w:hAnsi="Arial" w:cs="Arial"/>
          <w:b/>
          <w:i/>
          <w:sz w:val="20"/>
          <w:szCs w:val="20"/>
        </w:rPr>
        <w:t>s</w:t>
      </w:r>
      <w:r w:rsidR="00AD3A34" w:rsidRPr="004E7C66">
        <w:rPr>
          <w:rFonts w:ascii="Arial" w:hAnsi="Arial" w:cs="Arial"/>
          <w:sz w:val="20"/>
          <w:szCs w:val="20"/>
        </w:rPr>
        <w:t xml:space="preserve"> means the reg</w:t>
      </w:r>
      <w:r w:rsidR="00DA020C" w:rsidRPr="004E7C66">
        <w:rPr>
          <w:rFonts w:ascii="Arial" w:hAnsi="Arial" w:cs="Arial"/>
          <w:sz w:val="20"/>
          <w:szCs w:val="20"/>
        </w:rPr>
        <w:t xml:space="preserve">ister of </w:t>
      </w:r>
      <w:r w:rsidRPr="004E7C66">
        <w:rPr>
          <w:rFonts w:ascii="Arial" w:hAnsi="Arial" w:cs="Arial"/>
          <w:sz w:val="20"/>
          <w:szCs w:val="20"/>
        </w:rPr>
        <w:t>member</w:t>
      </w:r>
      <w:r w:rsidR="00DA020C" w:rsidRPr="004E7C66">
        <w:rPr>
          <w:rFonts w:ascii="Arial" w:hAnsi="Arial" w:cs="Arial"/>
          <w:sz w:val="20"/>
          <w:szCs w:val="20"/>
        </w:rPr>
        <w:t xml:space="preserve">s referred to in </w:t>
      </w:r>
      <w:r w:rsidR="00D3711D" w:rsidRPr="004E7C66">
        <w:rPr>
          <w:rFonts w:ascii="Arial" w:hAnsi="Arial" w:cs="Arial"/>
          <w:sz w:val="20"/>
          <w:szCs w:val="20"/>
        </w:rPr>
        <w:t>rule 1</w:t>
      </w:r>
      <w:r w:rsidR="002A59EC">
        <w:rPr>
          <w:rFonts w:ascii="Arial" w:hAnsi="Arial" w:cs="Arial"/>
          <w:sz w:val="20"/>
          <w:szCs w:val="20"/>
        </w:rPr>
        <w:t>5</w:t>
      </w:r>
      <w:r w:rsidR="00AD3A34" w:rsidRPr="004E7C66">
        <w:rPr>
          <w:rFonts w:ascii="Arial" w:hAnsi="Arial" w:cs="Arial"/>
          <w:sz w:val="20"/>
          <w:szCs w:val="20"/>
        </w:rPr>
        <w:t>;</w:t>
      </w:r>
    </w:p>
    <w:p w:rsidR="005D34AE" w:rsidRPr="004E7C66" w:rsidRDefault="005D34AE" w:rsidP="000E4945">
      <w:pPr>
        <w:autoSpaceDE w:val="0"/>
        <w:autoSpaceDN w:val="0"/>
        <w:adjustRightInd w:val="0"/>
        <w:spacing w:after="0" w:line="240" w:lineRule="auto"/>
        <w:jc w:val="both"/>
        <w:rPr>
          <w:rFonts w:ascii="Arial" w:hAnsi="Arial" w:cs="Arial"/>
          <w:sz w:val="20"/>
          <w:szCs w:val="20"/>
        </w:rPr>
      </w:pPr>
    </w:p>
    <w:p w:rsidR="005D34AE" w:rsidRPr="004E7C66" w:rsidRDefault="004E7C66" w:rsidP="000E4945">
      <w:pPr>
        <w:autoSpaceDE w:val="0"/>
        <w:autoSpaceDN w:val="0"/>
        <w:adjustRightInd w:val="0"/>
        <w:spacing w:after="0" w:line="240" w:lineRule="auto"/>
        <w:jc w:val="both"/>
        <w:rPr>
          <w:rFonts w:ascii="Arial" w:hAnsi="Arial" w:cs="Arial"/>
          <w:sz w:val="20"/>
          <w:szCs w:val="20"/>
        </w:rPr>
      </w:pPr>
      <w:proofErr w:type="gramStart"/>
      <w:r w:rsidRPr="004E7C66">
        <w:rPr>
          <w:rFonts w:ascii="Arial" w:hAnsi="Arial" w:cs="Arial"/>
          <w:b/>
          <w:i/>
          <w:sz w:val="20"/>
          <w:szCs w:val="20"/>
        </w:rPr>
        <w:t>r</w:t>
      </w:r>
      <w:r w:rsidR="005D34AE" w:rsidRPr="004E7C66">
        <w:rPr>
          <w:rFonts w:ascii="Arial" w:hAnsi="Arial" w:cs="Arial"/>
          <w:b/>
          <w:i/>
          <w:sz w:val="20"/>
          <w:szCs w:val="20"/>
        </w:rPr>
        <w:t>evenue</w:t>
      </w:r>
      <w:proofErr w:type="gramEnd"/>
      <w:r w:rsidR="008C781D" w:rsidRPr="004E7C66">
        <w:rPr>
          <w:rFonts w:ascii="Arial" w:hAnsi="Arial" w:cs="Arial"/>
          <w:sz w:val="20"/>
          <w:szCs w:val="20"/>
        </w:rPr>
        <w:t xml:space="preserve"> means income that arises in the course of the ordinary activities of an entity</w:t>
      </w:r>
    </w:p>
    <w:p w:rsidR="00470DA6" w:rsidRPr="004E7C66" w:rsidRDefault="00470DA6" w:rsidP="000E4945">
      <w:pPr>
        <w:autoSpaceDE w:val="0"/>
        <w:autoSpaceDN w:val="0"/>
        <w:adjustRightInd w:val="0"/>
        <w:spacing w:after="0" w:line="240" w:lineRule="auto"/>
        <w:jc w:val="both"/>
        <w:rPr>
          <w:rFonts w:ascii="Arial" w:hAnsi="Arial" w:cs="Arial"/>
          <w:sz w:val="20"/>
          <w:szCs w:val="20"/>
        </w:rPr>
      </w:pPr>
    </w:p>
    <w:p w:rsidR="00AD3A34" w:rsidRPr="004E7C66" w:rsidRDefault="009A259D" w:rsidP="000E4945">
      <w:pPr>
        <w:autoSpaceDE w:val="0"/>
        <w:autoSpaceDN w:val="0"/>
        <w:adjustRightInd w:val="0"/>
        <w:spacing w:after="0" w:line="240" w:lineRule="auto"/>
        <w:jc w:val="both"/>
        <w:rPr>
          <w:rFonts w:ascii="Arial" w:hAnsi="Arial" w:cs="Arial"/>
          <w:sz w:val="20"/>
          <w:szCs w:val="20"/>
        </w:rPr>
      </w:pPr>
      <w:proofErr w:type="gramStart"/>
      <w:r w:rsidRPr="004E7C66">
        <w:rPr>
          <w:rFonts w:ascii="Arial" w:hAnsi="Arial" w:cs="Arial"/>
          <w:b/>
          <w:i/>
          <w:sz w:val="20"/>
          <w:szCs w:val="20"/>
        </w:rPr>
        <w:t>rules</w:t>
      </w:r>
      <w:proofErr w:type="gramEnd"/>
      <w:r w:rsidRPr="004E7C66">
        <w:rPr>
          <w:rFonts w:ascii="Arial" w:hAnsi="Arial" w:cs="Arial"/>
          <w:sz w:val="20"/>
          <w:szCs w:val="20"/>
        </w:rPr>
        <w:t xml:space="preserve"> mean</w:t>
      </w:r>
      <w:r w:rsidR="00AD3A34" w:rsidRPr="004E7C66">
        <w:rPr>
          <w:rFonts w:ascii="Arial" w:hAnsi="Arial" w:cs="Arial"/>
          <w:sz w:val="20"/>
          <w:szCs w:val="20"/>
        </w:rPr>
        <w:t xml:space="preserve"> these rules of the </w:t>
      </w:r>
      <w:r w:rsidR="005B2879">
        <w:rPr>
          <w:rFonts w:ascii="Arial" w:hAnsi="Arial" w:cs="Arial"/>
          <w:sz w:val="20"/>
          <w:szCs w:val="20"/>
        </w:rPr>
        <w:t>Church</w:t>
      </w:r>
      <w:r w:rsidR="00AD3A34" w:rsidRPr="004E7C66">
        <w:rPr>
          <w:rFonts w:ascii="Arial" w:hAnsi="Arial" w:cs="Arial"/>
          <w:sz w:val="20"/>
          <w:szCs w:val="20"/>
        </w:rPr>
        <w:t>, as in force for the time</w:t>
      </w:r>
      <w:r w:rsidR="00DA020C" w:rsidRPr="004E7C66">
        <w:rPr>
          <w:rFonts w:ascii="Arial" w:hAnsi="Arial" w:cs="Arial"/>
          <w:sz w:val="20"/>
          <w:szCs w:val="20"/>
        </w:rPr>
        <w:t xml:space="preserve"> </w:t>
      </w:r>
      <w:r w:rsidR="00AD3A34" w:rsidRPr="004E7C66">
        <w:rPr>
          <w:rFonts w:ascii="Arial" w:hAnsi="Arial" w:cs="Arial"/>
          <w:sz w:val="20"/>
          <w:szCs w:val="20"/>
        </w:rPr>
        <w:t>being;</w:t>
      </w:r>
    </w:p>
    <w:p w:rsidR="00DA020C" w:rsidRPr="004E7C66" w:rsidRDefault="00DA020C" w:rsidP="000E4945">
      <w:pPr>
        <w:autoSpaceDE w:val="0"/>
        <w:autoSpaceDN w:val="0"/>
        <w:adjustRightInd w:val="0"/>
        <w:spacing w:after="0" w:line="240" w:lineRule="auto"/>
        <w:jc w:val="both"/>
        <w:rPr>
          <w:rFonts w:ascii="Arial" w:hAnsi="Arial" w:cs="Arial"/>
          <w:sz w:val="20"/>
          <w:szCs w:val="20"/>
        </w:rPr>
      </w:pPr>
    </w:p>
    <w:p w:rsidR="00AD3A34" w:rsidRPr="004E7C66" w:rsidRDefault="00455148" w:rsidP="000E4945">
      <w:pPr>
        <w:autoSpaceDE w:val="0"/>
        <w:autoSpaceDN w:val="0"/>
        <w:adjustRightInd w:val="0"/>
        <w:spacing w:after="0" w:line="240" w:lineRule="auto"/>
        <w:jc w:val="both"/>
        <w:rPr>
          <w:rFonts w:ascii="Arial" w:hAnsi="Arial" w:cs="Arial"/>
          <w:sz w:val="20"/>
          <w:szCs w:val="20"/>
        </w:rPr>
      </w:pPr>
      <w:proofErr w:type="gramStart"/>
      <w:r w:rsidRPr="004E7C66">
        <w:rPr>
          <w:rFonts w:ascii="Arial" w:hAnsi="Arial" w:cs="Arial"/>
          <w:b/>
          <w:i/>
          <w:sz w:val="20"/>
          <w:szCs w:val="20"/>
        </w:rPr>
        <w:t>secretary</w:t>
      </w:r>
      <w:proofErr w:type="gramEnd"/>
      <w:r w:rsidR="00AD3A34" w:rsidRPr="004E7C66">
        <w:rPr>
          <w:rFonts w:ascii="Arial" w:hAnsi="Arial" w:cs="Arial"/>
          <w:b/>
          <w:i/>
          <w:sz w:val="20"/>
          <w:szCs w:val="20"/>
        </w:rPr>
        <w:t xml:space="preserve"> </w:t>
      </w:r>
      <w:r w:rsidR="00AD3A34" w:rsidRPr="004E7C66">
        <w:rPr>
          <w:rFonts w:ascii="Arial" w:hAnsi="Arial" w:cs="Arial"/>
          <w:sz w:val="20"/>
          <w:szCs w:val="20"/>
        </w:rPr>
        <w:t xml:space="preserve">means the </w:t>
      </w:r>
      <w:r w:rsidR="00CE1BAE" w:rsidRPr="004E7C66">
        <w:rPr>
          <w:rFonts w:ascii="Arial" w:hAnsi="Arial" w:cs="Arial"/>
          <w:sz w:val="20"/>
          <w:szCs w:val="20"/>
        </w:rPr>
        <w:t>committee</w:t>
      </w:r>
      <w:r w:rsidR="00AD3A34" w:rsidRPr="004E7C66">
        <w:rPr>
          <w:rFonts w:ascii="Arial" w:hAnsi="Arial" w:cs="Arial"/>
          <w:sz w:val="20"/>
          <w:szCs w:val="20"/>
        </w:rPr>
        <w:t xml:space="preserve"> </w:t>
      </w:r>
      <w:r w:rsidR="00CE1BAE" w:rsidRPr="004E7C66">
        <w:rPr>
          <w:rFonts w:ascii="Arial" w:hAnsi="Arial" w:cs="Arial"/>
          <w:sz w:val="20"/>
          <w:szCs w:val="20"/>
        </w:rPr>
        <w:t>member</w:t>
      </w:r>
      <w:r w:rsidR="00AD3A34" w:rsidRPr="004E7C66">
        <w:rPr>
          <w:rFonts w:ascii="Arial" w:hAnsi="Arial" w:cs="Arial"/>
          <w:sz w:val="20"/>
          <w:szCs w:val="20"/>
        </w:rPr>
        <w:t xml:space="preserve"> holding office as the</w:t>
      </w:r>
      <w:r w:rsidR="00DA020C" w:rsidRPr="004E7C66">
        <w:rPr>
          <w:rFonts w:ascii="Arial" w:hAnsi="Arial" w:cs="Arial"/>
          <w:sz w:val="20"/>
          <w:szCs w:val="20"/>
        </w:rPr>
        <w:t xml:space="preserve"> </w:t>
      </w:r>
      <w:r w:rsidRPr="004E7C66">
        <w:rPr>
          <w:rFonts w:ascii="Arial" w:hAnsi="Arial" w:cs="Arial"/>
          <w:sz w:val="20"/>
          <w:szCs w:val="20"/>
        </w:rPr>
        <w:t>secretary</w:t>
      </w:r>
      <w:r w:rsidR="00AD3A34" w:rsidRPr="004E7C66">
        <w:rPr>
          <w:rFonts w:ascii="Arial" w:hAnsi="Arial" w:cs="Arial"/>
          <w:sz w:val="20"/>
          <w:szCs w:val="20"/>
        </w:rPr>
        <w:t xml:space="preserve"> </w:t>
      </w:r>
      <w:r w:rsidR="00D3711D" w:rsidRPr="004E7C66">
        <w:rPr>
          <w:rFonts w:ascii="Arial" w:hAnsi="Arial" w:cs="Arial"/>
          <w:sz w:val="20"/>
          <w:szCs w:val="20"/>
        </w:rPr>
        <w:t>referred to in rule 2</w:t>
      </w:r>
      <w:r w:rsidR="00FC1F71">
        <w:rPr>
          <w:rFonts w:ascii="Arial" w:hAnsi="Arial" w:cs="Arial"/>
          <w:sz w:val="20"/>
          <w:szCs w:val="20"/>
        </w:rPr>
        <w:t>1</w:t>
      </w:r>
      <w:r w:rsidR="0093098D" w:rsidRPr="004E7C66">
        <w:rPr>
          <w:rFonts w:ascii="Arial" w:hAnsi="Arial" w:cs="Arial"/>
          <w:sz w:val="20"/>
          <w:szCs w:val="20"/>
        </w:rPr>
        <w:t xml:space="preserve"> and rule </w:t>
      </w:r>
      <w:r w:rsidR="002A59EC">
        <w:rPr>
          <w:rFonts w:ascii="Arial" w:hAnsi="Arial" w:cs="Arial"/>
          <w:sz w:val="20"/>
          <w:szCs w:val="20"/>
        </w:rPr>
        <w:t>2</w:t>
      </w:r>
      <w:r w:rsidR="00FC1F71">
        <w:rPr>
          <w:rFonts w:ascii="Arial" w:hAnsi="Arial" w:cs="Arial"/>
          <w:sz w:val="20"/>
          <w:szCs w:val="20"/>
        </w:rPr>
        <w:t>4</w:t>
      </w:r>
      <w:r w:rsidR="00AD3A34" w:rsidRPr="004E7C66">
        <w:rPr>
          <w:rFonts w:ascii="Arial" w:hAnsi="Arial" w:cs="Arial"/>
          <w:sz w:val="20"/>
          <w:szCs w:val="20"/>
        </w:rPr>
        <w:t>;</w:t>
      </w:r>
    </w:p>
    <w:p w:rsidR="00DA020C" w:rsidRPr="004E7C66" w:rsidRDefault="00DA020C" w:rsidP="000E4945">
      <w:pPr>
        <w:autoSpaceDE w:val="0"/>
        <w:autoSpaceDN w:val="0"/>
        <w:adjustRightInd w:val="0"/>
        <w:spacing w:after="0" w:line="240" w:lineRule="auto"/>
        <w:jc w:val="both"/>
        <w:rPr>
          <w:rFonts w:ascii="Arial" w:hAnsi="Arial" w:cs="Arial"/>
          <w:sz w:val="20"/>
          <w:szCs w:val="20"/>
        </w:rPr>
      </w:pPr>
    </w:p>
    <w:p w:rsidR="00AD3A34" w:rsidRPr="004E7C66" w:rsidRDefault="00CE1BAE" w:rsidP="000E4945">
      <w:pPr>
        <w:autoSpaceDE w:val="0"/>
        <w:autoSpaceDN w:val="0"/>
        <w:adjustRightInd w:val="0"/>
        <w:spacing w:after="0" w:line="240" w:lineRule="auto"/>
        <w:jc w:val="both"/>
        <w:rPr>
          <w:rFonts w:ascii="Arial" w:hAnsi="Arial" w:cs="Arial"/>
          <w:sz w:val="20"/>
          <w:szCs w:val="20"/>
        </w:rPr>
      </w:pPr>
      <w:proofErr w:type="gramStart"/>
      <w:r w:rsidRPr="004E7C66">
        <w:rPr>
          <w:rFonts w:ascii="Arial" w:hAnsi="Arial" w:cs="Arial"/>
          <w:b/>
          <w:i/>
          <w:sz w:val="20"/>
          <w:szCs w:val="20"/>
        </w:rPr>
        <w:t>s</w:t>
      </w:r>
      <w:r w:rsidR="00AD3A34" w:rsidRPr="004E7C66">
        <w:rPr>
          <w:rFonts w:ascii="Arial" w:hAnsi="Arial" w:cs="Arial"/>
          <w:b/>
          <w:i/>
          <w:sz w:val="20"/>
          <w:szCs w:val="20"/>
        </w:rPr>
        <w:t>pecial</w:t>
      </w:r>
      <w:proofErr w:type="gramEnd"/>
      <w:r w:rsidR="00AD3A34" w:rsidRPr="004E7C66">
        <w:rPr>
          <w:rFonts w:ascii="Arial" w:hAnsi="Arial" w:cs="Arial"/>
          <w:b/>
          <w:i/>
          <w:sz w:val="20"/>
          <w:szCs w:val="20"/>
        </w:rPr>
        <w:t xml:space="preserve"> general meeting</w:t>
      </w:r>
      <w:r w:rsidR="00AD3A34" w:rsidRPr="004E7C66">
        <w:rPr>
          <w:rFonts w:ascii="Arial" w:hAnsi="Arial" w:cs="Arial"/>
          <w:sz w:val="20"/>
          <w:szCs w:val="20"/>
        </w:rPr>
        <w:t xml:space="preserve"> means a general meeting of the </w:t>
      </w:r>
      <w:r w:rsidR="005B2879">
        <w:rPr>
          <w:rFonts w:ascii="Arial" w:hAnsi="Arial" w:cs="Arial"/>
          <w:sz w:val="20"/>
          <w:szCs w:val="20"/>
        </w:rPr>
        <w:t>Church</w:t>
      </w:r>
      <w:r w:rsidR="00DA020C" w:rsidRPr="004E7C66">
        <w:rPr>
          <w:rFonts w:ascii="Arial" w:hAnsi="Arial" w:cs="Arial"/>
          <w:sz w:val="20"/>
          <w:szCs w:val="20"/>
        </w:rPr>
        <w:t xml:space="preserve"> </w:t>
      </w:r>
      <w:r w:rsidR="00AD3A34" w:rsidRPr="004E7C66">
        <w:rPr>
          <w:rFonts w:ascii="Arial" w:hAnsi="Arial" w:cs="Arial"/>
          <w:sz w:val="20"/>
          <w:szCs w:val="20"/>
        </w:rPr>
        <w:t>other than the annual general meeting;</w:t>
      </w:r>
    </w:p>
    <w:p w:rsidR="00DA020C" w:rsidRPr="004E7C66" w:rsidRDefault="00DA020C" w:rsidP="000E4945">
      <w:pPr>
        <w:autoSpaceDE w:val="0"/>
        <w:autoSpaceDN w:val="0"/>
        <w:adjustRightInd w:val="0"/>
        <w:spacing w:after="0" w:line="240" w:lineRule="auto"/>
        <w:jc w:val="both"/>
        <w:rPr>
          <w:rFonts w:ascii="Arial" w:hAnsi="Arial" w:cs="Arial"/>
          <w:sz w:val="20"/>
          <w:szCs w:val="20"/>
        </w:rPr>
      </w:pPr>
    </w:p>
    <w:p w:rsidR="008C781D" w:rsidRPr="004E7C66" w:rsidRDefault="00CE1BAE" w:rsidP="000E4945">
      <w:pPr>
        <w:spacing w:after="0"/>
        <w:jc w:val="both"/>
        <w:rPr>
          <w:rFonts w:ascii="Arial" w:eastAsia="Times New Roman" w:hAnsi="Arial" w:cs="Times New Roman"/>
          <w:sz w:val="20"/>
          <w:szCs w:val="20"/>
        </w:rPr>
      </w:pPr>
      <w:proofErr w:type="gramStart"/>
      <w:r w:rsidRPr="004E7C66">
        <w:rPr>
          <w:rFonts w:ascii="Arial" w:hAnsi="Arial" w:cs="Arial"/>
          <w:b/>
          <w:i/>
          <w:sz w:val="20"/>
          <w:szCs w:val="20"/>
        </w:rPr>
        <w:t>s</w:t>
      </w:r>
      <w:r w:rsidR="00AD3A34" w:rsidRPr="004E7C66">
        <w:rPr>
          <w:rFonts w:ascii="Arial" w:hAnsi="Arial" w:cs="Arial"/>
          <w:b/>
          <w:i/>
          <w:sz w:val="20"/>
          <w:szCs w:val="20"/>
        </w:rPr>
        <w:t>pecial</w:t>
      </w:r>
      <w:proofErr w:type="gramEnd"/>
      <w:r w:rsidR="00AD3A34" w:rsidRPr="004E7C66">
        <w:rPr>
          <w:rFonts w:ascii="Arial" w:hAnsi="Arial" w:cs="Arial"/>
          <w:b/>
          <w:i/>
          <w:sz w:val="20"/>
          <w:szCs w:val="20"/>
        </w:rPr>
        <w:t xml:space="preserve"> resolution</w:t>
      </w:r>
      <w:r w:rsidR="00AD3A34" w:rsidRPr="004E7C66">
        <w:rPr>
          <w:rFonts w:ascii="Arial" w:hAnsi="Arial" w:cs="Arial"/>
          <w:sz w:val="20"/>
          <w:szCs w:val="20"/>
        </w:rPr>
        <w:t xml:space="preserve"> </w:t>
      </w:r>
      <w:r w:rsidR="008C781D" w:rsidRPr="004E7C66">
        <w:rPr>
          <w:rFonts w:ascii="Arial" w:eastAsia="Times New Roman" w:hAnsi="Arial" w:cs="Times New Roman"/>
          <w:sz w:val="20"/>
          <w:szCs w:val="20"/>
        </w:rPr>
        <w:t xml:space="preserve">has the meaning given by the Act, that is – </w:t>
      </w:r>
    </w:p>
    <w:p w:rsidR="008C781D" w:rsidRPr="004E7C66" w:rsidRDefault="008C781D" w:rsidP="000E4945">
      <w:pPr>
        <w:spacing w:after="0" w:line="240" w:lineRule="auto"/>
        <w:jc w:val="both"/>
        <w:rPr>
          <w:rFonts w:ascii="Arial" w:eastAsia="Times New Roman" w:hAnsi="Arial" w:cs="Times New Roman"/>
          <w:sz w:val="20"/>
          <w:szCs w:val="20"/>
        </w:rPr>
      </w:pPr>
      <w:r w:rsidRPr="004E7C66">
        <w:rPr>
          <w:rFonts w:ascii="Arial" w:eastAsia="Times New Roman" w:hAnsi="Arial" w:cs="Times New Roman"/>
          <w:sz w:val="20"/>
          <w:szCs w:val="20"/>
        </w:rPr>
        <w:t xml:space="preserve">A resolution is a special resolution if it is passed by a majority of not less than three-fourths of the members of the </w:t>
      </w:r>
      <w:r w:rsidR="005B2879">
        <w:rPr>
          <w:rFonts w:ascii="Arial" w:eastAsia="Times New Roman" w:hAnsi="Arial" w:cs="Times New Roman"/>
          <w:sz w:val="20"/>
          <w:szCs w:val="20"/>
        </w:rPr>
        <w:t>Church</w:t>
      </w:r>
      <w:r w:rsidRPr="004E7C66">
        <w:rPr>
          <w:rFonts w:ascii="Arial" w:eastAsia="Times New Roman" w:hAnsi="Arial" w:cs="Times New Roman"/>
          <w:sz w:val="20"/>
          <w:szCs w:val="20"/>
        </w:rPr>
        <w:t xml:space="preserve"> who are entitled under the rules of the </w:t>
      </w:r>
      <w:r w:rsidR="005B2879">
        <w:rPr>
          <w:rFonts w:ascii="Arial" w:eastAsia="Times New Roman" w:hAnsi="Arial" w:cs="Times New Roman"/>
          <w:sz w:val="20"/>
          <w:szCs w:val="20"/>
        </w:rPr>
        <w:t>Church</w:t>
      </w:r>
      <w:r w:rsidRPr="004E7C66">
        <w:rPr>
          <w:rFonts w:ascii="Arial" w:eastAsia="Times New Roman" w:hAnsi="Arial" w:cs="Times New Roman"/>
          <w:sz w:val="20"/>
          <w:szCs w:val="20"/>
        </w:rPr>
        <w:t xml:space="preserve"> to vote and vote in person at a general meeting of which notice specifying the intention to propose the resolution as a special resolution was given in accordance with th</w:t>
      </w:r>
      <w:r w:rsidR="0093098D" w:rsidRPr="004E7C66">
        <w:rPr>
          <w:rFonts w:ascii="Arial" w:eastAsia="Times New Roman" w:hAnsi="Arial" w:cs="Times New Roman"/>
          <w:sz w:val="20"/>
          <w:szCs w:val="20"/>
        </w:rPr>
        <w:t>e</w:t>
      </w:r>
      <w:r w:rsidRPr="004E7C66">
        <w:rPr>
          <w:rFonts w:ascii="Arial" w:eastAsia="Times New Roman" w:hAnsi="Arial" w:cs="Times New Roman"/>
          <w:sz w:val="20"/>
          <w:szCs w:val="20"/>
        </w:rPr>
        <w:t>se rules.</w:t>
      </w:r>
    </w:p>
    <w:p w:rsidR="008C781D" w:rsidRPr="004E7C66" w:rsidRDefault="008C781D" w:rsidP="000E4945">
      <w:pPr>
        <w:spacing w:after="0" w:line="240" w:lineRule="auto"/>
        <w:jc w:val="both"/>
        <w:rPr>
          <w:rFonts w:ascii="Arial" w:eastAsia="Times New Roman" w:hAnsi="Arial" w:cs="Times New Roman"/>
          <w:sz w:val="20"/>
          <w:szCs w:val="20"/>
        </w:rPr>
      </w:pPr>
      <w:r w:rsidRPr="004E7C66">
        <w:rPr>
          <w:rFonts w:ascii="Arial" w:eastAsia="Times New Roman" w:hAnsi="Arial" w:cs="Times New Roman"/>
          <w:sz w:val="20"/>
          <w:szCs w:val="20"/>
        </w:rPr>
        <w:t xml:space="preserve">At a meeting at which a resolution proposed as a special resolution is submitted, a declaration by the person presiding that the resolution has been passed as a special resolution shall be evidence of the fact unless, during the meeting at which the resolution is submitted, a poll is demanded in accordance with the rules of the </w:t>
      </w:r>
      <w:r w:rsidR="005B2879">
        <w:rPr>
          <w:rFonts w:ascii="Arial" w:eastAsia="Times New Roman" w:hAnsi="Arial" w:cs="Times New Roman"/>
          <w:sz w:val="20"/>
          <w:szCs w:val="20"/>
        </w:rPr>
        <w:t>Church</w:t>
      </w:r>
      <w:r w:rsidRPr="004E7C66">
        <w:rPr>
          <w:rFonts w:ascii="Arial" w:eastAsia="Times New Roman" w:hAnsi="Arial" w:cs="Times New Roman"/>
          <w:sz w:val="20"/>
          <w:szCs w:val="20"/>
        </w:rPr>
        <w:t xml:space="preserve"> or, if the rules do not make provision as to the manner in which a poll may be demanded, by at least 3 members of the </w:t>
      </w:r>
      <w:r w:rsidR="005B2879">
        <w:rPr>
          <w:rFonts w:ascii="Arial" w:eastAsia="Times New Roman" w:hAnsi="Arial" w:cs="Times New Roman"/>
          <w:sz w:val="20"/>
          <w:szCs w:val="20"/>
        </w:rPr>
        <w:t>Church</w:t>
      </w:r>
      <w:r w:rsidR="0093098D" w:rsidRPr="004E7C66">
        <w:rPr>
          <w:rFonts w:ascii="Arial" w:eastAsia="Times New Roman" w:hAnsi="Arial" w:cs="Times New Roman"/>
          <w:sz w:val="20"/>
          <w:szCs w:val="20"/>
        </w:rPr>
        <w:t xml:space="preserve"> present in person</w:t>
      </w:r>
      <w:r w:rsidRPr="004E7C66">
        <w:rPr>
          <w:rFonts w:ascii="Arial" w:eastAsia="Times New Roman" w:hAnsi="Arial" w:cs="Times New Roman"/>
          <w:sz w:val="20"/>
          <w:szCs w:val="20"/>
        </w:rPr>
        <w:t>.</w:t>
      </w:r>
    </w:p>
    <w:p w:rsidR="00AD3A34" w:rsidRPr="004E7C66" w:rsidRDefault="008C781D" w:rsidP="000E4945">
      <w:pPr>
        <w:spacing w:after="0" w:line="240" w:lineRule="auto"/>
        <w:jc w:val="both"/>
        <w:rPr>
          <w:rFonts w:ascii="Arial" w:hAnsi="Arial" w:cs="Arial"/>
          <w:sz w:val="20"/>
          <w:szCs w:val="20"/>
        </w:rPr>
      </w:pPr>
      <w:r w:rsidRPr="004E7C66">
        <w:rPr>
          <w:rFonts w:ascii="Arial" w:eastAsia="Times New Roman" w:hAnsi="Arial" w:cs="Times New Roman"/>
          <w:sz w:val="20"/>
          <w:szCs w:val="20"/>
        </w:rPr>
        <w:t>If a poll is held, a declaration by the person presiding as to the result of a poll is evidence of the matter so declared</w:t>
      </w:r>
      <w:r w:rsidR="00AD3A34" w:rsidRPr="004E7C66">
        <w:rPr>
          <w:rFonts w:ascii="Arial" w:hAnsi="Arial" w:cs="Arial"/>
          <w:sz w:val="20"/>
          <w:szCs w:val="20"/>
        </w:rPr>
        <w:t>;</w:t>
      </w:r>
    </w:p>
    <w:p w:rsidR="00DA020C" w:rsidRPr="004E7C66" w:rsidRDefault="00DA020C" w:rsidP="000E4945">
      <w:pPr>
        <w:autoSpaceDE w:val="0"/>
        <w:autoSpaceDN w:val="0"/>
        <w:adjustRightInd w:val="0"/>
        <w:spacing w:after="0" w:line="240" w:lineRule="auto"/>
        <w:jc w:val="both"/>
        <w:rPr>
          <w:rFonts w:ascii="Arial" w:hAnsi="Arial" w:cs="Arial"/>
          <w:sz w:val="20"/>
          <w:szCs w:val="20"/>
        </w:rPr>
      </w:pPr>
    </w:p>
    <w:p w:rsidR="00AD3A34" w:rsidRPr="004E7C66" w:rsidRDefault="00CE1BAE" w:rsidP="000E4945">
      <w:pPr>
        <w:autoSpaceDE w:val="0"/>
        <w:autoSpaceDN w:val="0"/>
        <w:adjustRightInd w:val="0"/>
        <w:spacing w:after="0" w:line="240" w:lineRule="auto"/>
        <w:jc w:val="both"/>
        <w:rPr>
          <w:rFonts w:ascii="Arial" w:hAnsi="Arial" w:cs="Arial"/>
          <w:sz w:val="20"/>
          <w:szCs w:val="20"/>
        </w:rPr>
      </w:pPr>
      <w:proofErr w:type="gramStart"/>
      <w:r w:rsidRPr="004E7C66">
        <w:rPr>
          <w:rFonts w:ascii="Arial" w:hAnsi="Arial" w:cs="Arial"/>
          <w:b/>
          <w:i/>
          <w:sz w:val="20"/>
          <w:szCs w:val="20"/>
        </w:rPr>
        <w:t>s</w:t>
      </w:r>
      <w:r w:rsidR="00AD3A34" w:rsidRPr="004E7C66">
        <w:rPr>
          <w:rFonts w:ascii="Arial" w:hAnsi="Arial" w:cs="Arial"/>
          <w:b/>
          <w:i/>
          <w:sz w:val="20"/>
          <w:szCs w:val="20"/>
        </w:rPr>
        <w:t>ub</w:t>
      </w:r>
      <w:r w:rsidRPr="004E7C66">
        <w:rPr>
          <w:rFonts w:ascii="Arial" w:hAnsi="Arial" w:cs="Arial"/>
          <w:b/>
          <w:i/>
          <w:sz w:val="20"/>
          <w:szCs w:val="20"/>
        </w:rPr>
        <w:t>committee</w:t>
      </w:r>
      <w:proofErr w:type="gramEnd"/>
      <w:r w:rsidR="00AD3A34" w:rsidRPr="004E7C66">
        <w:rPr>
          <w:rFonts w:ascii="Arial" w:hAnsi="Arial" w:cs="Arial"/>
          <w:sz w:val="20"/>
          <w:szCs w:val="20"/>
        </w:rPr>
        <w:t xml:space="preserve"> means a sub</w:t>
      </w:r>
      <w:r w:rsidRPr="004E7C66">
        <w:rPr>
          <w:rFonts w:ascii="Arial" w:hAnsi="Arial" w:cs="Arial"/>
          <w:sz w:val="20"/>
          <w:szCs w:val="20"/>
        </w:rPr>
        <w:t>committee</w:t>
      </w:r>
      <w:r w:rsidR="00DA020C" w:rsidRPr="004E7C66">
        <w:rPr>
          <w:rFonts w:ascii="Arial" w:hAnsi="Arial" w:cs="Arial"/>
          <w:sz w:val="20"/>
          <w:szCs w:val="20"/>
        </w:rPr>
        <w:t xml:space="preserve"> appointed by the </w:t>
      </w:r>
      <w:r w:rsidRPr="004E7C66">
        <w:rPr>
          <w:rFonts w:ascii="Arial" w:hAnsi="Arial" w:cs="Arial"/>
          <w:sz w:val="20"/>
          <w:szCs w:val="20"/>
        </w:rPr>
        <w:t>committee</w:t>
      </w:r>
      <w:r w:rsidR="00DA020C" w:rsidRPr="004E7C66">
        <w:rPr>
          <w:rFonts w:ascii="Arial" w:hAnsi="Arial" w:cs="Arial"/>
          <w:sz w:val="20"/>
          <w:szCs w:val="20"/>
        </w:rPr>
        <w:t xml:space="preserve"> </w:t>
      </w:r>
      <w:r w:rsidR="009603AC" w:rsidRPr="004E7C66">
        <w:rPr>
          <w:rFonts w:ascii="Arial" w:hAnsi="Arial" w:cs="Arial"/>
          <w:sz w:val="20"/>
          <w:szCs w:val="20"/>
        </w:rPr>
        <w:t>under rule 4</w:t>
      </w:r>
      <w:r w:rsidR="00FC1F71">
        <w:rPr>
          <w:rFonts w:ascii="Arial" w:hAnsi="Arial" w:cs="Arial"/>
          <w:sz w:val="20"/>
          <w:szCs w:val="20"/>
        </w:rPr>
        <w:t>2</w:t>
      </w:r>
      <w:r w:rsidR="00AD3A34" w:rsidRPr="004E7C66">
        <w:rPr>
          <w:rFonts w:ascii="Arial" w:hAnsi="Arial" w:cs="Arial"/>
          <w:sz w:val="20"/>
          <w:szCs w:val="20"/>
        </w:rPr>
        <w:t>;</w:t>
      </w:r>
    </w:p>
    <w:p w:rsidR="00DA020C" w:rsidRPr="004E7C66" w:rsidRDefault="00DA020C" w:rsidP="000E4945">
      <w:pPr>
        <w:autoSpaceDE w:val="0"/>
        <w:autoSpaceDN w:val="0"/>
        <w:adjustRightInd w:val="0"/>
        <w:spacing w:after="0" w:line="240" w:lineRule="auto"/>
        <w:jc w:val="both"/>
        <w:rPr>
          <w:rFonts w:ascii="Arial" w:hAnsi="Arial" w:cs="Arial"/>
          <w:b/>
          <w:i/>
          <w:sz w:val="20"/>
          <w:szCs w:val="20"/>
        </w:rPr>
      </w:pPr>
    </w:p>
    <w:p w:rsidR="00AD3A34" w:rsidRPr="004E7C66" w:rsidRDefault="00CE1BAE" w:rsidP="000E4945">
      <w:pPr>
        <w:autoSpaceDE w:val="0"/>
        <w:autoSpaceDN w:val="0"/>
        <w:adjustRightInd w:val="0"/>
        <w:spacing w:after="0" w:line="240" w:lineRule="auto"/>
        <w:jc w:val="both"/>
        <w:rPr>
          <w:rFonts w:ascii="Arial" w:hAnsi="Arial" w:cs="Arial"/>
          <w:sz w:val="20"/>
          <w:szCs w:val="20"/>
        </w:rPr>
      </w:pPr>
      <w:proofErr w:type="gramStart"/>
      <w:r w:rsidRPr="004E7C66">
        <w:rPr>
          <w:rFonts w:ascii="Arial" w:hAnsi="Arial" w:cs="Arial"/>
          <w:b/>
          <w:i/>
          <w:sz w:val="20"/>
          <w:szCs w:val="20"/>
        </w:rPr>
        <w:t>t</w:t>
      </w:r>
      <w:r w:rsidR="00AD3A34" w:rsidRPr="004E7C66">
        <w:rPr>
          <w:rFonts w:ascii="Arial" w:hAnsi="Arial" w:cs="Arial"/>
          <w:b/>
          <w:i/>
          <w:sz w:val="20"/>
          <w:szCs w:val="20"/>
        </w:rPr>
        <w:t>ier</w:t>
      </w:r>
      <w:proofErr w:type="gramEnd"/>
      <w:r w:rsidR="00AD3A34" w:rsidRPr="004E7C66">
        <w:rPr>
          <w:rFonts w:ascii="Arial" w:hAnsi="Arial" w:cs="Arial"/>
          <w:b/>
          <w:i/>
          <w:sz w:val="20"/>
          <w:szCs w:val="20"/>
        </w:rPr>
        <w:t xml:space="preserve"> 1 </w:t>
      </w:r>
      <w:r w:rsidR="004E7C66" w:rsidRPr="004E7C66">
        <w:rPr>
          <w:rFonts w:ascii="Arial" w:hAnsi="Arial" w:cs="Arial"/>
          <w:b/>
          <w:i/>
          <w:sz w:val="20"/>
          <w:szCs w:val="20"/>
        </w:rPr>
        <w:t>a</w:t>
      </w:r>
      <w:r w:rsidR="0051554D" w:rsidRPr="004E7C66">
        <w:rPr>
          <w:rFonts w:ascii="Arial" w:hAnsi="Arial" w:cs="Arial"/>
          <w:b/>
          <w:i/>
          <w:sz w:val="20"/>
          <w:szCs w:val="20"/>
        </w:rPr>
        <w:t>ssociation</w:t>
      </w:r>
      <w:r w:rsidR="00AD3A34" w:rsidRPr="004E7C66">
        <w:rPr>
          <w:rFonts w:ascii="Arial" w:hAnsi="Arial" w:cs="Arial"/>
          <w:sz w:val="20"/>
          <w:szCs w:val="20"/>
        </w:rPr>
        <w:t xml:space="preserve"> means an incorporated </w:t>
      </w:r>
      <w:r w:rsidR="004E7C66" w:rsidRPr="004E7C66">
        <w:rPr>
          <w:rFonts w:ascii="Arial" w:hAnsi="Arial" w:cs="Arial"/>
          <w:sz w:val="20"/>
          <w:szCs w:val="20"/>
        </w:rPr>
        <w:t>a</w:t>
      </w:r>
      <w:r w:rsidR="0051554D" w:rsidRPr="004E7C66">
        <w:rPr>
          <w:rFonts w:ascii="Arial" w:hAnsi="Arial" w:cs="Arial"/>
          <w:sz w:val="20"/>
          <w:szCs w:val="20"/>
        </w:rPr>
        <w:t>ssociation</w:t>
      </w:r>
      <w:r w:rsidR="00AD3A34" w:rsidRPr="004E7C66">
        <w:rPr>
          <w:rFonts w:ascii="Arial" w:hAnsi="Arial" w:cs="Arial"/>
          <w:sz w:val="20"/>
          <w:szCs w:val="20"/>
        </w:rPr>
        <w:t xml:space="preserve"> </w:t>
      </w:r>
      <w:r w:rsidR="006458C2" w:rsidRPr="004E7C66">
        <w:rPr>
          <w:rFonts w:ascii="Arial" w:hAnsi="Arial" w:cs="Arial"/>
          <w:sz w:val="20"/>
          <w:szCs w:val="20"/>
        </w:rPr>
        <w:t>with revenue of less than $250,000 per year</w:t>
      </w:r>
      <w:r w:rsidR="00AD3A34" w:rsidRPr="004E7C66">
        <w:rPr>
          <w:rFonts w:ascii="Arial" w:hAnsi="Arial" w:cs="Arial"/>
          <w:sz w:val="20"/>
          <w:szCs w:val="20"/>
        </w:rPr>
        <w:t>;</w:t>
      </w:r>
    </w:p>
    <w:p w:rsidR="00DA020C" w:rsidRPr="004E7C66" w:rsidRDefault="00DA020C" w:rsidP="000E4945">
      <w:pPr>
        <w:autoSpaceDE w:val="0"/>
        <w:autoSpaceDN w:val="0"/>
        <w:adjustRightInd w:val="0"/>
        <w:spacing w:after="0" w:line="240" w:lineRule="auto"/>
        <w:jc w:val="both"/>
        <w:rPr>
          <w:rFonts w:ascii="Arial" w:hAnsi="Arial" w:cs="Arial"/>
          <w:b/>
          <w:i/>
          <w:sz w:val="20"/>
          <w:szCs w:val="20"/>
        </w:rPr>
      </w:pPr>
    </w:p>
    <w:p w:rsidR="00AD3A34" w:rsidRPr="004E7C66" w:rsidRDefault="00CE1BAE" w:rsidP="000E4945">
      <w:pPr>
        <w:autoSpaceDE w:val="0"/>
        <w:autoSpaceDN w:val="0"/>
        <w:adjustRightInd w:val="0"/>
        <w:spacing w:after="0" w:line="240" w:lineRule="auto"/>
        <w:jc w:val="both"/>
        <w:rPr>
          <w:rFonts w:ascii="Arial" w:hAnsi="Arial" w:cs="Arial"/>
          <w:sz w:val="20"/>
          <w:szCs w:val="20"/>
        </w:rPr>
      </w:pPr>
      <w:proofErr w:type="gramStart"/>
      <w:r w:rsidRPr="004E7C66">
        <w:rPr>
          <w:rFonts w:ascii="Arial" w:hAnsi="Arial" w:cs="Arial"/>
          <w:b/>
          <w:i/>
          <w:sz w:val="20"/>
          <w:szCs w:val="20"/>
        </w:rPr>
        <w:t>t</w:t>
      </w:r>
      <w:r w:rsidR="00AD3A34" w:rsidRPr="004E7C66">
        <w:rPr>
          <w:rFonts w:ascii="Arial" w:hAnsi="Arial" w:cs="Arial"/>
          <w:b/>
          <w:i/>
          <w:sz w:val="20"/>
          <w:szCs w:val="20"/>
        </w:rPr>
        <w:t>ier</w:t>
      </w:r>
      <w:proofErr w:type="gramEnd"/>
      <w:r w:rsidR="00AD3A34" w:rsidRPr="004E7C66">
        <w:rPr>
          <w:rFonts w:ascii="Arial" w:hAnsi="Arial" w:cs="Arial"/>
          <w:b/>
          <w:i/>
          <w:sz w:val="20"/>
          <w:szCs w:val="20"/>
        </w:rPr>
        <w:t xml:space="preserve"> 2 </w:t>
      </w:r>
      <w:r w:rsidR="004E7C66" w:rsidRPr="004E7C66">
        <w:rPr>
          <w:rFonts w:ascii="Arial" w:hAnsi="Arial" w:cs="Arial"/>
          <w:b/>
          <w:i/>
          <w:sz w:val="20"/>
          <w:szCs w:val="20"/>
        </w:rPr>
        <w:t>a</w:t>
      </w:r>
      <w:r w:rsidR="0051554D" w:rsidRPr="004E7C66">
        <w:rPr>
          <w:rFonts w:ascii="Arial" w:hAnsi="Arial" w:cs="Arial"/>
          <w:b/>
          <w:i/>
          <w:sz w:val="20"/>
          <w:szCs w:val="20"/>
        </w:rPr>
        <w:t>ssociation</w:t>
      </w:r>
      <w:r w:rsidR="00AD3A34" w:rsidRPr="004E7C66">
        <w:rPr>
          <w:rFonts w:ascii="Arial" w:hAnsi="Arial" w:cs="Arial"/>
          <w:sz w:val="20"/>
          <w:szCs w:val="20"/>
        </w:rPr>
        <w:t xml:space="preserve"> means an incorporated </w:t>
      </w:r>
      <w:r w:rsidR="004E7C66" w:rsidRPr="004E7C66">
        <w:rPr>
          <w:rFonts w:ascii="Arial" w:hAnsi="Arial" w:cs="Arial"/>
          <w:sz w:val="20"/>
          <w:szCs w:val="20"/>
        </w:rPr>
        <w:t>a</w:t>
      </w:r>
      <w:r w:rsidR="0051554D" w:rsidRPr="004E7C66">
        <w:rPr>
          <w:rFonts w:ascii="Arial" w:hAnsi="Arial" w:cs="Arial"/>
          <w:sz w:val="20"/>
          <w:szCs w:val="20"/>
        </w:rPr>
        <w:t>ssociation</w:t>
      </w:r>
      <w:r w:rsidR="006458C2" w:rsidRPr="004E7C66">
        <w:rPr>
          <w:rFonts w:ascii="Arial" w:hAnsi="Arial" w:cs="Arial"/>
          <w:sz w:val="20"/>
          <w:szCs w:val="20"/>
        </w:rPr>
        <w:t xml:space="preserve"> with revenue between $250,000 and $1,000,000 per year</w:t>
      </w:r>
      <w:r w:rsidR="00AD3A34" w:rsidRPr="004E7C66">
        <w:rPr>
          <w:rFonts w:ascii="Arial" w:hAnsi="Arial" w:cs="Arial"/>
          <w:sz w:val="20"/>
          <w:szCs w:val="20"/>
        </w:rPr>
        <w:t>;</w:t>
      </w:r>
    </w:p>
    <w:p w:rsidR="00DA020C" w:rsidRPr="004E7C66" w:rsidRDefault="00DA020C" w:rsidP="000E4945">
      <w:pPr>
        <w:autoSpaceDE w:val="0"/>
        <w:autoSpaceDN w:val="0"/>
        <w:adjustRightInd w:val="0"/>
        <w:spacing w:after="0" w:line="240" w:lineRule="auto"/>
        <w:jc w:val="both"/>
        <w:rPr>
          <w:rFonts w:ascii="Arial" w:hAnsi="Arial" w:cs="Arial"/>
          <w:b/>
          <w:i/>
          <w:sz w:val="20"/>
          <w:szCs w:val="20"/>
        </w:rPr>
      </w:pPr>
    </w:p>
    <w:p w:rsidR="00AD3A34" w:rsidRPr="004E7C66" w:rsidRDefault="00CE1BAE" w:rsidP="000E4945">
      <w:pPr>
        <w:autoSpaceDE w:val="0"/>
        <w:autoSpaceDN w:val="0"/>
        <w:adjustRightInd w:val="0"/>
        <w:spacing w:after="0" w:line="240" w:lineRule="auto"/>
        <w:jc w:val="both"/>
        <w:rPr>
          <w:rFonts w:ascii="Arial" w:hAnsi="Arial" w:cs="Arial"/>
          <w:sz w:val="20"/>
          <w:szCs w:val="20"/>
        </w:rPr>
      </w:pPr>
      <w:proofErr w:type="gramStart"/>
      <w:r w:rsidRPr="004E7C66">
        <w:rPr>
          <w:rFonts w:ascii="Arial" w:hAnsi="Arial" w:cs="Arial"/>
          <w:b/>
          <w:i/>
          <w:sz w:val="20"/>
          <w:szCs w:val="20"/>
        </w:rPr>
        <w:t>t</w:t>
      </w:r>
      <w:r w:rsidR="00AD3A34" w:rsidRPr="004E7C66">
        <w:rPr>
          <w:rFonts w:ascii="Arial" w:hAnsi="Arial" w:cs="Arial"/>
          <w:b/>
          <w:i/>
          <w:sz w:val="20"/>
          <w:szCs w:val="20"/>
        </w:rPr>
        <w:t>ier</w:t>
      </w:r>
      <w:proofErr w:type="gramEnd"/>
      <w:r w:rsidR="00AD3A34" w:rsidRPr="004E7C66">
        <w:rPr>
          <w:rFonts w:ascii="Arial" w:hAnsi="Arial" w:cs="Arial"/>
          <w:b/>
          <w:i/>
          <w:sz w:val="20"/>
          <w:szCs w:val="20"/>
        </w:rPr>
        <w:t xml:space="preserve"> 3 </w:t>
      </w:r>
      <w:r w:rsidR="004E7C66" w:rsidRPr="004E7C66">
        <w:rPr>
          <w:rFonts w:ascii="Arial" w:hAnsi="Arial" w:cs="Arial"/>
          <w:b/>
          <w:i/>
          <w:sz w:val="20"/>
          <w:szCs w:val="20"/>
        </w:rPr>
        <w:t>a</w:t>
      </w:r>
      <w:r w:rsidR="0051554D" w:rsidRPr="004E7C66">
        <w:rPr>
          <w:rFonts w:ascii="Arial" w:hAnsi="Arial" w:cs="Arial"/>
          <w:b/>
          <w:i/>
          <w:sz w:val="20"/>
          <w:szCs w:val="20"/>
        </w:rPr>
        <w:t>ssociation</w:t>
      </w:r>
      <w:r w:rsidR="00AD3A34" w:rsidRPr="004E7C66">
        <w:rPr>
          <w:rFonts w:ascii="Arial" w:hAnsi="Arial" w:cs="Arial"/>
          <w:sz w:val="20"/>
          <w:szCs w:val="20"/>
        </w:rPr>
        <w:t xml:space="preserve"> means an incorporated </w:t>
      </w:r>
      <w:r w:rsidR="004E7C66" w:rsidRPr="004E7C66">
        <w:rPr>
          <w:rFonts w:ascii="Arial" w:hAnsi="Arial" w:cs="Arial"/>
          <w:sz w:val="20"/>
          <w:szCs w:val="20"/>
        </w:rPr>
        <w:t>a</w:t>
      </w:r>
      <w:r w:rsidR="0051554D" w:rsidRPr="004E7C66">
        <w:rPr>
          <w:rFonts w:ascii="Arial" w:hAnsi="Arial" w:cs="Arial"/>
          <w:sz w:val="20"/>
          <w:szCs w:val="20"/>
        </w:rPr>
        <w:t>ssociation</w:t>
      </w:r>
      <w:r w:rsidR="006458C2" w:rsidRPr="004E7C66">
        <w:rPr>
          <w:rFonts w:ascii="Arial" w:hAnsi="Arial" w:cs="Arial"/>
          <w:sz w:val="20"/>
          <w:szCs w:val="20"/>
        </w:rPr>
        <w:t xml:space="preserve"> with revenue of or exceeding $1,000,000 per year</w:t>
      </w:r>
      <w:r w:rsidR="00AD3A34" w:rsidRPr="004E7C66">
        <w:rPr>
          <w:rFonts w:ascii="Arial" w:hAnsi="Arial" w:cs="Arial"/>
          <w:sz w:val="20"/>
          <w:szCs w:val="20"/>
        </w:rPr>
        <w:t>;</w:t>
      </w:r>
    </w:p>
    <w:p w:rsidR="00DA020C" w:rsidRPr="004E7C66" w:rsidRDefault="00DA020C" w:rsidP="000E4945">
      <w:pPr>
        <w:autoSpaceDE w:val="0"/>
        <w:autoSpaceDN w:val="0"/>
        <w:adjustRightInd w:val="0"/>
        <w:spacing w:after="0" w:line="240" w:lineRule="auto"/>
        <w:jc w:val="both"/>
        <w:rPr>
          <w:rFonts w:ascii="Arial" w:hAnsi="Arial" w:cs="Arial"/>
          <w:b/>
          <w:i/>
          <w:sz w:val="20"/>
          <w:szCs w:val="20"/>
        </w:rPr>
      </w:pPr>
    </w:p>
    <w:p w:rsidR="00AD3A34" w:rsidRDefault="00CE1BAE" w:rsidP="000E4945">
      <w:pPr>
        <w:autoSpaceDE w:val="0"/>
        <w:autoSpaceDN w:val="0"/>
        <w:adjustRightInd w:val="0"/>
        <w:spacing w:after="0" w:line="240" w:lineRule="auto"/>
        <w:jc w:val="both"/>
        <w:rPr>
          <w:rFonts w:ascii="Arial" w:hAnsi="Arial" w:cs="Arial"/>
          <w:sz w:val="20"/>
          <w:szCs w:val="20"/>
        </w:rPr>
      </w:pPr>
      <w:proofErr w:type="gramStart"/>
      <w:r w:rsidRPr="004E7C66">
        <w:rPr>
          <w:rFonts w:ascii="Arial" w:hAnsi="Arial" w:cs="Arial"/>
          <w:b/>
          <w:i/>
          <w:sz w:val="20"/>
          <w:szCs w:val="20"/>
        </w:rPr>
        <w:t>t</w:t>
      </w:r>
      <w:r w:rsidR="00AD3A34" w:rsidRPr="004E7C66">
        <w:rPr>
          <w:rFonts w:ascii="Arial" w:hAnsi="Arial" w:cs="Arial"/>
          <w:b/>
          <w:i/>
          <w:sz w:val="20"/>
          <w:szCs w:val="20"/>
        </w:rPr>
        <w:t>reasurer</w:t>
      </w:r>
      <w:proofErr w:type="gramEnd"/>
      <w:r w:rsidR="00AD3A34" w:rsidRPr="004E7C66">
        <w:rPr>
          <w:rFonts w:ascii="Arial" w:hAnsi="Arial" w:cs="Arial"/>
          <w:b/>
          <w:i/>
          <w:sz w:val="20"/>
          <w:szCs w:val="20"/>
        </w:rPr>
        <w:t xml:space="preserve"> </w:t>
      </w:r>
      <w:r w:rsidR="00AD3A34" w:rsidRPr="004E7C66">
        <w:rPr>
          <w:rFonts w:ascii="Arial" w:hAnsi="Arial" w:cs="Arial"/>
          <w:sz w:val="20"/>
          <w:szCs w:val="20"/>
        </w:rPr>
        <w:t xml:space="preserve">means the </w:t>
      </w:r>
      <w:r w:rsidRPr="004E7C66">
        <w:rPr>
          <w:rFonts w:ascii="Arial" w:hAnsi="Arial" w:cs="Arial"/>
          <w:sz w:val="20"/>
          <w:szCs w:val="20"/>
        </w:rPr>
        <w:t>committee</w:t>
      </w:r>
      <w:r w:rsidR="00AD3A34" w:rsidRPr="004E7C66">
        <w:rPr>
          <w:rFonts w:ascii="Arial" w:hAnsi="Arial" w:cs="Arial"/>
          <w:sz w:val="20"/>
          <w:szCs w:val="20"/>
        </w:rPr>
        <w:t xml:space="preserve"> </w:t>
      </w:r>
      <w:r w:rsidRPr="004E7C66">
        <w:rPr>
          <w:rFonts w:ascii="Arial" w:hAnsi="Arial" w:cs="Arial"/>
          <w:sz w:val="20"/>
          <w:szCs w:val="20"/>
        </w:rPr>
        <w:t>member</w:t>
      </w:r>
      <w:r w:rsidR="00AD3A34" w:rsidRPr="004E7C66">
        <w:rPr>
          <w:rFonts w:ascii="Arial" w:hAnsi="Arial" w:cs="Arial"/>
          <w:sz w:val="20"/>
          <w:szCs w:val="20"/>
        </w:rPr>
        <w:t xml:space="preserve"> holding office as the</w:t>
      </w:r>
      <w:r w:rsidR="00DA020C" w:rsidRPr="004E7C66">
        <w:rPr>
          <w:rFonts w:ascii="Arial" w:hAnsi="Arial" w:cs="Arial"/>
          <w:sz w:val="20"/>
          <w:szCs w:val="20"/>
        </w:rPr>
        <w:t xml:space="preserve"> </w:t>
      </w:r>
      <w:r w:rsidR="00AD3A34" w:rsidRPr="004E7C66">
        <w:rPr>
          <w:rFonts w:ascii="Arial" w:hAnsi="Arial" w:cs="Arial"/>
          <w:sz w:val="20"/>
          <w:szCs w:val="20"/>
        </w:rPr>
        <w:t xml:space="preserve">treasurer </w:t>
      </w:r>
      <w:r w:rsidR="00D3711D" w:rsidRPr="004E7C66">
        <w:rPr>
          <w:rFonts w:ascii="Arial" w:hAnsi="Arial" w:cs="Arial"/>
          <w:sz w:val="20"/>
          <w:szCs w:val="20"/>
        </w:rPr>
        <w:t xml:space="preserve">referred to in rule </w:t>
      </w:r>
      <w:r w:rsidR="0093098D" w:rsidRPr="004E7C66">
        <w:rPr>
          <w:rFonts w:ascii="Arial" w:hAnsi="Arial" w:cs="Arial"/>
          <w:sz w:val="20"/>
          <w:szCs w:val="20"/>
        </w:rPr>
        <w:t>2</w:t>
      </w:r>
      <w:r w:rsidR="00FC1F71">
        <w:rPr>
          <w:rFonts w:ascii="Arial" w:hAnsi="Arial" w:cs="Arial"/>
          <w:sz w:val="20"/>
          <w:szCs w:val="20"/>
        </w:rPr>
        <w:t>1</w:t>
      </w:r>
      <w:r w:rsidR="0093098D" w:rsidRPr="004E7C66">
        <w:rPr>
          <w:rFonts w:ascii="Arial" w:hAnsi="Arial" w:cs="Arial"/>
          <w:sz w:val="20"/>
          <w:szCs w:val="20"/>
        </w:rPr>
        <w:t xml:space="preserve"> and rule </w:t>
      </w:r>
      <w:r w:rsidR="002A59EC">
        <w:rPr>
          <w:rFonts w:ascii="Arial" w:hAnsi="Arial" w:cs="Arial"/>
          <w:sz w:val="20"/>
          <w:szCs w:val="20"/>
        </w:rPr>
        <w:t>2</w:t>
      </w:r>
      <w:r w:rsidR="00FC1F71">
        <w:rPr>
          <w:rFonts w:ascii="Arial" w:hAnsi="Arial" w:cs="Arial"/>
          <w:sz w:val="20"/>
          <w:szCs w:val="20"/>
        </w:rPr>
        <w:t>5</w:t>
      </w:r>
      <w:r w:rsidR="00AD3A34" w:rsidRPr="004E7C66">
        <w:rPr>
          <w:rFonts w:ascii="Arial" w:hAnsi="Arial" w:cs="Arial"/>
          <w:sz w:val="20"/>
          <w:szCs w:val="20"/>
        </w:rPr>
        <w:t>.</w:t>
      </w:r>
    </w:p>
    <w:p w:rsidR="004F7762" w:rsidRPr="004E7C66" w:rsidRDefault="004F7762" w:rsidP="000E4945">
      <w:pPr>
        <w:autoSpaceDE w:val="0"/>
        <w:autoSpaceDN w:val="0"/>
        <w:adjustRightInd w:val="0"/>
        <w:spacing w:after="0" w:line="240" w:lineRule="auto"/>
        <w:jc w:val="both"/>
        <w:rPr>
          <w:rFonts w:ascii="Arial" w:hAnsi="Arial" w:cs="Arial"/>
          <w:sz w:val="20"/>
          <w:szCs w:val="20"/>
        </w:rPr>
      </w:pPr>
    </w:p>
    <w:p w:rsidR="00AD3A34" w:rsidRPr="004E7C66" w:rsidRDefault="00315393" w:rsidP="000E4945">
      <w:pPr>
        <w:pStyle w:val="Heading3"/>
        <w:spacing w:before="0"/>
        <w:jc w:val="both"/>
        <w:rPr>
          <w:color w:val="auto"/>
        </w:rPr>
      </w:pPr>
      <w:bookmarkStart w:id="7" w:name="_Toc464033334"/>
      <w:r w:rsidRPr="004E7C66">
        <w:rPr>
          <w:color w:val="auto"/>
        </w:rPr>
        <w:t xml:space="preserve">Objects of the </w:t>
      </w:r>
      <w:r w:rsidR="005B2879">
        <w:rPr>
          <w:color w:val="auto"/>
        </w:rPr>
        <w:t>Church</w:t>
      </w:r>
      <w:bookmarkEnd w:id="7"/>
    </w:p>
    <w:p w:rsidR="0051554D" w:rsidRPr="004E7C66" w:rsidRDefault="0051554D" w:rsidP="000E4945">
      <w:pPr>
        <w:spacing w:after="0" w:line="240" w:lineRule="auto"/>
        <w:jc w:val="both"/>
        <w:rPr>
          <w:rFonts w:ascii="Arial" w:hAnsi="Arial" w:cs="Arial"/>
        </w:rPr>
      </w:pPr>
    </w:p>
    <w:p w:rsidR="00315393" w:rsidRPr="004E7C66" w:rsidRDefault="00315393" w:rsidP="000E4945">
      <w:pPr>
        <w:spacing w:after="0"/>
        <w:jc w:val="both"/>
        <w:rPr>
          <w:rFonts w:ascii="Arial" w:hAnsi="Arial" w:cs="Arial"/>
        </w:rPr>
      </w:pPr>
      <w:r w:rsidRPr="004E7C66">
        <w:rPr>
          <w:rFonts w:ascii="Arial" w:hAnsi="Arial" w:cs="Arial"/>
        </w:rPr>
        <w:t xml:space="preserve">The Objects of the </w:t>
      </w:r>
      <w:r w:rsidR="005B2879">
        <w:rPr>
          <w:rFonts w:ascii="Arial" w:hAnsi="Arial" w:cs="Arial"/>
        </w:rPr>
        <w:t>Church</w:t>
      </w:r>
      <w:r w:rsidRPr="004E7C66">
        <w:rPr>
          <w:rFonts w:ascii="Arial" w:hAnsi="Arial" w:cs="Arial"/>
        </w:rPr>
        <w:t xml:space="preserve"> </w:t>
      </w:r>
      <w:r w:rsidR="00DC0F44">
        <w:rPr>
          <w:rFonts w:ascii="Arial" w:hAnsi="Arial" w:cs="Arial"/>
        </w:rPr>
        <w:t>shall be to glorify God by</w:t>
      </w:r>
      <w:r w:rsidRPr="004E7C66">
        <w:rPr>
          <w:rFonts w:ascii="Arial" w:hAnsi="Arial" w:cs="Arial"/>
        </w:rPr>
        <w:t>;-</w:t>
      </w:r>
    </w:p>
    <w:p w:rsidR="00470DA6" w:rsidRDefault="00DC0F44" w:rsidP="0032352A">
      <w:pPr>
        <w:pStyle w:val="ListParagraph"/>
        <w:numPr>
          <w:ilvl w:val="0"/>
          <w:numId w:val="71"/>
        </w:numPr>
        <w:spacing w:after="0" w:line="240" w:lineRule="auto"/>
        <w:jc w:val="both"/>
        <w:rPr>
          <w:rFonts w:ascii="Arial" w:eastAsia="Times New Roman" w:hAnsi="Arial" w:cs="Times New Roman"/>
          <w:sz w:val="20"/>
          <w:szCs w:val="20"/>
        </w:rPr>
      </w:pPr>
      <w:r>
        <w:rPr>
          <w:rFonts w:ascii="Arial" w:eastAsia="Times New Roman" w:hAnsi="Arial" w:cs="Times New Roman"/>
          <w:sz w:val="20"/>
          <w:szCs w:val="20"/>
        </w:rPr>
        <w:t>Promoting and providing opportunities for people to worship God together.</w:t>
      </w:r>
    </w:p>
    <w:p w:rsidR="00DC0F44" w:rsidRDefault="00DC0F44" w:rsidP="0032352A">
      <w:pPr>
        <w:pStyle w:val="ListParagraph"/>
        <w:numPr>
          <w:ilvl w:val="0"/>
          <w:numId w:val="71"/>
        </w:numPr>
        <w:spacing w:after="0" w:line="240" w:lineRule="auto"/>
        <w:jc w:val="both"/>
        <w:rPr>
          <w:rFonts w:ascii="Arial" w:eastAsia="Times New Roman" w:hAnsi="Arial" w:cs="Times New Roman"/>
          <w:sz w:val="20"/>
          <w:szCs w:val="20"/>
        </w:rPr>
      </w:pPr>
      <w:r>
        <w:rPr>
          <w:rFonts w:ascii="Arial" w:eastAsia="Times New Roman" w:hAnsi="Arial" w:cs="Times New Roman"/>
          <w:sz w:val="20"/>
          <w:szCs w:val="20"/>
        </w:rPr>
        <w:t>Proclaiming the good news of the salvation in the Lord Jesus Christ and encouraging people to believe in Him.</w:t>
      </w:r>
    </w:p>
    <w:p w:rsidR="00DC0F44" w:rsidRDefault="000E4945" w:rsidP="0032352A">
      <w:pPr>
        <w:pStyle w:val="ListParagraph"/>
        <w:numPr>
          <w:ilvl w:val="0"/>
          <w:numId w:val="71"/>
        </w:numPr>
        <w:spacing w:after="0" w:line="240" w:lineRule="auto"/>
        <w:jc w:val="both"/>
        <w:rPr>
          <w:rFonts w:ascii="Arial" w:eastAsia="Times New Roman" w:hAnsi="Arial" w:cs="Times New Roman"/>
          <w:sz w:val="20"/>
          <w:szCs w:val="20"/>
        </w:rPr>
      </w:pPr>
      <w:r>
        <w:rPr>
          <w:rFonts w:ascii="Arial" w:eastAsia="Times New Roman" w:hAnsi="Arial" w:cs="Times New Roman"/>
          <w:sz w:val="20"/>
          <w:szCs w:val="20"/>
        </w:rPr>
        <w:t>Providing</w:t>
      </w:r>
      <w:r w:rsidR="00DC0F44">
        <w:rPr>
          <w:rFonts w:ascii="Arial" w:eastAsia="Times New Roman" w:hAnsi="Arial" w:cs="Times New Roman"/>
          <w:sz w:val="20"/>
          <w:szCs w:val="20"/>
        </w:rPr>
        <w:t xml:space="preserve"> Bible teaching and fellowship for Christians.</w:t>
      </w:r>
    </w:p>
    <w:p w:rsidR="00DC0F44" w:rsidRDefault="00DC0F44" w:rsidP="0032352A">
      <w:pPr>
        <w:pStyle w:val="ListParagraph"/>
        <w:numPr>
          <w:ilvl w:val="0"/>
          <w:numId w:val="71"/>
        </w:numPr>
        <w:spacing w:after="0" w:line="240" w:lineRule="auto"/>
        <w:jc w:val="both"/>
        <w:rPr>
          <w:rFonts w:ascii="Arial" w:eastAsia="Times New Roman" w:hAnsi="Arial" w:cs="Times New Roman"/>
          <w:sz w:val="20"/>
          <w:szCs w:val="20"/>
        </w:rPr>
      </w:pPr>
      <w:r>
        <w:rPr>
          <w:rFonts w:ascii="Arial" w:eastAsia="Times New Roman" w:hAnsi="Arial" w:cs="Times New Roman"/>
          <w:sz w:val="20"/>
          <w:szCs w:val="20"/>
        </w:rPr>
        <w:t>Maintaining and teaching Christian standards of living.</w:t>
      </w:r>
    </w:p>
    <w:p w:rsidR="00DC0F44" w:rsidRDefault="00DC0F44" w:rsidP="0032352A">
      <w:pPr>
        <w:pStyle w:val="ListParagraph"/>
        <w:numPr>
          <w:ilvl w:val="0"/>
          <w:numId w:val="71"/>
        </w:numPr>
        <w:spacing w:after="0" w:line="240" w:lineRule="auto"/>
        <w:jc w:val="both"/>
        <w:rPr>
          <w:rFonts w:ascii="Arial" w:eastAsia="Times New Roman" w:hAnsi="Arial" w:cs="Times New Roman"/>
          <w:sz w:val="20"/>
          <w:szCs w:val="20"/>
        </w:rPr>
      </w:pPr>
      <w:r>
        <w:rPr>
          <w:rFonts w:ascii="Arial" w:eastAsia="Times New Roman" w:hAnsi="Arial" w:cs="Times New Roman"/>
          <w:sz w:val="20"/>
          <w:szCs w:val="20"/>
        </w:rPr>
        <w:t>Enabling and encouraging Christians to use and develop their gifts for the service of the Lord Jesus Christ in the Church and in the community.</w:t>
      </w:r>
    </w:p>
    <w:p w:rsidR="00DC0F44" w:rsidRPr="004E7C66" w:rsidRDefault="00DC0F44" w:rsidP="0032352A">
      <w:pPr>
        <w:pStyle w:val="ListParagraph"/>
        <w:numPr>
          <w:ilvl w:val="0"/>
          <w:numId w:val="71"/>
        </w:numPr>
        <w:spacing w:after="0" w:line="240" w:lineRule="auto"/>
        <w:jc w:val="both"/>
        <w:rPr>
          <w:rFonts w:ascii="Arial" w:eastAsia="Times New Roman" w:hAnsi="Arial" w:cs="Times New Roman"/>
          <w:sz w:val="20"/>
          <w:szCs w:val="20"/>
        </w:rPr>
      </w:pPr>
      <w:r>
        <w:rPr>
          <w:rFonts w:ascii="Arial" w:eastAsia="Times New Roman" w:hAnsi="Arial" w:cs="Times New Roman"/>
          <w:sz w:val="20"/>
          <w:szCs w:val="20"/>
        </w:rPr>
        <w:t>Promoting the spread of the Gospel in Australia and overseas</w:t>
      </w:r>
    </w:p>
    <w:p w:rsidR="00470DA6" w:rsidRPr="004E7C66" w:rsidRDefault="0051554D" w:rsidP="0032352A">
      <w:pPr>
        <w:pStyle w:val="ListParagraph"/>
        <w:numPr>
          <w:ilvl w:val="0"/>
          <w:numId w:val="71"/>
        </w:numPr>
        <w:spacing w:after="0"/>
        <w:jc w:val="both"/>
        <w:rPr>
          <w:rFonts w:ascii="Arial" w:hAnsi="Arial" w:cs="Arial"/>
          <w:sz w:val="20"/>
          <w:szCs w:val="20"/>
        </w:rPr>
      </w:pPr>
      <w:r w:rsidRPr="004E7C66">
        <w:rPr>
          <w:rFonts w:ascii="Arial" w:hAnsi="Arial" w:cs="Arial"/>
          <w:sz w:val="20"/>
          <w:szCs w:val="20"/>
        </w:rPr>
        <w:t>S</w:t>
      </w:r>
      <w:r w:rsidR="00470DA6" w:rsidRPr="004E7C66">
        <w:rPr>
          <w:rFonts w:ascii="Arial" w:hAnsi="Arial" w:cs="Arial"/>
          <w:sz w:val="20"/>
          <w:szCs w:val="20"/>
        </w:rPr>
        <w:t xml:space="preserve">uch other activity consistent with the foregoing Objects </w:t>
      </w:r>
    </w:p>
    <w:p w:rsidR="004E7C66" w:rsidRPr="004E7C66" w:rsidRDefault="004E7C66" w:rsidP="000E4945">
      <w:pPr>
        <w:spacing w:after="0" w:line="240" w:lineRule="auto"/>
        <w:jc w:val="both"/>
        <w:rPr>
          <w:rFonts w:ascii="Arial" w:hAnsi="Arial" w:cs="Arial"/>
          <w:b/>
          <w:sz w:val="20"/>
          <w:szCs w:val="20"/>
        </w:rPr>
      </w:pPr>
    </w:p>
    <w:p w:rsidR="00470DA6" w:rsidRPr="004E7C66" w:rsidRDefault="00470DA6" w:rsidP="000E4945">
      <w:pPr>
        <w:pStyle w:val="Heading3"/>
        <w:spacing w:before="0"/>
        <w:jc w:val="both"/>
        <w:rPr>
          <w:color w:val="auto"/>
        </w:rPr>
      </w:pPr>
      <w:bookmarkStart w:id="8" w:name="_Toc464033335"/>
      <w:r w:rsidRPr="004E7C66">
        <w:rPr>
          <w:color w:val="auto"/>
        </w:rPr>
        <w:t>Financial Year</w:t>
      </w:r>
      <w:bookmarkEnd w:id="8"/>
    </w:p>
    <w:p w:rsidR="00315393" w:rsidRPr="004E7C66" w:rsidRDefault="00315393" w:rsidP="000E4945">
      <w:pPr>
        <w:spacing w:after="0" w:line="240" w:lineRule="auto"/>
        <w:jc w:val="both"/>
        <w:rPr>
          <w:rFonts w:ascii="Arial" w:hAnsi="Arial" w:cs="Arial"/>
          <w:sz w:val="20"/>
          <w:szCs w:val="20"/>
        </w:rPr>
      </w:pPr>
    </w:p>
    <w:p w:rsidR="005822BC" w:rsidRPr="004E7C66" w:rsidRDefault="00B5728C" w:rsidP="0032352A">
      <w:pPr>
        <w:pStyle w:val="ListParagraph"/>
        <w:numPr>
          <w:ilvl w:val="0"/>
          <w:numId w:val="52"/>
        </w:numPr>
        <w:autoSpaceDE w:val="0"/>
        <w:autoSpaceDN w:val="0"/>
        <w:adjustRightInd w:val="0"/>
        <w:spacing w:after="0" w:line="240" w:lineRule="auto"/>
        <w:ind w:left="714" w:hanging="357"/>
        <w:jc w:val="both"/>
        <w:rPr>
          <w:rFonts w:ascii="Arial" w:hAnsi="Arial" w:cs="Arial"/>
          <w:sz w:val="20"/>
          <w:szCs w:val="20"/>
        </w:rPr>
      </w:pPr>
      <w:r w:rsidRPr="004E7C66">
        <w:rPr>
          <w:rFonts w:ascii="Arial" w:hAnsi="Arial" w:cs="Arial"/>
          <w:sz w:val="20"/>
          <w:szCs w:val="20"/>
        </w:rPr>
        <w:t>The first f</w:t>
      </w:r>
      <w:r w:rsidR="005822BC" w:rsidRPr="004E7C66">
        <w:rPr>
          <w:rFonts w:ascii="Arial" w:hAnsi="Arial" w:cs="Arial"/>
          <w:sz w:val="20"/>
          <w:szCs w:val="20"/>
        </w:rPr>
        <w:t xml:space="preserve">inancial year of the </w:t>
      </w:r>
      <w:r w:rsidR="005B2879">
        <w:rPr>
          <w:rFonts w:ascii="Arial" w:hAnsi="Arial" w:cs="Arial"/>
          <w:sz w:val="20"/>
          <w:szCs w:val="20"/>
        </w:rPr>
        <w:t>Church</w:t>
      </w:r>
      <w:r w:rsidR="005822BC" w:rsidRPr="004E7C66">
        <w:rPr>
          <w:rFonts w:ascii="Arial" w:hAnsi="Arial" w:cs="Arial"/>
          <w:sz w:val="20"/>
          <w:szCs w:val="20"/>
        </w:rPr>
        <w:t xml:space="preserve"> is to be the period</w:t>
      </w:r>
      <w:r w:rsidR="00AC60DA" w:rsidRPr="004E7C66">
        <w:rPr>
          <w:rFonts w:ascii="Arial" w:hAnsi="Arial" w:cs="Arial"/>
          <w:sz w:val="20"/>
          <w:szCs w:val="20"/>
        </w:rPr>
        <w:t>, not exceeding 1</w:t>
      </w:r>
      <w:r w:rsidR="008C781D" w:rsidRPr="004E7C66">
        <w:rPr>
          <w:rFonts w:ascii="Arial" w:hAnsi="Arial" w:cs="Arial"/>
          <w:sz w:val="20"/>
          <w:szCs w:val="20"/>
        </w:rPr>
        <w:t>8</w:t>
      </w:r>
      <w:r w:rsidR="00AC60DA" w:rsidRPr="004E7C66">
        <w:rPr>
          <w:rFonts w:ascii="Arial" w:hAnsi="Arial" w:cs="Arial"/>
          <w:sz w:val="20"/>
          <w:szCs w:val="20"/>
        </w:rPr>
        <w:t xml:space="preserve"> month</w:t>
      </w:r>
      <w:r w:rsidR="0093098D" w:rsidRPr="004E7C66">
        <w:rPr>
          <w:rFonts w:ascii="Arial" w:hAnsi="Arial" w:cs="Arial"/>
          <w:sz w:val="20"/>
          <w:szCs w:val="20"/>
        </w:rPr>
        <w:t>s</w:t>
      </w:r>
      <w:r w:rsidR="00AC60DA" w:rsidRPr="004E7C66">
        <w:rPr>
          <w:rFonts w:ascii="Arial" w:hAnsi="Arial" w:cs="Arial"/>
          <w:sz w:val="20"/>
          <w:szCs w:val="20"/>
        </w:rPr>
        <w:t>, being a period commencing on the date of</w:t>
      </w:r>
      <w:r w:rsidR="006458C2" w:rsidRPr="004E7C66">
        <w:rPr>
          <w:rFonts w:ascii="Arial" w:hAnsi="Arial" w:cs="Arial"/>
          <w:sz w:val="20"/>
          <w:szCs w:val="20"/>
        </w:rPr>
        <w:t xml:space="preserve"> incorporation</w:t>
      </w:r>
      <w:r w:rsidR="00AC60DA" w:rsidRPr="004E7C66">
        <w:rPr>
          <w:rFonts w:ascii="Arial" w:hAnsi="Arial" w:cs="Arial"/>
          <w:sz w:val="20"/>
          <w:szCs w:val="20"/>
        </w:rPr>
        <w:t xml:space="preserve"> of the </w:t>
      </w:r>
      <w:r w:rsidR="005B2879">
        <w:rPr>
          <w:rFonts w:ascii="Arial" w:hAnsi="Arial" w:cs="Arial"/>
          <w:sz w:val="20"/>
          <w:szCs w:val="20"/>
        </w:rPr>
        <w:t>Church</w:t>
      </w:r>
      <w:r w:rsidR="00AC60DA" w:rsidRPr="004E7C66">
        <w:rPr>
          <w:rFonts w:ascii="Arial" w:hAnsi="Arial" w:cs="Arial"/>
          <w:sz w:val="20"/>
          <w:szCs w:val="20"/>
        </w:rPr>
        <w:t xml:space="preserve"> and ending on</w:t>
      </w:r>
      <w:r w:rsidR="006458C2" w:rsidRPr="004E7C66">
        <w:rPr>
          <w:rFonts w:ascii="Arial" w:hAnsi="Arial" w:cs="Arial"/>
          <w:sz w:val="20"/>
          <w:szCs w:val="20"/>
        </w:rPr>
        <w:t xml:space="preserve"> </w:t>
      </w:r>
      <w:r w:rsidR="0093098D" w:rsidRPr="002A59EC">
        <w:rPr>
          <w:rFonts w:ascii="Arial" w:hAnsi="Arial" w:cs="Arial"/>
          <w:sz w:val="20"/>
          <w:szCs w:val="20"/>
          <w:highlight w:val="yellow"/>
        </w:rPr>
        <w:t>(select date)</w:t>
      </w:r>
      <w:r w:rsidR="00AC60DA" w:rsidRPr="004E7C66">
        <w:rPr>
          <w:rFonts w:ascii="Arial" w:hAnsi="Arial" w:cs="Arial"/>
          <w:sz w:val="20"/>
          <w:szCs w:val="20"/>
        </w:rPr>
        <w:t>.</w:t>
      </w:r>
    </w:p>
    <w:p w:rsidR="005822BC" w:rsidRPr="004E7C66" w:rsidRDefault="005822BC" w:rsidP="000E4945">
      <w:pPr>
        <w:pStyle w:val="ListParagraph"/>
        <w:autoSpaceDE w:val="0"/>
        <w:autoSpaceDN w:val="0"/>
        <w:adjustRightInd w:val="0"/>
        <w:spacing w:after="0" w:line="240" w:lineRule="auto"/>
        <w:ind w:left="357"/>
        <w:jc w:val="both"/>
        <w:rPr>
          <w:rFonts w:ascii="Arial" w:hAnsi="Arial" w:cs="Arial"/>
          <w:sz w:val="20"/>
          <w:szCs w:val="20"/>
        </w:rPr>
      </w:pPr>
    </w:p>
    <w:p w:rsidR="00DA020C" w:rsidRPr="004E7C66" w:rsidRDefault="00B5728C" w:rsidP="0032352A">
      <w:pPr>
        <w:pStyle w:val="ListParagraph"/>
        <w:numPr>
          <w:ilvl w:val="0"/>
          <w:numId w:val="52"/>
        </w:numPr>
        <w:autoSpaceDE w:val="0"/>
        <w:autoSpaceDN w:val="0"/>
        <w:adjustRightInd w:val="0"/>
        <w:spacing w:after="0" w:line="240" w:lineRule="auto"/>
        <w:ind w:left="714" w:hanging="357"/>
        <w:jc w:val="both"/>
        <w:rPr>
          <w:rFonts w:ascii="Arial" w:hAnsi="Arial" w:cs="Arial"/>
          <w:sz w:val="20"/>
          <w:szCs w:val="20"/>
        </w:rPr>
      </w:pPr>
      <w:r w:rsidRPr="004E7C66">
        <w:rPr>
          <w:rFonts w:ascii="Arial" w:hAnsi="Arial" w:cs="Arial"/>
          <w:sz w:val="20"/>
          <w:szCs w:val="20"/>
        </w:rPr>
        <w:t>Each subsequent f</w:t>
      </w:r>
      <w:r w:rsidR="005822BC" w:rsidRPr="004E7C66">
        <w:rPr>
          <w:rFonts w:ascii="Arial" w:hAnsi="Arial" w:cs="Arial"/>
          <w:sz w:val="20"/>
          <w:szCs w:val="20"/>
        </w:rPr>
        <w:t xml:space="preserve">inancial year of the </w:t>
      </w:r>
      <w:r w:rsidR="005B2879">
        <w:rPr>
          <w:rFonts w:ascii="Arial" w:hAnsi="Arial" w:cs="Arial"/>
          <w:sz w:val="20"/>
          <w:szCs w:val="20"/>
        </w:rPr>
        <w:t>Church</w:t>
      </w:r>
      <w:r w:rsidR="005822BC" w:rsidRPr="004E7C66">
        <w:rPr>
          <w:rFonts w:ascii="Arial" w:hAnsi="Arial" w:cs="Arial"/>
          <w:sz w:val="20"/>
          <w:szCs w:val="20"/>
        </w:rPr>
        <w:t xml:space="preserve"> is the period of 12 months commencing </w:t>
      </w:r>
      <w:r w:rsidR="003F6C6D" w:rsidRPr="004E7C66">
        <w:rPr>
          <w:rFonts w:ascii="Arial" w:hAnsi="Arial" w:cs="Arial"/>
          <w:sz w:val="20"/>
          <w:szCs w:val="20"/>
        </w:rPr>
        <w:t xml:space="preserve">on </w:t>
      </w:r>
      <w:r w:rsidR="005408C6" w:rsidRPr="005408C6">
        <w:rPr>
          <w:rFonts w:ascii="Arial" w:hAnsi="Arial" w:cs="Arial"/>
          <w:sz w:val="20"/>
          <w:szCs w:val="20"/>
          <w:highlight w:val="yellow"/>
        </w:rPr>
        <w:t xml:space="preserve">(select </w:t>
      </w:r>
      <w:proofErr w:type="gramStart"/>
      <w:r w:rsidR="005408C6" w:rsidRPr="005408C6">
        <w:rPr>
          <w:rFonts w:ascii="Arial" w:hAnsi="Arial" w:cs="Arial"/>
          <w:sz w:val="20"/>
          <w:szCs w:val="20"/>
          <w:highlight w:val="yellow"/>
        </w:rPr>
        <w:t>date</w:t>
      </w:r>
      <w:r w:rsidR="005408C6">
        <w:rPr>
          <w:rFonts w:ascii="Arial" w:hAnsi="Arial" w:cs="Arial"/>
          <w:sz w:val="20"/>
          <w:szCs w:val="20"/>
          <w:highlight w:val="yellow"/>
        </w:rPr>
        <w:t xml:space="preserve"> )</w:t>
      </w:r>
      <w:proofErr w:type="gramEnd"/>
      <w:r w:rsidR="005408C6">
        <w:rPr>
          <w:rFonts w:ascii="Arial" w:hAnsi="Arial" w:cs="Arial"/>
          <w:sz w:val="20"/>
          <w:szCs w:val="20"/>
        </w:rPr>
        <w:t xml:space="preserve"> </w:t>
      </w:r>
      <w:r w:rsidR="005408C6" w:rsidRPr="005408C6">
        <w:rPr>
          <w:rFonts w:ascii="Arial" w:hAnsi="Arial" w:cs="Arial"/>
          <w:sz w:val="20"/>
          <w:szCs w:val="20"/>
        </w:rPr>
        <w:t xml:space="preserve">and </w:t>
      </w:r>
      <w:r w:rsidR="005408C6">
        <w:rPr>
          <w:rFonts w:ascii="Arial" w:hAnsi="Arial" w:cs="Arial"/>
          <w:sz w:val="20"/>
          <w:szCs w:val="20"/>
          <w:highlight w:val="yellow"/>
        </w:rPr>
        <w:t>(select date</w:t>
      </w:r>
      <w:r w:rsidR="005408C6" w:rsidRPr="005408C6">
        <w:rPr>
          <w:rFonts w:ascii="Arial" w:hAnsi="Arial" w:cs="Arial"/>
          <w:sz w:val="20"/>
          <w:szCs w:val="20"/>
          <w:highlight w:val="yellow"/>
        </w:rPr>
        <w:t>)</w:t>
      </w:r>
      <w:r w:rsidR="00250B59" w:rsidRPr="005408C6">
        <w:rPr>
          <w:rFonts w:ascii="Arial" w:hAnsi="Arial" w:cs="Arial"/>
          <w:sz w:val="20"/>
          <w:szCs w:val="20"/>
          <w:highlight w:val="yellow"/>
        </w:rPr>
        <w:t xml:space="preserve"> </w:t>
      </w:r>
      <w:r w:rsidR="00250B59" w:rsidRPr="00F72C06">
        <w:rPr>
          <w:rFonts w:ascii="Arial" w:hAnsi="Arial" w:cs="Arial"/>
          <w:sz w:val="20"/>
          <w:szCs w:val="20"/>
        </w:rPr>
        <w:t>of</w:t>
      </w:r>
      <w:r w:rsidR="00AC60DA" w:rsidRPr="00F72C06">
        <w:rPr>
          <w:rFonts w:ascii="Arial" w:hAnsi="Arial" w:cs="Arial"/>
          <w:sz w:val="20"/>
          <w:szCs w:val="20"/>
        </w:rPr>
        <w:t xml:space="preserve"> the year</w:t>
      </w:r>
      <w:r w:rsidR="005822BC" w:rsidRPr="004E7C66">
        <w:rPr>
          <w:rFonts w:ascii="Arial" w:hAnsi="Arial" w:cs="Arial"/>
          <w:sz w:val="20"/>
          <w:szCs w:val="20"/>
        </w:rPr>
        <w:t>.</w:t>
      </w:r>
    </w:p>
    <w:p w:rsidR="00DA020C" w:rsidRPr="004E7C66" w:rsidRDefault="00DA020C" w:rsidP="000E4945">
      <w:pPr>
        <w:autoSpaceDE w:val="0"/>
        <w:autoSpaceDN w:val="0"/>
        <w:adjustRightInd w:val="0"/>
        <w:spacing w:after="0" w:line="240" w:lineRule="auto"/>
        <w:jc w:val="both"/>
        <w:rPr>
          <w:rFonts w:ascii="Arial" w:hAnsi="Arial" w:cs="Arial"/>
          <w:b/>
          <w:sz w:val="20"/>
          <w:szCs w:val="20"/>
        </w:rPr>
      </w:pPr>
    </w:p>
    <w:p w:rsidR="00315393" w:rsidRDefault="00315393" w:rsidP="000E4945">
      <w:pPr>
        <w:autoSpaceDE w:val="0"/>
        <w:autoSpaceDN w:val="0"/>
        <w:adjustRightInd w:val="0"/>
        <w:spacing w:after="0" w:line="240" w:lineRule="auto"/>
        <w:jc w:val="both"/>
        <w:rPr>
          <w:rFonts w:ascii="Arial" w:hAnsi="Arial" w:cs="Arial"/>
          <w:b/>
          <w:sz w:val="20"/>
          <w:szCs w:val="20"/>
        </w:rPr>
      </w:pPr>
      <w:r w:rsidRPr="00D35194">
        <w:rPr>
          <w:rFonts w:ascii="Arial" w:hAnsi="Arial" w:cs="Arial"/>
          <w:b/>
          <w:sz w:val="20"/>
          <w:szCs w:val="20"/>
          <w:highlight w:val="yellow"/>
        </w:rPr>
        <w:t xml:space="preserve">Note </w:t>
      </w:r>
      <w:proofErr w:type="gramStart"/>
      <w:r w:rsidR="00CA43C5" w:rsidRPr="00D35194">
        <w:rPr>
          <w:rFonts w:ascii="Arial" w:hAnsi="Arial" w:cs="Arial"/>
          <w:b/>
          <w:sz w:val="20"/>
          <w:szCs w:val="20"/>
          <w:highlight w:val="yellow"/>
        </w:rPr>
        <w:t>The</w:t>
      </w:r>
      <w:proofErr w:type="gramEnd"/>
      <w:r w:rsidR="00CA43C5" w:rsidRPr="00D35194">
        <w:rPr>
          <w:rFonts w:ascii="Arial" w:hAnsi="Arial" w:cs="Arial"/>
          <w:b/>
          <w:sz w:val="20"/>
          <w:szCs w:val="20"/>
          <w:highlight w:val="yellow"/>
        </w:rPr>
        <w:t xml:space="preserve"> organisation may select a calendar year</w:t>
      </w:r>
      <w:r w:rsidR="0093098D" w:rsidRPr="00D35194">
        <w:rPr>
          <w:rFonts w:ascii="Arial" w:hAnsi="Arial" w:cs="Arial"/>
          <w:b/>
          <w:sz w:val="20"/>
          <w:szCs w:val="20"/>
          <w:highlight w:val="yellow"/>
        </w:rPr>
        <w:t>, fi</w:t>
      </w:r>
      <w:r w:rsidR="0051554D" w:rsidRPr="00D35194">
        <w:rPr>
          <w:rFonts w:ascii="Arial" w:hAnsi="Arial" w:cs="Arial"/>
          <w:b/>
          <w:sz w:val="20"/>
          <w:szCs w:val="20"/>
          <w:highlight w:val="yellow"/>
        </w:rPr>
        <w:t>scal</w:t>
      </w:r>
      <w:r w:rsidR="0093098D" w:rsidRPr="00D35194">
        <w:rPr>
          <w:rFonts w:ascii="Arial" w:hAnsi="Arial" w:cs="Arial"/>
          <w:b/>
          <w:sz w:val="20"/>
          <w:szCs w:val="20"/>
          <w:highlight w:val="yellow"/>
        </w:rPr>
        <w:t xml:space="preserve"> year</w:t>
      </w:r>
      <w:r w:rsidR="00CA43C5" w:rsidRPr="00D35194">
        <w:rPr>
          <w:rFonts w:ascii="Arial" w:hAnsi="Arial" w:cs="Arial"/>
          <w:b/>
          <w:sz w:val="20"/>
          <w:szCs w:val="20"/>
          <w:highlight w:val="yellow"/>
        </w:rPr>
        <w:t xml:space="preserve"> or some other period if approved by the ACNC</w:t>
      </w:r>
    </w:p>
    <w:p w:rsidR="004F7762" w:rsidRPr="004E7C66" w:rsidRDefault="004F7762" w:rsidP="000E4945">
      <w:pPr>
        <w:autoSpaceDE w:val="0"/>
        <w:autoSpaceDN w:val="0"/>
        <w:adjustRightInd w:val="0"/>
        <w:spacing w:after="0" w:line="240" w:lineRule="auto"/>
        <w:jc w:val="both"/>
        <w:rPr>
          <w:rFonts w:ascii="Arial" w:hAnsi="Arial" w:cs="Arial"/>
          <w:b/>
          <w:sz w:val="20"/>
          <w:szCs w:val="20"/>
        </w:rPr>
      </w:pPr>
    </w:p>
    <w:p w:rsidR="00CA43C5" w:rsidRPr="004E7C66" w:rsidRDefault="00CA43C5" w:rsidP="000E4945">
      <w:pPr>
        <w:pStyle w:val="Heading3"/>
        <w:spacing w:before="0"/>
        <w:jc w:val="both"/>
        <w:rPr>
          <w:color w:val="auto"/>
        </w:rPr>
      </w:pPr>
      <w:bookmarkStart w:id="9" w:name="_Toc464033336"/>
      <w:r w:rsidRPr="004E7C66">
        <w:rPr>
          <w:color w:val="auto"/>
        </w:rPr>
        <w:t>Powers</w:t>
      </w:r>
      <w:bookmarkEnd w:id="9"/>
    </w:p>
    <w:p w:rsidR="00CA43C5" w:rsidRPr="004E7C66" w:rsidRDefault="00CA43C5" w:rsidP="000E4945">
      <w:pPr>
        <w:autoSpaceDE w:val="0"/>
        <w:autoSpaceDN w:val="0"/>
        <w:adjustRightInd w:val="0"/>
        <w:spacing w:after="0" w:line="240" w:lineRule="auto"/>
        <w:jc w:val="both"/>
        <w:rPr>
          <w:rFonts w:ascii="Arial" w:hAnsi="Arial" w:cs="Arial"/>
          <w:b/>
          <w:sz w:val="20"/>
          <w:szCs w:val="20"/>
        </w:rPr>
      </w:pPr>
    </w:p>
    <w:p w:rsidR="00CA43C5" w:rsidRPr="004E7C66" w:rsidRDefault="00CA43C5" w:rsidP="000E4945">
      <w:pPr>
        <w:pStyle w:val="BodyText2"/>
        <w:spacing w:after="0" w:line="240" w:lineRule="auto"/>
        <w:jc w:val="both"/>
        <w:rPr>
          <w:rFonts w:ascii="Arial" w:hAnsi="Arial" w:cs="Arial"/>
        </w:rPr>
      </w:pPr>
      <w:r w:rsidRPr="004E7C66">
        <w:rPr>
          <w:rFonts w:ascii="Arial" w:hAnsi="Arial" w:cs="Arial"/>
        </w:rPr>
        <w:t xml:space="preserve">The powers conferred on the </w:t>
      </w:r>
      <w:r w:rsidR="005B2879">
        <w:rPr>
          <w:rFonts w:ascii="Arial" w:hAnsi="Arial" w:cs="Arial"/>
        </w:rPr>
        <w:t>Church</w:t>
      </w:r>
      <w:r w:rsidRPr="004E7C66">
        <w:rPr>
          <w:rFonts w:ascii="Arial" w:hAnsi="Arial" w:cs="Arial"/>
        </w:rPr>
        <w:t xml:space="preserve"> are the same as those conferred by the Act, so that subject to the Act and any additions, exclusions or modifications inserted below, the </w:t>
      </w:r>
      <w:r w:rsidR="005B2879">
        <w:rPr>
          <w:rFonts w:ascii="Arial" w:hAnsi="Arial" w:cs="Arial"/>
        </w:rPr>
        <w:t>Church</w:t>
      </w:r>
      <w:r w:rsidRPr="004E7C66">
        <w:rPr>
          <w:rFonts w:ascii="Arial" w:hAnsi="Arial" w:cs="Arial"/>
        </w:rPr>
        <w:t xml:space="preserve"> may do all things necessary or convenient for carrying out its objects and purposes, and in particular, may -</w:t>
      </w:r>
    </w:p>
    <w:p w:rsidR="00CA43C5" w:rsidRPr="004E7C66" w:rsidRDefault="00CA43C5" w:rsidP="0032352A">
      <w:pPr>
        <w:pStyle w:val="ListParagraph"/>
        <w:numPr>
          <w:ilvl w:val="0"/>
          <w:numId w:val="72"/>
        </w:numPr>
        <w:spacing w:after="0" w:line="240" w:lineRule="auto"/>
        <w:ind w:left="714" w:hanging="357"/>
        <w:jc w:val="both"/>
        <w:rPr>
          <w:rFonts w:ascii="Arial" w:hAnsi="Arial" w:cs="Arial"/>
          <w:sz w:val="20"/>
          <w:szCs w:val="20"/>
        </w:rPr>
      </w:pPr>
      <w:r w:rsidRPr="004E7C66">
        <w:rPr>
          <w:rFonts w:ascii="Arial" w:hAnsi="Arial" w:cs="Arial"/>
          <w:sz w:val="20"/>
          <w:szCs w:val="20"/>
        </w:rPr>
        <w:t>acquire, hold, deal with, and dispose of any real or personal property;</w:t>
      </w:r>
    </w:p>
    <w:p w:rsidR="00CA43C5" w:rsidRPr="004E7C66" w:rsidRDefault="00CA43C5" w:rsidP="0032352A">
      <w:pPr>
        <w:pStyle w:val="ListParagraph"/>
        <w:numPr>
          <w:ilvl w:val="0"/>
          <w:numId w:val="72"/>
        </w:numPr>
        <w:spacing w:after="0" w:line="240" w:lineRule="auto"/>
        <w:ind w:left="714" w:hanging="357"/>
        <w:jc w:val="both"/>
        <w:rPr>
          <w:rFonts w:ascii="Arial" w:hAnsi="Arial" w:cs="Arial"/>
          <w:sz w:val="20"/>
          <w:szCs w:val="20"/>
        </w:rPr>
      </w:pPr>
      <w:r w:rsidRPr="004E7C66">
        <w:rPr>
          <w:rFonts w:ascii="Arial" w:hAnsi="Arial" w:cs="Arial"/>
          <w:sz w:val="20"/>
          <w:szCs w:val="20"/>
        </w:rPr>
        <w:t>open and operate bank accounts;</w:t>
      </w:r>
    </w:p>
    <w:p w:rsidR="00CA43C5" w:rsidRPr="004E7C66" w:rsidRDefault="00CA43C5" w:rsidP="0032352A">
      <w:pPr>
        <w:pStyle w:val="ListParagraph"/>
        <w:numPr>
          <w:ilvl w:val="0"/>
          <w:numId w:val="72"/>
        </w:numPr>
        <w:spacing w:after="0" w:line="240" w:lineRule="auto"/>
        <w:ind w:left="714" w:hanging="357"/>
        <w:jc w:val="both"/>
        <w:rPr>
          <w:rFonts w:ascii="Arial" w:hAnsi="Arial" w:cs="Arial"/>
          <w:sz w:val="20"/>
          <w:szCs w:val="20"/>
        </w:rPr>
      </w:pPr>
      <w:r w:rsidRPr="004E7C66">
        <w:rPr>
          <w:rFonts w:ascii="Arial" w:hAnsi="Arial" w:cs="Arial"/>
          <w:sz w:val="20"/>
          <w:szCs w:val="20"/>
        </w:rPr>
        <w:t xml:space="preserve">invest its money in any security in which trust monies may lawfully be invested; </w:t>
      </w:r>
    </w:p>
    <w:p w:rsidR="00CA43C5" w:rsidRPr="004E7C66" w:rsidRDefault="00CA43C5" w:rsidP="0032352A">
      <w:pPr>
        <w:pStyle w:val="ListParagraph"/>
        <w:numPr>
          <w:ilvl w:val="0"/>
          <w:numId w:val="72"/>
        </w:numPr>
        <w:spacing w:after="0" w:line="240" w:lineRule="auto"/>
        <w:ind w:left="714" w:hanging="357"/>
        <w:jc w:val="both"/>
        <w:rPr>
          <w:rFonts w:ascii="Arial" w:hAnsi="Arial" w:cs="Arial"/>
          <w:sz w:val="20"/>
          <w:szCs w:val="20"/>
        </w:rPr>
      </w:pPr>
      <w:r w:rsidRPr="004E7C66">
        <w:rPr>
          <w:rFonts w:ascii="Arial" w:hAnsi="Arial" w:cs="Arial"/>
          <w:sz w:val="20"/>
          <w:szCs w:val="20"/>
        </w:rPr>
        <w:t xml:space="preserve">borrow money upon such terms and conditions as the </w:t>
      </w:r>
      <w:r w:rsidR="005B2879">
        <w:rPr>
          <w:rFonts w:ascii="Arial" w:hAnsi="Arial" w:cs="Arial"/>
          <w:sz w:val="20"/>
          <w:szCs w:val="20"/>
        </w:rPr>
        <w:t>Church</w:t>
      </w:r>
      <w:r w:rsidRPr="004E7C66">
        <w:rPr>
          <w:rFonts w:ascii="Arial" w:hAnsi="Arial" w:cs="Arial"/>
          <w:sz w:val="20"/>
          <w:szCs w:val="20"/>
        </w:rPr>
        <w:t xml:space="preserve"> thinks fit;</w:t>
      </w:r>
    </w:p>
    <w:p w:rsidR="00CA43C5" w:rsidRPr="004E7C66" w:rsidRDefault="00CA43C5" w:rsidP="0032352A">
      <w:pPr>
        <w:pStyle w:val="ListParagraph"/>
        <w:numPr>
          <w:ilvl w:val="0"/>
          <w:numId w:val="72"/>
        </w:numPr>
        <w:spacing w:after="0" w:line="240" w:lineRule="auto"/>
        <w:ind w:left="714" w:hanging="357"/>
        <w:jc w:val="both"/>
        <w:rPr>
          <w:rFonts w:ascii="Arial" w:hAnsi="Arial" w:cs="Arial"/>
          <w:sz w:val="20"/>
          <w:szCs w:val="20"/>
        </w:rPr>
      </w:pPr>
      <w:r w:rsidRPr="004E7C66">
        <w:rPr>
          <w:rFonts w:ascii="Arial" w:hAnsi="Arial" w:cs="Arial"/>
          <w:sz w:val="20"/>
          <w:szCs w:val="20"/>
        </w:rPr>
        <w:t xml:space="preserve">give such security for the discharge of liabilities incurred by the </w:t>
      </w:r>
      <w:r w:rsidR="005B2879">
        <w:rPr>
          <w:rFonts w:ascii="Arial" w:hAnsi="Arial" w:cs="Arial"/>
          <w:sz w:val="20"/>
          <w:szCs w:val="20"/>
        </w:rPr>
        <w:t>Church</w:t>
      </w:r>
      <w:r w:rsidRPr="004E7C66">
        <w:rPr>
          <w:rFonts w:ascii="Arial" w:hAnsi="Arial" w:cs="Arial"/>
          <w:sz w:val="20"/>
          <w:szCs w:val="20"/>
        </w:rPr>
        <w:t xml:space="preserve"> as the </w:t>
      </w:r>
      <w:r w:rsidR="005B2879">
        <w:rPr>
          <w:rFonts w:ascii="Arial" w:hAnsi="Arial" w:cs="Arial"/>
          <w:sz w:val="20"/>
          <w:szCs w:val="20"/>
        </w:rPr>
        <w:t>Church</w:t>
      </w:r>
      <w:r w:rsidRPr="004E7C66">
        <w:rPr>
          <w:rFonts w:ascii="Arial" w:hAnsi="Arial" w:cs="Arial"/>
          <w:sz w:val="20"/>
          <w:szCs w:val="20"/>
        </w:rPr>
        <w:t xml:space="preserve"> thinks fit;</w:t>
      </w:r>
    </w:p>
    <w:p w:rsidR="00CA43C5" w:rsidRPr="004E7C66" w:rsidRDefault="00CA43C5" w:rsidP="0032352A">
      <w:pPr>
        <w:pStyle w:val="ListParagraph"/>
        <w:numPr>
          <w:ilvl w:val="0"/>
          <w:numId w:val="72"/>
        </w:numPr>
        <w:spacing w:after="0" w:line="240" w:lineRule="auto"/>
        <w:ind w:left="714" w:hanging="357"/>
        <w:jc w:val="both"/>
        <w:rPr>
          <w:rFonts w:ascii="Arial" w:hAnsi="Arial" w:cs="Arial"/>
          <w:sz w:val="20"/>
          <w:szCs w:val="20"/>
        </w:rPr>
      </w:pPr>
      <w:r w:rsidRPr="004E7C66">
        <w:rPr>
          <w:rFonts w:ascii="Arial" w:hAnsi="Arial" w:cs="Arial"/>
          <w:sz w:val="20"/>
          <w:szCs w:val="20"/>
        </w:rPr>
        <w:t xml:space="preserve">appoint agents to transact any business of the </w:t>
      </w:r>
      <w:r w:rsidR="005B2879">
        <w:rPr>
          <w:rFonts w:ascii="Arial" w:hAnsi="Arial" w:cs="Arial"/>
          <w:sz w:val="20"/>
          <w:szCs w:val="20"/>
        </w:rPr>
        <w:t>Church</w:t>
      </w:r>
      <w:r w:rsidRPr="004E7C66">
        <w:rPr>
          <w:rFonts w:ascii="Arial" w:hAnsi="Arial" w:cs="Arial"/>
          <w:sz w:val="20"/>
          <w:szCs w:val="20"/>
        </w:rPr>
        <w:t xml:space="preserve"> on its behalf; </w:t>
      </w:r>
    </w:p>
    <w:p w:rsidR="00CA43C5" w:rsidRPr="004E7C66" w:rsidRDefault="00CA43C5" w:rsidP="0032352A">
      <w:pPr>
        <w:pStyle w:val="ListParagraph"/>
        <w:numPr>
          <w:ilvl w:val="0"/>
          <w:numId w:val="72"/>
        </w:numPr>
        <w:spacing w:after="0" w:line="240" w:lineRule="auto"/>
        <w:ind w:left="714" w:hanging="357"/>
        <w:jc w:val="both"/>
        <w:rPr>
          <w:rFonts w:ascii="Arial" w:hAnsi="Arial" w:cs="Arial"/>
          <w:sz w:val="20"/>
          <w:szCs w:val="20"/>
          <w:u w:val="single"/>
        </w:rPr>
      </w:pPr>
      <w:r w:rsidRPr="004E7C66">
        <w:rPr>
          <w:rFonts w:ascii="Arial" w:hAnsi="Arial" w:cs="Arial"/>
          <w:sz w:val="20"/>
          <w:szCs w:val="20"/>
        </w:rPr>
        <w:t xml:space="preserve">enter into any other contract it considers necessary or desirable;  and </w:t>
      </w:r>
    </w:p>
    <w:p w:rsidR="00CA43C5" w:rsidRPr="00037C56" w:rsidRDefault="00CA43C5" w:rsidP="0032352A">
      <w:pPr>
        <w:pStyle w:val="ListParagraph"/>
        <w:numPr>
          <w:ilvl w:val="0"/>
          <w:numId w:val="72"/>
        </w:numPr>
        <w:autoSpaceDE w:val="0"/>
        <w:autoSpaceDN w:val="0"/>
        <w:adjustRightInd w:val="0"/>
        <w:spacing w:after="0" w:line="240" w:lineRule="auto"/>
        <w:ind w:left="714" w:hanging="357"/>
        <w:jc w:val="both"/>
        <w:rPr>
          <w:rFonts w:ascii="Arial" w:hAnsi="Arial" w:cs="Arial"/>
          <w:b/>
          <w:sz w:val="20"/>
          <w:szCs w:val="20"/>
        </w:rPr>
      </w:pPr>
      <w:r w:rsidRPr="004E7C66">
        <w:rPr>
          <w:rFonts w:ascii="Arial" w:hAnsi="Arial" w:cs="Arial"/>
          <w:sz w:val="20"/>
          <w:szCs w:val="20"/>
        </w:rPr>
        <w:t xml:space="preserve">may act as trustee and accept and hold real and personal property upon trust, but does not have power to do any act or thing as a trustee that, if done otherwise than as a trustee, would contravene this Act or the rules of the </w:t>
      </w:r>
      <w:r w:rsidR="005B2879">
        <w:rPr>
          <w:rFonts w:ascii="Arial" w:hAnsi="Arial" w:cs="Arial"/>
          <w:sz w:val="20"/>
          <w:szCs w:val="20"/>
        </w:rPr>
        <w:t>Church</w:t>
      </w:r>
    </w:p>
    <w:p w:rsidR="00037C56" w:rsidRPr="004E7C66" w:rsidRDefault="00037C56" w:rsidP="00037C56">
      <w:pPr>
        <w:pStyle w:val="ListParagraph"/>
        <w:autoSpaceDE w:val="0"/>
        <w:autoSpaceDN w:val="0"/>
        <w:adjustRightInd w:val="0"/>
        <w:spacing w:after="0" w:line="240" w:lineRule="auto"/>
        <w:ind w:left="714"/>
        <w:jc w:val="both"/>
        <w:rPr>
          <w:rFonts w:ascii="Arial" w:hAnsi="Arial" w:cs="Arial"/>
          <w:b/>
          <w:sz w:val="20"/>
          <w:szCs w:val="20"/>
        </w:rPr>
      </w:pPr>
    </w:p>
    <w:p w:rsidR="00AD3A34" w:rsidRPr="004E7C66" w:rsidRDefault="009D1C6F" w:rsidP="000E4945">
      <w:pPr>
        <w:pStyle w:val="Heading2"/>
        <w:spacing w:before="0"/>
        <w:jc w:val="both"/>
        <w:rPr>
          <w:color w:val="auto"/>
        </w:rPr>
      </w:pPr>
      <w:bookmarkStart w:id="10" w:name="_Toc464033337"/>
      <w:r w:rsidRPr="004E7C66">
        <w:rPr>
          <w:color w:val="auto"/>
        </w:rPr>
        <w:t>PART 2 —NOT FOR PRO</w:t>
      </w:r>
      <w:r w:rsidR="00934940" w:rsidRPr="004E7C66">
        <w:rPr>
          <w:color w:val="auto"/>
        </w:rPr>
        <w:t>FIT BODY</w:t>
      </w:r>
      <w:bookmarkEnd w:id="10"/>
    </w:p>
    <w:p w:rsidR="00AD3A34" w:rsidRPr="004E7C66" w:rsidRDefault="0094314F" w:rsidP="000E4945">
      <w:pPr>
        <w:pStyle w:val="Heading3"/>
        <w:spacing w:before="0"/>
        <w:jc w:val="both"/>
        <w:rPr>
          <w:color w:val="auto"/>
        </w:rPr>
      </w:pPr>
      <w:bookmarkStart w:id="11" w:name="_Toc464033338"/>
      <w:r w:rsidRPr="004E7C66">
        <w:rPr>
          <w:color w:val="auto"/>
        </w:rPr>
        <w:t>Not-for-</w:t>
      </w:r>
      <w:r w:rsidR="00934940" w:rsidRPr="004E7C66">
        <w:rPr>
          <w:color w:val="auto"/>
        </w:rPr>
        <w:t>profit body</w:t>
      </w:r>
      <w:bookmarkEnd w:id="11"/>
    </w:p>
    <w:p w:rsidR="00DA020C" w:rsidRPr="004E7C66" w:rsidRDefault="00DA020C" w:rsidP="000E4945">
      <w:pPr>
        <w:pStyle w:val="ListParagraph"/>
        <w:autoSpaceDE w:val="0"/>
        <w:autoSpaceDN w:val="0"/>
        <w:adjustRightInd w:val="0"/>
        <w:spacing w:after="0" w:line="240" w:lineRule="auto"/>
        <w:ind w:left="360"/>
        <w:jc w:val="both"/>
        <w:rPr>
          <w:rFonts w:ascii="Arial" w:hAnsi="Arial" w:cs="Arial"/>
          <w:b/>
          <w:sz w:val="20"/>
          <w:szCs w:val="20"/>
        </w:rPr>
      </w:pPr>
    </w:p>
    <w:p w:rsidR="00AD3A34" w:rsidRPr="004E7C66" w:rsidRDefault="00AD3A34" w:rsidP="0032352A">
      <w:pPr>
        <w:pStyle w:val="ListParagraph"/>
        <w:numPr>
          <w:ilvl w:val="0"/>
          <w:numId w:val="2"/>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The property and income of the </w:t>
      </w:r>
      <w:r w:rsidR="005B2879">
        <w:rPr>
          <w:rFonts w:ascii="Arial" w:hAnsi="Arial" w:cs="Arial"/>
          <w:sz w:val="20"/>
          <w:szCs w:val="20"/>
        </w:rPr>
        <w:t>Church</w:t>
      </w:r>
      <w:r w:rsidRPr="004E7C66">
        <w:rPr>
          <w:rFonts w:ascii="Arial" w:hAnsi="Arial" w:cs="Arial"/>
          <w:sz w:val="20"/>
          <w:szCs w:val="20"/>
        </w:rPr>
        <w:t xml:space="preserve"> must be applied solely</w:t>
      </w:r>
      <w:r w:rsidR="00DA020C" w:rsidRPr="004E7C66">
        <w:rPr>
          <w:rFonts w:ascii="Arial" w:hAnsi="Arial" w:cs="Arial"/>
          <w:sz w:val="20"/>
          <w:szCs w:val="20"/>
        </w:rPr>
        <w:t xml:space="preserve"> </w:t>
      </w:r>
      <w:r w:rsidRPr="004E7C66">
        <w:rPr>
          <w:rFonts w:ascii="Arial" w:hAnsi="Arial" w:cs="Arial"/>
          <w:sz w:val="20"/>
          <w:szCs w:val="20"/>
        </w:rPr>
        <w:t xml:space="preserve">towards the promotion of the objects or purposes of the </w:t>
      </w:r>
      <w:r w:rsidR="005B2879">
        <w:rPr>
          <w:rFonts w:ascii="Arial" w:hAnsi="Arial" w:cs="Arial"/>
          <w:sz w:val="20"/>
          <w:szCs w:val="20"/>
        </w:rPr>
        <w:t>Church</w:t>
      </w:r>
      <w:r w:rsidR="00DA020C" w:rsidRPr="004E7C66">
        <w:rPr>
          <w:rFonts w:ascii="Arial" w:hAnsi="Arial" w:cs="Arial"/>
          <w:sz w:val="20"/>
          <w:szCs w:val="20"/>
        </w:rPr>
        <w:t xml:space="preserve"> </w:t>
      </w:r>
      <w:r w:rsidRPr="004E7C66">
        <w:rPr>
          <w:rFonts w:ascii="Arial" w:hAnsi="Arial" w:cs="Arial"/>
          <w:sz w:val="20"/>
          <w:szCs w:val="20"/>
        </w:rPr>
        <w:t>and no part of that property or income may be paid or otherwise</w:t>
      </w:r>
      <w:r w:rsidR="00DA020C" w:rsidRPr="004E7C66">
        <w:rPr>
          <w:rFonts w:ascii="Arial" w:hAnsi="Arial" w:cs="Arial"/>
          <w:sz w:val="20"/>
          <w:szCs w:val="20"/>
        </w:rPr>
        <w:t xml:space="preserve"> </w:t>
      </w:r>
      <w:r w:rsidRPr="004E7C66">
        <w:rPr>
          <w:rFonts w:ascii="Arial" w:hAnsi="Arial" w:cs="Arial"/>
          <w:sz w:val="20"/>
          <w:szCs w:val="20"/>
        </w:rPr>
        <w:t xml:space="preserve">distributed, </w:t>
      </w:r>
      <w:r w:rsidR="000229A7" w:rsidRPr="004E7C66">
        <w:rPr>
          <w:rFonts w:ascii="Arial" w:hAnsi="Arial" w:cs="Arial"/>
          <w:sz w:val="20"/>
          <w:szCs w:val="20"/>
        </w:rPr>
        <w:t xml:space="preserve">directly or indirectly, to any </w:t>
      </w:r>
      <w:r w:rsidR="00CE1BAE" w:rsidRPr="004E7C66">
        <w:rPr>
          <w:rFonts w:ascii="Arial" w:hAnsi="Arial" w:cs="Arial"/>
          <w:sz w:val="20"/>
          <w:szCs w:val="20"/>
        </w:rPr>
        <w:t>member</w:t>
      </w:r>
      <w:r w:rsidRPr="004E7C66">
        <w:rPr>
          <w:rFonts w:ascii="Arial" w:hAnsi="Arial" w:cs="Arial"/>
          <w:sz w:val="20"/>
          <w:szCs w:val="20"/>
        </w:rPr>
        <w:t>, except in good faith</w:t>
      </w:r>
      <w:r w:rsidR="00DA020C" w:rsidRPr="004E7C66">
        <w:rPr>
          <w:rFonts w:ascii="Arial" w:hAnsi="Arial" w:cs="Arial"/>
          <w:sz w:val="20"/>
          <w:szCs w:val="20"/>
        </w:rPr>
        <w:t xml:space="preserve"> </w:t>
      </w:r>
      <w:r w:rsidRPr="004E7C66">
        <w:rPr>
          <w:rFonts w:ascii="Arial" w:hAnsi="Arial" w:cs="Arial"/>
          <w:sz w:val="20"/>
          <w:szCs w:val="20"/>
        </w:rPr>
        <w:t>in the promotion of those objects or purposes.</w:t>
      </w:r>
    </w:p>
    <w:p w:rsidR="002C4805" w:rsidRPr="004E7C66" w:rsidRDefault="002C4805" w:rsidP="000E4945">
      <w:pPr>
        <w:pStyle w:val="ListParagraph"/>
        <w:autoSpaceDE w:val="0"/>
        <w:autoSpaceDN w:val="0"/>
        <w:adjustRightInd w:val="0"/>
        <w:spacing w:after="0" w:line="240" w:lineRule="auto"/>
        <w:ind w:left="780"/>
        <w:jc w:val="both"/>
        <w:rPr>
          <w:rFonts w:ascii="Arial" w:hAnsi="Arial" w:cs="Arial"/>
          <w:sz w:val="20"/>
          <w:szCs w:val="20"/>
        </w:rPr>
      </w:pPr>
    </w:p>
    <w:p w:rsidR="00DA020C" w:rsidRPr="004E7C66" w:rsidRDefault="000229A7" w:rsidP="0032352A">
      <w:pPr>
        <w:pStyle w:val="ListParagraph"/>
        <w:numPr>
          <w:ilvl w:val="0"/>
          <w:numId w:val="2"/>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A payment may be made to a </w:t>
      </w:r>
      <w:r w:rsidR="00CE1BAE" w:rsidRPr="004E7C66">
        <w:rPr>
          <w:rFonts w:ascii="Arial" w:hAnsi="Arial" w:cs="Arial"/>
          <w:sz w:val="20"/>
          <w:szCs w:val="20"/>
        </w:rPr>
        <w:t>member</w:t>
      </w:r>
      <w:r w:rsidR="00AD3A34" w:rsidRPr="004E7C66">
        <w:rPr>
          <w:rFonts w:ascii="Arial" w:hAnsi="Arial" w:cs="Arial"/>
          <w:sz w:val="20"/>
          <w:szCs w:val="20"/>
        </w:rPr>
        <w:t xml:space="preserve"> out of the funds of the</w:t>
      </w:r>
      <w:r w:rsidR="00DA020C" w:rsidRPr="004E7C66">
        <w:rPr>
          <w:rFonts w:ascii="Arial" w:hAnsi="Arial" w:cs="Arial"/>
          <w:sz w:val="20"/>
          <w:szCs w:val="20"/>
        </w:rPr>
        <w:t xml:space="preserve"> </w:t>
      </w:r>
      <w:r w:rsidR="005B2879">
        <w:rPr>
          <w:rFonts w:ascii="Arial" w:hAnsi="Arial" w:cs="Arial"/>
          <w:sz w:val="20"/>
          <w:szCs w:val="20"/>
        </w:rPr>
        <w:t>Church</w:t>
      </w:r>
      <w:r w:rsidR="00AD3A34" w:rsidRPr="004E7C66">
        <w:rPr>
          <w:rFonts w:ascii="Arial" w:hAnsi="Arial" w:cs="Arial"/>
          <w:sz w:val="20"/>
          <w:szCs w:val="20"/>
        </w:rPr>
        <w:t xml:space="preserve"> only if it is authorised under sub</w:t>
      </w:r>
      <w:r w:rsidR="00AC60DA" w:rsidRPr="004E7C66">
        <w:rPr>
          <w:rFonts w:ascii="Arial" w:hAnsi="Arial" w:cs="Arial"/>
          <w:sz w:val="20"/>
          <w:szCs w:val="20"/>
        </w:rPr>
        <w:t xml:space="preserve"> </w:t>
      </w:r>
      <w:r w:rsidR="00AD3A34" w:rsidRPr="004E7C66">
        <w:rPr>
          <w:rFonts w:ascii="Arial" w:hAnsi="Arial" w:cs="Arial"/>
          <w:sz w:val="20"/>
          <w:szCs w:val="20"/>
        </w:rPr>
        <w:t>rule</w:t>
      </w:r>
      <w:r w:rsidR="00DA020C" w:rsidRPr="004E7C66">
        <w:rPr>
          <w:rFonts w:ascii="Arial" w:hAnsi="Arial" w:cs="Arial"/>
          <w:sz w:val="20"/>
          <w:szCs w:val="20"/>
        </w:rPr>
        <w:t xml:space="preserve"> (3).</w:t>
      </w:r>
    </w:p>
    <w:p w:rsidR="002C4805" w:rsidRPr="004E7C66" w:rsidRDefault="002C4805" w:rsidP="000E4945">
      <w:pPr>
        <w:pStyle w:val="ListParagraph"/>
        <w:spacing w:after="0"/>
        <w:jc w:val="both"/>
        <w:rPr>
          <w:rFonts w:ascii="Arial" w:hAnsi="Arial" w:cs="Arial"/>
          <w:sz w:val="20"/>
          <w:szCs w:val="20"/>
        </w:rPr>
      </w:pPr>
    </w:p>
    <w:p w:rsidR="00AD3A34" w:rsidRPr="004E7C66" w:rsidRDefault="000229A7" w:rsidP="0032352A">
      <w:pPr>
        <w:pStyle w:val="ListParagraph"/>
        <w:numPr>
          <w:ilvl w:val="0"/>
          <w:numId w:val="2"/>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A payment to a </w:t>
      </w:r>
      <w:r w:rsidR="00CE1BAE" w:rsidRPr="004E7C66">
        <w:rPr>
          <w:rFonts w:ascii="Arial" w:hAnsi="Arial" w:cs="Arial"/>
          <w:sz w:val="20"/>
          <w:szCs w:val="20"/>
        </w:rPr>
        <w:t>member</w:t>
      </w:r>
      <w:r w:rsidR="00AD3A34" w:rsidRPr="004E7C66">
        <w:rPr>
          <w:rFonts w:ascii="Arial" w:hAnsi="Arial" w:cs="Arial"/>
          <w:sz w:val="20"/>
          <w:szCs w:val="20"/>
        </w:rPr>
        <w:t xml:space="preserve"> out of the funds of the </w:t>
      </w:r>
      <w:r w:rsidR="005B2879">
        <w:rPr>
          <w:rFonts w:ascii="Arial" w:hAnsi="Arial" w:cs="Arial"/>
          <w:sz w:val="20"/>
          <w:szCs w:val="20"/>
        </w:rPr>
        <w:t>Church</w:t>
      </w:r>
      <w:r w:rsidR="00AD3A34" w:rsidRPr="004E7C66">
        <w:rPr>
          <w:rFonts w:ascii="Arial" w:hAnsi="Arial" w:cs="Arial"/>
          <w:sz w:val="20"/>
          <w:szCs w:val="20"/>
        </w:rPr>
        <w:t xml:space="preserve"> is</w:t>
      </w:r>
      <w:r w:rsidR="00DA020C" w:rsidRPr="004E7C66">
        <w:rPr>
          <w:rFonts w:ascii="Arial" w:hAnsi="Arial" w:cs="Arial"/>
          <w:sz w:val="20"/>
          <w:szCs w:val="20"/>
        </w:rPr>
        <w:t xml:space="preserve"> </w:t>
      </w:r>
      <w:r w:rsidR="00AD3A34" w:rsidRPr="004E7C66">
        <w:rPr>
          <w:rFonts w:ascii="Arial" w:hAnsi="Arial" w:cs="Arial"/>
          <w:sz w:val="20"/>
          <w:szCs w:val="20"/>
        </w:rPr>
        <w:t>authorised if it is —</w:t>
      </w:r>
    </w:p>
    <w:p w:rsidR="00DA020C" w:rsidRPr="004E7C66" w:rsidRDefault="002C4805" w:rsidP="000E4945">
      <w:pPr>
        <w:tabs>
          <w:tab w:val="left" w:pos="2418"/>
        </w:tabs>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ab/>
      </w:r>
    </w:p>
    <w:p w:rsidR="00AD3A34" w:rsidRPr="004E7C66" w:rsidRDefault="00AD3A34" w:rsidP="0032352A">
      <w:pPr>
        <w:pStyle w:val="ListParagraph"/>
        <w:numPr>
          <w:ilvl w:val="0"/>
          <w:numId w:val="3"/>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th</w:t>
      </w:r>
      <w:r w:rsidR="000229A7" w:rsidRPr="004E7C66">
        <w:rPr>
          <w:rFonts w:ascii="Arial" w:hAnsi="Arial" w:cs="Arial"/>
          <w:sz w:val="20"/>
          <w:szCs w:val="20"/>
        </w:rPr>
        <w:t xml:space="preserve">e payment in good faith to the </w:t>
      </w:r>
      <w:r w:rsidR="00CE1BAE" w:rsidRPr="004E7C66">
        <w:rPr>
          <w:rFonts w:ascii="Arial" w:hAnsi="Arial" w:cs="Arial"/>
          <w:sz w:val="20"/>
          <w:szCs w:val="20"/>
        </w:rPr>
        <w:t>member</w:t>
      </w:r>
      <w:r w:rsidRPr="004E7C66">
        <w:rPr>
          <w:rFonts w:ascii="Arial" w:hAnsi="Arial" w:cs="Arial"/>
          <w:sz w:val="20"/>
          <w:szCs w:val="20"/>
        </w:rPr>
        <w:t xml:space="preserve"> as reasonable</w:t>
      </w:r>
      <w:r w:rsidR="00DA020C" w:rsidRPr="004E7C66">
        <w:rPr>
          <w:rFonts w:ascii="Arial" w:hAnsi="Arial" w:cs="Arial"/>
          <w:sz w:val="20"/>
          <w:szCs w:val="20"/>
        </w:rPr>
        <w:t xml:space="preserve"> </w:t>
      </w:r>
      <w:r w:rsidRPr="004E7C66">
        <w:rPr>
          <w:rFonts w:ascii="Arial" w:hAnsi="Arial" w:cs="Arial"/>
          <w:sz w:val="20"/>
          <w:szCs w:val="20"/>
        </w:rPr>
        <w:t xml:space="preserve">remuneration for any services provided to the </w:t>
      </w:r>
      <w:r w:rsidR="005B2879">
        <w:rPr>
          <w:rFonts w:ascii="Arial" w:hAnsi="Arial" w:cs="Arial"/>
          <w:sz w:val="20"/>
          <w:szCs w:val="20"/>
        </w:rPr>
        <w:t>Church</w:t>
      </w:r>
      <w:r w:rsidRPr="004E7C66">
        <w:rPr>
          <w:rFonts w:ascii="Arial" w:hAnsi="Arial" w:cs="Arial"/>
          <w:sz w:val="20"/>
          <w:szCs w:val="20"/>
        </w:rPr>
        <w:t>, or</w:t>
      </w:r>
      <w:r w:rsidR="00DA020C" w:rsidRPr="004E7C66">
        <w:rPr>
          <w:rFonts w:ascii="Arial" w:hAnsi="Arial" w:cs="Arial"/>
          <w:sz w:val="20"/>
          <w:szCs w:val="20"/>
        </w:rPr>
        <w:t xml:space="preserve"> </w:t>
      </w:r>
      <w:r w:rsidRPr="004E7C66">
        <w:rPr>
          <w:rFonts w:ascii="Arial" w:hAnsi="Arial" w:cs="Arial"/>
          <w:sz w:val="20"/>
          <w:szCs w:val="20"/>
        </w:rPr>
        <w:t xml:space="preserve">for goods supplied to the </w:t>
      </w:r>
      <w:r w:rsidR="005B2879">
        <w:rPr>
          <w:rFonts w:ascii="Arial" w:hAnsi="Arial" w:cs="Arial"/>
          <w:sz w:val="20"/>
          <w:szCs w:val="20"/>
        </w:rPr>
        <w:t>Church</w:t>
      </w:r>
      <w:r w:rsidRPr="004E7C66">
        <w:rPr>
          <w:rFonts w:ascii="Arial" w:hAnsi="Arial" w:cs="Arial"/>
          <w:sz w:val="20"/>
          <w:szCs w:val="20"/>
        </w:rPr>
        <w:t xml:space="preserve">, in the </w:t>
      </w:r>
      <w:r w:rsidR="00CE1BAE" w:rsidRPr="004E7C66">
        <w:rPr>
          <w:rFonts w:ascii="Arial" w:hAnsi="Arial" w:cs="Arial"/>
          <w:sz w:val="20"/>
          <w:szCs w:val="20"/>
        </w:rPr>
        <w:t>ordinary</w:t>
      </w:r>
      <w:r w:rsidRPr="004E7C66">
        <w:rPr>
          <w:rFonts w:ascii="Arial" w:hAnsi="Arial" w:cs="Arial"/>
          <w:sz w:val="20"/>
          <w:szCs w:val="20"/>
        </w:rPr>
        <w:t xml:space="preserve"> course</w:t>
      </w:r>
      <w:r w:rsidR="00BF045A" w:rsidRPr="004E7C66">
        <w:rPr>
          <w:rFonts w:ascii="Arial" w:hAnsi="Arial" w:cs="Arial"/>
          <w:sz w:val="20"/>
          <w:szCs w:val="20"/>
        </w:rPr>
        <w:t xml:space="preserve"> </w:t>
      </w:r>
      <w:r w:rsidRPr="004E7C66">
        <w:rPr>
          <w:rFonts w:ascii="Arial" w:hAnsi="Arial" w:cs="Arial"/>
          <w:sz w:val="20"/>
          <w:szCs w:val="20"/>
        </w:rPr>
        <w:t>of business; or</w:t>
      </w:r>
    </w:p>
    <w:p w:rsidR="00AD3A34" w:rsidRPr="004E7C66" w:rsidRDefault="00AD3A34" w:rsidP="0032352A">
      <w:pPr>
        <w:pStyle w:val="ListParagraph"/>
        <w:numPr>
          <w:ilvl w:val="0"/>
          <w:numId w:val="3"/>
        </w:numPr>
        <w:autoSpaceDE w:val="0"/>
        <w:autoSpaceDN w:val="0"/>
        <w:adjustRightInd w:val="0"/>
        <w:spacing w:after="0" w:line="240" w:lineRule="auto"/>
        <w:jc w:val="both"/>
        <w:rPr>
          <w:rFonts w:ascii="Arial" w:hAnsi="Arial" w:cs="Arial"/>
          <w:sz w:val="20"/>
          <w:szCs w:val="20"/>
        </w:rPr>
      </w:pPr>
      <w:proofErr w:type="gramStart"/>
      <w:r w:rsidRPr="004E7C66">
        <w:rPr>
          <w:rFonts w:ascii="Arial" w:hAnsi="Arial" w:cs="Arial"/>
          <w:sz w:val="20"/>
          <w:szCs w:val="20"/>
        </w:rPr>
        <w:t>the</w:t>
      </w:r>
      <w:proofErr w:type="gramEnd"/>
      <w:r w:rsidRPr="004E7C66">
        <w:rPr>
          <w:rFonts w:ascii="Arial" w:hAnsi="Arial" w:cs="Arial"/>
          <w:sz w:val="20"/>
          <w:szCs w:val="20"/>
        </w:rPr>
        <w:t xml:space="preserve"> payment of interest, on money borrowed by the</w:t>
      </w:r>
      <w:r w:rsidR="00DA020C" w:rsidRPr="004E7C66">
        <w:rPr>
          <w:rFonts w:ascii="Arial" w:hAnsi="Arial" w:cs="Arial"/>
          <w:sz w:val="20"/>
          <w:szCs w:val="20"/>
        </w:rPr>
        <w:t xml:space="preserve"> </w:t>
      </w:r>
      <w:r w:rsidR="005B2879">
        <w:rPr>
          <w:rFonts w:ascii="Arial" w:hAnsi="Arial" w:cs="Arial"/>
          <w:sz w:val="20"/>
          <w:szCs w:val="20"/>
        </w:rPr>
        <w:t>Church</w:t>
      </w:r>
      <w:r w:rsidR="000229A7" w:rsidRPr="004E7C66">
        <w:rPr>
          <w:rFonts w:ascii="Arial" w:hAnsi="Arial" w:cs="Arial"/>
          <w:sz w:val="20"/>
          <w:szCs w:val="20"/>
        </w:rPr>
        <w:t xml:space="preserve"> from the </w:t>
      </w:r>
      <w:r w:rsidR="00CE1BAE" w:rsidRPr="004E7C66">
        <w:rPr>
          <w:rFonts w:ascii="Arial" w:hAnsi="Arial" w:cs="Arial"/>
          <w:sz w:val="20"/>
          <w:szCs w:val="20"/>
        </w:rPr>
        <w:t>member</w:t>
      </w:r>
      <w:r w:rsidRPr="004E7C66">
        <w:rPr>
          <w:rFonts w:ascii="Arial" w:hAnsi="Arial" w:cs="Arial"/>
          <w:sz w:val="20"/>
          <w:szCs w:val="20"/>
        </w:rPr>
        <w:t xml:space="preserve">, at a rate </w:t>
      </w:r>
      <w:r w:rsidR="0093098D" w:rsidRPr="004E7C66">
        <w:rPr>
          <w:rFonts w:ascii="Arial" w:hAnsi="Arial" w:cs="Arial"/>
          <w:sz w:val="20"/>
          <w:szCs w:val="20"/>
        </w:rPr>
        <w:t xml:space="preserve">not greater than the secured lending rate of the financial institution with which the </w:t>
      </w:r>
      <w:r w:rsidR="005B2879">
        <w:rPr>
          <w:rFonts w:ascii="Arial" w:hAnsi="Arial" w:cs="Arial"/>
          <w:sz w:val="20"/>
          <w:szCs w:val="20"/>
        </w:rPr>
        <w:t>Church</w:t>
      </w:r>
      <w:r w:rsidR="0093098D" w:rsidRPr="004E7C66">
        <w:rPr>
          <w:rFonts w:ascii="Arial" w:hAnsi="Arial" w:cs="Arial"/>
          <w:sz w:val="20"/>
          <w:szCs w:val="20"/>
        </w:rPr>
        <w:t xml:space="preserve"> conducts its financial affairs.</w:t>
      </w:r>
    </w:p>
    <w:p w:rsidR="00DA020C" w:rsidRPr="004E7C66" w:rsidRDefault="00AD3A34" w:rsidP="0032352A">
      <w:pPr>
        <w:pStyle w:val="ListParagraph"/>
        <w:numPr>
          <w:ilvl w:val="0"/>
          <w:numId w:val="3"/>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the pay</w:t>
      </w:r>
      <w:r w:rsidR="000229A7" w:rsidRPr="004E7C66">
        <w:rPr>
          <w:rFonts w:ascii="Arial" w:hAnsi="Arial" w:cs="Arial"/>
          <w:sz w:val="20"/>
          <w:szCs w:val="20"/>
        </w:rPr>
        <w:t xml:space="preserve">ment of reasonable rent to the </w:t>
      </w:r>
      <w:r w:rsidR="00CE1BAE" w:rsidRPr="004E7C66">
        <w:rPr>
          <w:rFonts w:ascii="Arial" w:hAnsi="Arial" w:cs="Arial"/>
          <w:sz w:val="20"/>
          <w:szCs w:val="20"/>
        </w:rPr>
        <w:t>member</w:t>
      </w:r>
      <w:r w:rsidRPr="004E7C66">
        <w:rPr>
          <w:rFonts w:ascii="Arial" w:hAnsi="Arial" w:cs="Arial"/>
          <w:sz w:val="20"/>
          <w:szCs w:val="20"/>
        </w:rPr>
        <w:t xml:space="preserve"> for premises</w:t>
      </w:r>
      <w:r w:rsidR="00DA020C" w:rsidRPr="004E7C66">
        <w:rPr>
          <w:rFonts w:ascii="Arial" w:hAnsi="Arial" w:cs="Arial"/>
          <w:sz w:val="20"/>
          <w:szCs w:val="20"/>
        </w:rPr>
        <w:t xml:space="preserve"> </w:t>
      </w:r>
      <w:r w:rsidRPr="004E7C66">
        <w:rPr>
          <w:rFonts w:ascii="Arial" w:hAnsi="Arial" w:cs="Arial"/>
          <w:sz w:val="20"/>
          <w:szCs w:val="20"/>
        </w:rPr>
        <w:t>leased by th</w:t>
      </w:r>
      <w:r w:rsidR="000229A7" w:rsidRPr="004E7C66">
        <w:rPr>
          <w:rFonts w:ascii="Arial" w:hAnsi="Arial" w:cs="Arial"/>
          <w:sz w:val="20"/>
          <w:szCs w:val="20"/>
        </w:rPr>
        <w:t xml:space="preserve">e </w:t>
      </w:r>
      <w:r w:rsidR="00CE1BAE" w:rsidRPr="004E7C66">
        <w:rPr>
          <w:rFonts w:ascii="Arial" w:hAnsi="Arial" w:cs="Arial"/>
          <w:sz w:val="20"/>
          <w:szCs w:val="20"/>
        </w:rPr>
        <w:t>member</w:t>
      </w:r>
      <w:r w:rsidR="00DA020C" w:rsidRPr="004E7C66">
        <w:rPr>
          <w:rFonts w:ascii="Arial" w:hAnsi="Arial" w:cs="Arial"/>
          <w:sz w:val="20"/>
          <w:szCs w:val="20"/>
        </w:rPr>
        <w:t xml:space="preserve"> to the </w:t>
      </w:r>
      <w:r w:rsidR="005B2879">
        <w:rPr>
          <w:rFonts w:ascii="Arial" w:hAnsi="Arial" w:cs="Arial"/>
          <w:sz w:val="20"/>
          <w:szCs w:val="20"/>
        </w:rPr>
        <w:t>Church</w:t>
      </w:r>
      <w:r w:rsidR="00DA020C" w:rsidRPr="004E7C66">
        <w:rPr>
          <w:rFonts w:ascii="Arial" w:hAnsi="Arial" w:cs="Arial"/>
          <w:sz w:val="20"/>
          <w:szCs w:val="20"/>
        </w:rPr>
        <w:t>; or</w:t>
      </w:r>
    </w:p>
    <w:p w:rsidR="00D931C6" w:rsidRPr="004E7C66" w:rsidRDefault="00AD3A34" w:rsidP="0032352A">
      <w:pPr>
        <w:pStyle w:val="ListParagraph"/>
        <w:numPr>
          <w:ilvl w:val="0"/>
          <w:numId w:val="3"/>
        </w:numPr>
        <w:autoSpaceDE w:val="0"/>
        <w:autoSpaceDN w:val="0"/>
        <w:adjustRightInd w:val="0"/>
        <w:spacing w:after="0" w:line="240" w:lineRule="auto"/>
        <w:jc w:val="both"/>
        <w:rPr>
          <w:rFonts w:ascii="Arial" w:hAnsi="Arial" w:cs="Arial"/>
          <w:sz w:val="20"/>
          <w:szCs w:val="20"/>
        </w:rPr>
      </w:pPr>
      <w:proofErr w:type="gramStart"/>
      <w:r w:rsidRPr="004E7C66">
        <w:rPr>
          <w:rFonts w:ascii="Arial" w:hAnsi="Arial" w:cs="Arial"/>
          <w:sz w:val="20"/>
          <w:szCs w:val="20"/>
        </w:rPr>
        <w:t>the</w:t>
      </w:r>
      <w:proofErr w:type="gramEnd"/>
      <w:r w:rsidRPr="004E7C66">
        <w:rPr>
          <w:rFonts w:ascii="Arial" w:hAnsi="Arial" w:cs="Arial"/>
          <w:sz w:val="20"/>
          <w:szCs w:val="20"/>
        </w:rPr>
        <w:t xml:space="preserve"> reimbursement of reasonable expenses properly incurred</w:t>
      </w:r>
      <w:r w:rsidR="00DA020C" w:rsidRPr="004E7C66">
        <w:rPr>
          <w:rFonts w:ascii="Arial" w:hAnsi="Arial" w:cs="Arial"/>
          <w:sz w:val="20"/>
          <w:szCs w:val="20"/>
        </w:rPr>
        <w:t xml:space="preserve"> </w:t>
      </w:r>
      <w:r w:rsidR="000229A7" w:rsidRPr="004E7C66">
        <w:rPr>
          <w:rFonts w:ascii="Arial" w:hAnsi="Arial" w:cs="Arial"/>
          <w:sz w:val="20"/>
          <w:szCs w:val="20"/>
        </w:rPr>
        <w:t xml:space="preserve">by the </w:t>
      </w:r>
      <w:r w:rsidR="00CE1BAE" w:rsidRPr="004E7C66">
        <w:rPr>
          <w:rFonts w:ascii="Arial" w:hAnsi="Arial" w:cs="Arial"/>
          <w:sz w:val="20"/>
          <w:szCs w:val="20"/>
        </w:rPr>
        <w:t>member</w:t>
      </w:r>
      <w:r w:rsidRPr="004E7C66">
        <w:rPr>
          <w:rFonts w:ascii="Arial" w:hAnsi="Arial" w:cs="Arial"/>
          <w:sz w:val="20"/>
          <w:szCs w:val="20"/>
        </w:rPr>
        <w:t xml:space="preserve"> on behalf of the </w:t>
      </w:r>
      <w:r w:rsidR="005B2879">
        <w:rPr>
          <w:rFonts w:ascii="Arial" w:hAnsi="Arial" w:cs="Arial"/>
          <w:sz w:val="20"/>
          <w:szCs w:val="20"/>
        </w:rPr>
        <w:t>Church</w:t>
      </w:r>
      <w:r w:rsidRPr="004E7C66">
        <w:rPr>
          <w:rFonts w:ascii="Arial" w:hAnsi="Arial" w:cs="Arial"/>
          <w:sz w:val="20"/>
          <w:szCs w:val="20"/>
        </w:rPr>
        <w:t>.</w:t>
      </w:r>
      <w:r w:rsidR="00DA020C" w:rsidRPr="004E7C66">
        <w:rPr>
          <w:rFonts w:ascii="Arial" w:hAnsi="Arial" w:cs="Arial"/>
          <w:sz w:val="20"/>
          <w:szCs w:val="20"/>
        </w:rPr>
        <w:t xml:space="preserve"> </w:t>
      </w:r>
    </w:p>
    <w:p w:rsidR="00D931C6" w:rsidRPr="004E7C66" w:rsidRDefault="00D931C6" w:rsidP="000E4945">
      <w:pPr>
        <w:spacing w:after="0"/>
        <w:jc w:val="both"/>
      </w:pPr>
    </w:p>
    <w:p w:rsidR="00AD3A34" w:rsidRPr="004E7C66" w:rsidRDefault="009D1C6F" w:rsidP="000E4945">
      <w:pPr>
        <w:pStyle w:val="Heading2"/>
        <w:spacing w:before="0"/>
        <w:jc w:val="both"/>
        <w:rPr>
          <w:color w:val="auto"/>
        </w:rPr>
      </w:pPr>
      <w:bookmarkStart w:id="12" w:name="_Toc464033339"/>
      <w:r w:rsidRPr="004E7C66">
        <w:rPr>
          <w:color w:val="auto"/>
        </w:rPr>
        <w:t xml:space="preserve">PART 3 — </w:t>
      </w:r>
      <w:r w:rsidR="00CE1BAE" w:rsidRPr="004E7C66">
        <w:rPr>
          <w:color w:val="auto"/>
        </w:rPr>
        <w:t>MEMBER</w:t>
      </w:r>
      <w:r w:rsidRPr="004E7C66">
        <w:rPr>
          <w:color w:val="auto"/>
        </w:rPr>
        <w:t>S</w:t>
      </w:r>
      <w:bookmarkEnd w:id="12"/>
    </w:p>
    <w:p w:rsidR="00AD3A34" w:rsidRPr="004E7C66" w:rsidRDefault="009E5F99" w:rsidP="000E4945">
      <w:pPr>
        <w:pStyle w:val="Heading3"/>
        <w:spacing w:before="0"/>
        <w:jc w:val="both"/>
        <w:rPr>
          <w:color w:val="auto"/>
        </w:rPr>
      </w:pPr>
      <w:r w:rsidRPr="004E7C66">
        <w:rPr>
          <w:color w:val="auto"/>
        </w:rPr>
        <w:t xml:space="preserve"> </w:t>
      </w:r>
      <w:bookmarkStart w:id="13" w:name="_Toc464033340"/>
      <w:r w:rsidR="00AD3A34" w:rsidRPr="004E7C66">
        <w:rPr>
          <w:color w:val="auto"/>
        </w:rPr>
        <w:t xml:space="preserve">Eligibility for </w:t>
      </w:r>
      <w:r w:rsidR="00CE1BAE" w:rsidRPr="004E7C66">
        <w:rPr>
          <w:color w:val="auto"/>
        </w:rPr>
        <w:t>member</w:t>
      </w:r>
      <w:r w:rsidR="00AD3A34" w:rsidRPr="004E7C66">
        <w:rPr>
          <w:color w:val="auto"/>
        </w:rPr>
        <w:t>ship</w:t>
      </w:r>
      <w:bookmarkEnd w:id="13"/>
    </w:p>
    <w:p w:rsidR="00770566" w:rsidRPr="004E7C66" w:rsidRDefault="00770566" w:rsidP="000E4945">
      <w:pPr>
        <w:pStyle w:val="ListParagraph"/>
        <w:autoSpaceDE w:val="0"/>
        <w:autoSpaceDN w:val="0"/>
        <w:adjustRightInd w:val="0"/>
        <w:spacing w:after="0" w:line="240" w:lineRule="auto"/>
        <w:ind w:left="360"/>
        <w:jc w:val="both"/>
        <w:rPr>
          <w:rFonts w:ascii="Arial" w:hAnsi="Arial" w:cs="Arial"/>
          <w:b/>
          <w:sz w:val="20"/>
          <w:szCs w:val="20"/>
        </w:rPr>
      </w:pPr>
    </w:p>
    <w:p w:rsidR="006D26D9" w:rsidRDefault="00203523" w:rsidP="0032352A">
      <w:pPr>
        <w:pStyle w:val="ListParagraph"/>
        <w:numPr>
          <w:ilvl w:val="0"/>
          <w:numId w:val="78"/>
        </w:numPr>
        <w:autoSpaceDE w:val="0"/>
        <w:autoSpaceDN w:val="0"/>
        <w:adjustRightInd w:val="0"/>
        <w:spacing w:after="0" w:line="240" w:lineRule="auto"/>
        <w:jc w:val="both"/>
        <w:rPr>
          <w:rFonts w:ascii="Arial" w:hAnsi="Arial" w:cs="Arial"/>
          <w:sz w:val="20"/>
          <w:szCs w:val="20"/>
        </w:rPr>
      </w:pPr>
      <w:r w:rsidRPr="00636CB3">
        <w:rPr>
          <w:rFonts w:ascii="Arial" w:hAnsi="Arial" w:cs="Arial"/>
          <w:sz w:val="20"/>
          <w:szCs w:val="20"/>
        </w:rPr>
        <w:t>A person</w:t>
      </w:r>
      <w:r w:rsidR="00D35194">
        <w:rPr>
          <w:rFonts w:ascii="Arial" w:hAnsi="Arial" w:cs="Arial"/>
          <w:sz w:val="20"/>
          <w:szCs w:val="20"/>
        </w:rPr>
        <w:t>,</w:t>
      </w:r>
      <w:r w:rsidRPr="00636CB3">
        <w:rPr>
          <w:rFonts w:ascii="Arial" w:hAnsi="Arial" w:cs="Arial"/>
          <w:sz w:val="20"/>
          <w:szCs w:val="20"/>
        </w:rPr>
        <w:t xml:space="preserve"> who</w:t>
      </w:r>
      <w:r w:rsidR="00961814" w:rsidRPr="00636CB3">
        <w:rPr>
          <w:rFonts w:ascii="Arial" w:hAnsi="Arial" w:cs="Arial"/>
          <w:sz w:val="20"/>
          <w:szCs w:val="20"/>
        </w:rPr>
        <w:t xml:space="preserve"> is born</w:t>
      </w:r>
      <w:r w:rsidR="00961814" w:rsidRPr="00BF06E7">
        <w:rPr>
          <w:rFonts w:ascii="Arial" w:hAnsi="Arial" w:cs="Arial"/>
          <w:sz w:val="20"/>
          <w:szCs w:val="20"/>
        </w:rPr>
        <w:t xml:space="preserve"> again of the Holy Spirit</w:t>
      </w:r>
      <w:r w:rsidR="00D35194">
        <w:rPr>
          <w:rFonts w:ascii="Arial" w:hAnsi="Arial" w:cs="Arial"/>
          <w:sz w:val="20"/>
          <w:szCs w:val="20"/>
        </w:rPr>
        <w:t>,</w:t>
      </w:r>
      <w:r w:rsidR="00961814" w:rsidRPr="00BF06E7">
        <w:rPr>
          <w:rFonts w:ascii="Arial" w:hAnsi="Arial" w:cs="Arial"/>
          <w:sz w:val="20"/>
          <w:szCs w:val="20"/>
        </w:rPr>
        <w:t xml:space="preserve"> baptised by immersion as believers in the name of the Lord Jesus Christ,</w:t>
      </w:r>
      <w:r w:rsidR="00FC1F71">
        <w:rPr>
          <w:rFonts w:ascii="Arial" w:hAnsi="Arial" w:cs="Arial"/>
          <w:sz w:val="20"/>
          <w:szCs w:val="20"/>
        </w:rPr>
        <w:t xml:space="preserve"> and</w:t>
      </w:r>
      <w:r w:rsidR="00961814" w:rsidRPr="00BF06E7">
        <w:rPr>
          <w:rFonts w:ascii="Arial" w:hAnsi="Arial" w:cs="Arial"/>
          <w:sz w:val="20"/>
          <w:szCs w:val="20"/>
        </w:rPr>
        <w:t xml:space="preserve"> who give</w:t>
      </w:r>
      <w:r w:rsidR="00FC1F71">
        <w:rPr>
          <w:rFonts w:ascii="Arial" w:hAnsi="Arial" w:cs="Arial"/>
          <w:sz w:val="20"/>
          <w:szCs w:val="20"/>
        </w:rPr>
        <w:t>s</w:t>
      </w:r>
      <w:r w:rsidR="00961814" w:rsidRPr="00BF06E7">
        <w:rPr>
          <w:rFonts w:ascii="Arial" w:hAnsi="Arial" w:cs="Arial"/>
          <w:sz w:val="20"/>
          <w:szCs w:val="20"/>
        </w:rPr>
        <w:t xml:space="preserve"> evidence of their faith in daily </w:t>
      </w:r>
      <w:r w:rsidR="006D26D9" w:rsidRPr="00BF06E7">
        <w:rPr>
          <w:rFonts w:ascii="Arial" w:hAnsi="Arial" w:cs="Arial"/>
          <w:sz w:val="20"/>
          <w:szCs w:val="20"/>
        </w:rPr>
        <w:t>life</w:t>
      </w:r>
      <w:r w:rsidR="00D35194">
        <w:rPr>
          <w:rFonts w:ascii="Arial" w:hAnsi="Arial" w:cs="Arial"/>
          <w:sz w:val="20"/>
          <w:szCs w:val="20"/>
        </w:rPr>
        <w:t>,</w:t>
      </w:r>
      <w:r w:rsidR="006D26D9" w:rsidRPr="00BF06E7">
        <w:rPr>
          <w:rFonts w:ascii="Arial" w:hAnsi="Arial" w:cs="Arial"/>
          <w:sz w:val="20"/>
          <w:szCs w:val="20"/>
        </w:rPr>
        <w:t xml:space="preserve"> is eligible to apply to become a member. However a person who for reasons of physical incapacity cannot be baptised but is committed to the principle of believers baptism, is willing to be baptised, and otherwise qualifies, shall also be eligible to apply to become a member.</w:t>
      </w:r>
    </w:p>
    <w:p w:rsidR="00243C49" w:rsidRPr="00C97114" w:rsidRDefault="00243C49" w:rsidP="00C97114">
      <w:pPr>
        <w:pStyle w:val="ListParagraph"/>
        <w:autoSpaceDE w:val="0"/>
        <w:autoSpaceDN w:val="0"/>
        <w:adjustRightInd w:val="0"/>
        <w:spacing w:after="0" w:line="240" w:lineRule="auto"/>
        <w:jc w:val="both"/>
        <w:rPr>
          <w:rFonts w:ascii="Arial" w:hAnsi="Arial" w:cs="Arial"/>
          <w:sz w:val="20"/>
          <w:szCs w:val="20"/>
        </w:rPr>
      </w:pPr>
    </w:p>
    <w:p w:rsidR="00C97114" w:rsidRPr="00C97114" w:rsidRDefault="00C97114" w:rsidP="00C97114">
      <w:pPr>
        <w:pStyle w:val="ListParagraph"/>
        <w:shd w:val="clear" w:color="auto" w:fill="FFFF00"/>
        <w:autoSpaceDE w:val="0"/>
        <w:autoSpaceDN w:val="0"/>
        <w:adjustRightInd w:val="0"/>
        <w:spacing w:after="0" w:line="240" w:lineRule="auto"/>
        <w:jc w:val="both"/>
        <w:rPr>
          <w:rFonts w:ascii="Arial" w:hAnsi="Arial" w:cs="Arial"/>
          <w:b/>
          <w:sz w:val="20"/>
          <w:szCs w:val="20"/>
        </w:rPr>
      </w:pPr>
      <w:r w:rsidRPr="00C97114">
        <w:rPr>
          <w:rFonts w:ascii="Arial" w:hAnsi="Arial" w:cs="Arial"/>
          <w:b/>
          <w:sz w:val="20"/>
          <w:szCs w:val="20"/>
        </w:rPr>
        <w:t>Note: Modify as appropriate for your church doctrinal position and practice</w:t>
      </w:r>
    </w:p>
    <w:p w:rsidR="00C97114" w:rsidRPr="00C97114" w:rsidRDefault="00C97114" w:rsidP="00C97114">
      <w:pPr>
        <w:pStyle w:val="ListParagraph"/>
        <w:autoSpaceDE w:val="0"/>
        <w:autoSpaceDN w:val="0"/>
        <w:adjustRightInd w:val="0"/>
        <w:spacing w:after="0" w:line="240" w:lineRule="auto"/>
        <w:jc w:val="both"/>
        <w:rPr>
          <w:rFonts w:ascii="Arial" w:hAnsi="Arial" w:cs="Arial"/>
          <w:sz w:val="20"/>
          <w:szCs w:val="20"/>
        </w:rPr>
      </w:pPr>
    </w:p>
    <w:p w:rsidR="00203523" w:rsidRPr="004E7C66" w:rsidRDefault="00203523" w:rsidP="0032352A">
      <w:pPr>
        <w:pStyle w:val="ListParagraph"/>
        <w:numPr>
          <w:ilvl w:val="0"/>
          <w:numId w:val="78"/>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 </w:t>
      </w:r>
      <w:r w:rsidR="006D26D9">
        <w:rPr>
          <w:rFonts w:ascii="Arial" w:hAnsi="Arial" w:cs="Arial"/>
          <w:sz w:val="20"/>
          <w:szCs w:val="20"/>
        </w:rPr>
        <w:t>Each applicant for membership is required to express agreement</w:t>
      </w:r>
      <w:r w:rsidR="00243C49">
        <w:rPr>
          <w:rFonts w:ascii="Arial" w:hAnsi="Arial" w:cs="Arial"/>
          <w:sz w:val="20"/>
          <w:szCs w:val="20"/>
        </w:rPr>
        <w:t xml:space="preserve"> </w:t>
      </w:r>
      <w:r w:rsidR="00961814">
        <w:rPr>
          <w:rFonts w:ascii="Arial" w:hAnsi="Arial" w:cs="Arial"/>
          <w:sz w:val="20"/>
          <w:szCs w:val="20"/>
        </w:rPr>
        <w:t xml:space="preserve">with the </w:t>
      </w:r>
      <w:r w:rsidR="00F558B7" w:rsidRPr="00BF06E7">
        <w:rPr>
          <w:rFonts w:ascii="Arial" w:hAnsi="Arial" w:cs="Arial"/>
          <w:b/>
          <w:sz w:val="20"/>
          <w:szCs w:val="20"/>
        </w:rPr>
        <w:t>S</w:t>
      </w:r>
      <w:r w:rsidR="00961814" w:rsidRPr="00BF06E7">
        <w:rPr>
          <w:rFonts w:ascii="Arial" w:hAnsi="Arial" w:cs="Arial"/>
          <w:b/>
          <w:sz w:val="20"/>
          <w:szCs w:val="20"/>
        </w:rPr>
        <w:t>tatement of Faith</w:t>
      </w:r>
      <w:r w:rsidR="00F662D4" w:rsidRPr="004E7C66">
        <w:rPr>
          <w:rFonts w:ascii="Arial" w:hAnsi="Arial" w:cs="Arial"/>
          <w:sz w:val="20"/>
          <w:szCs w:val="20"/>
        </w:rPr>
        <w:t>,</w:t>
      </w:r>
      <w:r w:rsidR="006D26D9" w:rsidRPr="006D26D9">
        <w:rPr>
          <w:rFonts w:ascii="Arial" w:hAnsi="Arial" w:cs="Arial"/>
          <w:sz w:val="20"/>
          <w:szCs w:val="20"/>
        </w:rPr>
        <w:t xml:space="preserve"> </w:t>
      </w:r>
      <w:r w:rsidR="006D26D9" w:rsidRPr="004E7C66">
        <w:rPr>
          <w:rFonts w:ascii="Arial" w:hAnsi="Arial" w:cs="Arial"/>
          <w:sz w:val="20"/>
          <w:szCs w:val="20"/>
        </w:rPr>
        <w:t xml:space="preserve">support the </w:t>
      </w:r>
      <w:r w:rsidR="006D26D9" w:rsidRPr="00BF06E7">
        <w:rPr>
          <w:rFonts w:ascii="Arial" w:hAnsi="Arial" w:cs="Arial"/>
          <w:b/>
          <w:sz w:val="20"/>
          <w:szCs w:val="20"/>
        </w:rPr>
        <w:t>Objects</w:t>
      </w:r>
      <w:r w:rsidR="006D26D9" w:rsidRPr="004E7C66">
        <w:rPr>
          <w:rFonts w:ascii="Arial" w:hAnsi="Arial" w:cs="Arial"/>
          <w:sz w:val="20"/>
          <w:szCs w:val="20"/>
        </w:rPr>
        <w:t xml:space="preserve"> of the </w:t>
      </w:r>
      <w:r w:rsidR="006D26D9">
        <w:rPr>
          <w:rFonts w:ascii="Arial" w:hAnsi="Arial" w:cs="Arial"/>
          <w:sz w:val="20"/>
          <w:szCs w:val="20"/>
        </w:rPr>
        <w:t>Church</w:t>
      </w:r>
      <w:r w:rsidR="00243C49">
        <w:rPr>
          <w:rFonts w:ascii="Arial" w:hAnsi="Arial" w:cs="Arial"/>
          <w:sz w:val="20"/>
          <w:szCs w:val="20"/>
        </w:rPr>
        <w:t xml:space="preserve"> and abide by these </w:t>
      </w:r>
      <w:r w:rsidR="00243C49" w:rsidRPr="00BF06E7">
        <w:rPr>
          <w:rFonts w:ascii="Arial" w:hAnsi="Arial" w:cs="Arial"/>
          <w:b/>
          <w:sz w:val="20"/>
          <w:szCs w:val="20"/>
        </w:rPr>
        <w:t>Rules</w:t>
      </w:r>
      <w:r w:rsidR="00243C49">
        <w:rPr>
          <w:rFonts w:ascii="Arial" w:hAnsi="Arial" w:cs="Arial"/>
          <w:sz w:val="20"/>
          <w:szCs w:val="20"/>
        </w:rPr>
        <w:t>.</w:t>
      </w:r>
    </w:p>
    <w:p w:rsidR="0026565E" w:rsidRPr="004E7C66" w:rsidRDefault="0026565E" w:rsidP="000E4945">
      <w:pPr>
        <w:pStyle w:val="ListParagraph"/>
        <w:autoSpaceDE w:val="0"/>
        <w:autoSpaceDN w:val="0"/>
        <w:adjustRightInd w:val="0"/>
        <w:spacing w:after="0" w:line="240" w:lineRule="auto"/>
        <w:ind w:left="714"/>
        <w:jc w:val="both"/>
        <w:rPr>
          <w:rFonts w:ascii="Arial" w:hAnsi="Arial" w:cs="Arial"/>
          <w:sz w:val="20"/>
          <w:szCs w:val="20"/>
        </w:rPr>
      </w:pPr>
    </w:p>
    <w:p w:rsidR="001A22CF" w:rsidRPr="00C97114" w:rsidRDefault="00FC1F71" w:rsidP="0032352A">
      <w:pPr>
        <w:pStyle w:val="ListParagraph"/>
        <w:numPr>
          <w:ilvl w:val="0"/>
          <w:numId w:val="78"/>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The Church</w:t>
      </w:r>
      <w:r w:rsidR="001A22CF" w:rsidRPr="004E7C66">
        <w:rPr>
          <w:rFonts w:ascii="Arial" w:hAnsi="Arial" w:cs="Arial"/>
          <w:sz w:val="20"/>
          <w:szCs w:val="20"/>
        </w:rPr>
        <w:t xml:space="preserve"> must always have at least 6 members with full voting rights</w:t>
      </w:r>
      <w:r w:rsidR="001A22CF" w:rsidRPr="004E7C66">
        <w:rPr>
          <w:rFonts w:cs="Arial"/>
          <w:sz w:val="20"/>
          <w:szCs w:val="20"/>
        </w:rPr>
        <w:t>.</w:t>
      </w:r>
    </w:p>
    <w:p w:rsidR="00C97114" w:rsidRPr="004E7C66" w:rsidRDefault="00C97114" w:rsidP="00C97114">
      <w:pPr>
        <w:pStyle w:val="ListParagraph"/>
        <w:autoSpaceDE w:val="0"/>
        <w:autoSpaceDN w:val="0"/>
        <w:adjustRightInd w:val="0"/>
        <w:spacing w:after="0" w:line="240" w:lineRule="auto"/>
        <w:jc w:val="both"/>
        <w:rPr>
          <w:rFonts w:ascii="Arial" w:hAnsi="Arial" w:cs="Arial"/>
          <w:sz w:val="20"/>
          <w:szCs w:val="20"/>
        </w:rPr>
      </w:pPr>
    </w:p>
    <w:p w:rsidR="00AD3A34" w:rsidRPr="004E7C66" w:rsidRDefault="00AD3A34" w:rsidP="000E4945">
      <w:pPr>
        <w:pStyle w:val="Heading3"/>
        <w:spacing w:before="0"/>
        <w:jc w:val="both"/>
        <w:rPr>
          <w:color w:val="auto"/>
        </w:rPr>
      </w:pPr>
      <w:bookmarkStart w:id="14" w:name="_Toc464033341"/>
      <w:r w:rsidRPr="004E7C66">
        <w:rPr>
          <w:color w:val="auto"/>
        </w:rPr>
        <w:t xml:space="preserve">Applying for </w:t>
      </w:r>
      <w:r w:rsidR="00CE1BAE" w:rsidRPr="004E7C66">
        <w:rPr>
          <w:color w:val="auto"/>
        </w:rPr>
        <w:t>member</w:t>
      </w:r>
      <w:r w:rsidRPr="004E7C66">
        <w:rPr>
          <w:color w:val="auto"/>
        </w:rPr>
        <w:t>ship</w:t>
      </w:r>
      <w:bookmarkEnd w:id="14"/>
    </w:p>
    <w:p w:rsidR="00770566" w:rsidRPr="004E7C66" w:rsidRDefault="00770566" w:rsidP="000E4945">
      <w:pPr>
        <w:pStyle w:val="ListParagraph"/>
        <w:autoSpaceDE w:val="0"/>
        <w:autoSpaceDN w:val="0"/>
        <w:adjustRightInd w:val="0"/>
        <w:spacing w:after="0" w:line="240" w:lineRule="auto"/>
        <w:ind w:left="360"/>
        <w:jc w:val="both"/>
        <w:rPr>
          <w:rFonts w:ascii="Arial" w:hAnsi="Arial" w:cs="Arial"/>
          <w:b/>
          <w:sz w:val="20"/>
          <w:szCs w:val="20"/>
        </w:rPr>
      </w:pPr>
    </w:p>
    <w:p w:rsidR="00691A30" w:rsidRPr="004E7C66" w:rsidRDefault="000229A7" w:rsidP="0032352A">
      <w:pPr>
        <w:pStyle w:val="ListParagraph"/>
        <w:numPr>
          <w:ilvl w:val="1"/>
          <w:numId w:val="1"/>
        </w:numPr>
        <w:autoSpaceDE w:val="0"/>
        <w:autoSpaceDN w:val="0"/>
        <w:adjustRightInd w:val="0"/>
        <w:spacing w:after="0" w:line="240" w:lineRule="auto"/>
        <w:ind w:left="720"/>
        <w:jc w:val="both"/>
        <w:rPr>
          <w:rFonts w:ascii="Arial" w:hAnsi="Arial" w:cs="Arial"/>
          <w:sz w:val="20"/>
          <w:szCs w:val="20"/>
        </w:rPr>
      </w:pPr>
      <w:r w:rsidRPr="004E7C66">
        <w:rPr>
          <w:rFonts w:ascii="Arial" w:hAnsi="Arial" w:cs="Arial"/>
          <w:sz w:val="20"/>
          <w:szCs w:val="20"/>
        </w:rPr>
        <w:t xml:space="preserve">A person who wants to become a </w:t>
      </w:r>
      <w:r w:rsidR="00CE1BAE" w:rsidRPr="004E7C66">
        <w:rPr>
          <w:rFonts w:ascii="Arial" w:hAnsi="Arial" w:cs="Arial"/>
          <w:sz w:val="20"/>
          <w:szCs w:val="20"/>
        </w:rPr>
        <w:t>member</w:t>
      </w:r>
      <w:r w:rsidR="00691A30" w:rsidRPr="004E7C66">
        <w:rPr>
          <w:rFonts w:ascii="Arial" w:hAnsi="Arial" w:cs="Arial"/>
          <w:sz w:val="20"/>
          <w:szCs w:val="20"/>
        </w:rPr>
        <w:t xml:space="preserve"> must apply in writing to the </w:t>
      </w:r>
      <w:r w:rsidR="005B2879">
        <w:rPr>
          <w:rFonts w:ascii="Arial" w:hAnsi="Arial" w:cs="Arial"/>
          <w:sz w:val="20"/>
          <w:szCs w:val="20"/>
        </w:rPr>
        <w:t>Church</w:t>
      </w:r>
      <w:r w:rsidR="00691A30" w:rsidRPr="004E7C66">
        <w:rPr>
          <w:rFonts w:ascii="Arial" w:hAnsi="Arial" w:cs="Arial"/>
          <w:sz w:val="20"/>
          <w:szCs w:val="20"/>
        </w:rPr>
        <w:t>.</w:t>
      </w:r>
    </w:p>
    <w:p w:rsidR="00691A30" w:rsidRPr="004E7C66" w:rsidRDefault="00691A30" w:rsidP="000E4945">
      <w:pPr>
        <w:autoSpaceDE w:val="0"/>
        <w:autoSpaceDN w:val="0"/>
        <w:adjustRightInd w:val="0"/>
        <w:spacing w:after="0" w:line="240" w:lineRule="auto"/>
        <w:jc w:val="both"/>
        <w:rPr>
          <w:rFonts w:ascii="Arial" w:hAnsi="Arial" w:cs="Arial"/>
          <w:sz w:val="20"/>
          <w:szCs w:val="20"/>
        </w:rPr>
      </w:pPr>
    </w:p>
    <w:p w:rsidR="00691A30" w:rsidRPr="004E7C66" w:rsidRDefault="000229A7" w:rsidP="0032352A">
      <w:pPr>
        <w:pStyle w:val="ListParagraph"/>
        <w:numPr>
          <w:ilvl w:val="1"/>
          <w:numId w:val="1"/>
        </w:numPr>
        <w:autoSpaceDE w:val="0"/>
        <w:autoSpaceDN w:val="0"/>
        <w:adjustRightInd w:val="0"/>
        <w:spacing w:after="0" w:line="240" w:lineRule="auto"/>
        <w:ind w:left="720"/>
        <w:jc w:val="both"/>
        <w:rPr>
          <w:rFonts w:ascii="Arial" w:hAnsi="Arial" w:cs="Arial"/>
          <w:sz w:val="20"/>
          <w:szCs w:val="20"/>
        </w:rPr>
      </w:pPr>
      <w:r w:rsidRPr="004E7C66">
        <w:rPr>
          <w:rFonts w:ascii="Arial" w:hAnsi="Arial" w:cs="Arial"/>
          <w:sz w:val="20"/>
          <w:szCs w:val="20"/>
        </w:rPr>
        <w:t xml:space="preserve">The application must include a </w:t>
      </w:r>
      <w:r w:rsidR="00CE1BAE" w:rsidRPr="004E7C66">
        <w:rPr>
          <w:rFonts w:ascii="Arial" w:hAnsi="Arial" w:cs="Arial"/>
          <w:sz w:val="20"/>
          <w:szCs w:val="20"/>
        </w:rPr>
        <w:t>member</w:t>
      </w:r>
      <w:r w:rsidR="00691A30" w:rsidRPr="004E7C66">
        <w:rPr>
          <w:rFonts w:ascii="Arial" w:hAnsi="Arial" w:cs="Arial"/>
          <w:sz w:val="20"/>
          <w:szCs w:val="20"/>
        </w:rPr>
        <w:t xml:space="preserve">’s nomination of the applicant for </w:t>
      </w:r>
      <w:r w:rsidR="00CE1BAE" w:rsidRPr="004E7C66">
        <w:rPr>
          <w:rFonts w:ascii="Arial" w:hAnsi="Arial" w:cs="Arial"/>
          <w:sz w:val="20"/>
          <w:szCs w:val="20"/>
        </w:rPr>
        <w:t>member</w:t>
      </w:r>
      <w:r w:rsidR="00691A30" w:rsidRPr="004E7C66">
        <w:rPr>
          <w:rFonts w:ascii="Arial" w:hAnsi="Arial" w:cs="Arial"/>
          <w:sz w:val="20"/>
          <w:szCs w:val="20"/>
        </w:rPr>
        <w:t>ship.</w:t>
      </w:r>
    </w:p>
    <w:p w:rsidR="00691A30" w:rsidRPr="004E7C66" w:rsidRDefault="00691A30" w:rsidP="000E4945">
      <w:pPr>
        <w:autoSpaceDE w:val="0"/>
        <w:autoSpaceDN w:val="0"/>
        <w:adjustRightInd w:val="0"/>
        <w:spacing w:after="0" w:line="240" w:lineRule="auto"/>
        <w:jc w:val="both"/>
        <w:rPr>
          <w:rFonts w:ascii="Arial" w:hAnsi="Arial" w:cs="Arial"/>
          <w:sz w:val="20"/>
          <w:szCs w:val="20"/>
        </w:rPr>
      </w:pPr>
    </w:p>
    <w:p w:rsidR="00691A30" w:rsidRPr="004E7C66" w:rsidRDefault="00691A30" w:rsidP="0032352A">
      <w:pPr>
        <w:pStyle w:val="ListParagraph"/>
        <w:numPr>
          <w:ilvl w:val="1"/>
          <w:numId w:val="1"/>
        </w:numPr>
        <w:autoSpaceDE w:val="0"/>
        <w:autoSpaceDN w:val="0"/>
        <w:adjustRightInd w:val="0"/>
        <w:spacing w:after="0" w:line="240" w:lineRule="auto"/>
        <w:ind w:left="720"/>
        <w:jc w:val="both"/>
        <w:rPr>
          <w:rFonts w:ascii="Arial" w:hAnsi="Arial" w:cs="Arial"/>
          <w:sz w:val="20"/>
          <w:szCs w:val="20"/>
        </w:rPr>
      </w:pPr>
      <w:r w:rsidRPr="004E7C66">
        <w:rPr>
          <w:rFonts w:ascii="Arial" w:hAnsi="Arial" w:cs="Arial"/>
          <w:sz w:val="20"/>
          <w:szCs w:val="20"/>
        </w:rPr>
        <w:t xml:space="preserve">The </w:t>
      </w:r>
      <w:r w:rsidR="00FC1F71">
        <w:rPr>
          <w:rFonts w:ascii="Arial" w:hAnsi="Arial" w:cs="Arial"/>
          <w:sz w:val="20"/>
          <w:szCs w:val="20"/>
        </w:rPr>
        <w:t>Application</w:t>
      </w:r>
      <w:r w:rsidRPr="004E7C66">
        <w:rPr>
          <w:rFonts w:ascii="Arial" w:hAnsi="Arial" w:cs="Arial"/>
          <w:sz w:val="20"/>
          <w:szCs w:val="20"/>
        </w:rPr>
        <w:t xml:space="preserve"> must be s</w:t>
      </w:r>
      <w:r w:rsidR="000229A7" w:rsidRPr="004E7C66">
        <w:rPr>
          <w:rFonts w:ascii="Arial" w:hAnsi="Arial" w:cs="Arial"/>
          <w:sz w:val="20"/>
          <w:szCs w:val="20"/>
        </w:rPr>
        <w:t xml:space="preserve">igned by the applicant and the </w:t>
      </w:r>
      <w:r w:rsidR="00CE1BAE" w:rsidRPr="004E7C66">
        <w:rPr>
          <w:rFonts w:ascii="Arial" w:hAnsi="Arial" w:cs="Arial"/>
          <w:sz w:val="20"/>
          <w:szCs w:val="20"/>
        </w:rPr>
        <w:t>member</w:t>
      </w:r>
      <w:r w:rsidRPr="004E7C66">
        <w:rPr>
          <w:rFonts w:ascii="Arial" w:hAnsi="Arial" w:cs="Arial"/>
          <w:sz w:val="20"/>
          <w:szCs w:val="20"/>
        </w:rPr>
        <w:t xml:space="preserve"> nominating the applicant.</w:t>
      </w:r>
    </w:p>
    <w:p w:rsidR="00691A30" w:rsidRPr="004E7C66" w:rsidRDefault="00691A30" w:rsidP="000E4945">
      <w:pPr>
        <w:autoSpaceDE w:val="0"/>
        <w:autoSpaceDN w:val="0"/>
        <w:adjustRightInd w:val="0"/>
        <w:spacing w:after="0" w:line="240" w:lineRule="auto"/>
        <w:jc w:val="both"/>
        <w:rPr>
          <w:rFonts w:ascii="Arial" w:hAnsi="Arial" w:cs="Arial"/>
          <w:sz w:val="20"/>
          <w:szCs w:val="20"/>
        </w:rPr>
      </w:pPr>
    </w:p>
    <w:p w:rsidR="00AD3A34" w:rsidRPr="004E7C66" w:rsidRDefault="00AD3A34" w:rsidP="000E4945">
      <w:pPr>
        <w:pStyle w:val="Heading3"/>
        <w:spacing w:before="0"/>
        <w:jc w:val="both"/>
        <w:rPr>
          <w:color w:val="auto"/>
        </w:rPr>
      </w:pPr>
      <w:bookmarkStart w:id="15" w:name="_Toc464033342"/>
      <w:r w:rsidRPr="004E7C66">
        <w:rPr>
          <w:color w:val="auto"/>
        </w:rPr>
        <w:t xml:space="preserve">Dealing with </w:t>
      </w:r>
      <w:r w:rsidR="00CE1BAE" w:rsidRPr="004E7C66">
        <w:rPr>
          <w:color w:val="auto"/>
        </w:rPr>
        <w:t>member</w:t>
      </w:r>
      <w:r w:rsidRPr="004E7C66">
        <w:rPr>
          <w:color w:val="auto"/>
        </w:rPr>
        <w:t>ship applications</w:t>
      </w:r>
      <w:bookmarkEnd w:id="15"/>
    </w:p>
    <w:p w:rsidR="002C4805" w:rsidRPr="004E7C66" w:rsidRDefault="002C4805" w:rsidP="000E4945">
      <w:pPr>
        <w:pStyle w:val="ListParagraph"/>
        <w:autoSpaceDE w:val="0"/>
        <w:autoSpaceDN w:val="0"/>
        <w:adjustRightInd w:val="0"/>
        <w:spacing w:after="0" w:line="240" w:lineRule="auto"/>
        <w:ind w:left="360"/>
        <w:jc w:val="both"/>
        <w:rPr>
          <w:rFonts w:ascii="Arial" w:hAnsi="Arial" w:cs="Arial"/>
          <w:b/>
          <w:sz w:val="20"/>
          <w:szCs w:val="20"/>
        </w:rPr>
      </w:pPr>
    </w:p>
    <w:p w:rsidR="00AD3A34" w:rsidRPr="004E7C66" w:rsidRDefault="000229A7" w:rsidP="0032352A">
      <w:pPr>
        <w:pStyle w:val="ListParagraph"/>
        <w:numPr>
          <w:ilvl w:val="0"/>
          <w:numId w:val="4"/>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The </w:t>
      </w:r>
      <w:r w:rsidR="00CE1BAE" w:rsidRPr="004428FD">
        <w:rPr>
          <w:rFonts w:ascii="Arial" w:hAnsi="Arial" w:cs="Arial"/>
          <w:sz w:val="20"/>
          <w:szCs w:val="20"/>
        </w:rPr>
        <w:t>committee</w:t>
      </w:r>
      <w:r w:rsidR="00AD3A34" w:rsidRPr="004428FD">
        <w:rPr>
          <w:rFonts w:ascii="Arial" w:hAnsi="Arial" w:cs="Arial"/>
          <w:sz w:val="20"/>
          <w:szCs w:val="20"/>
        </w:rPr>
        <w:t xml:space="preserve"> must</w:t>
      </w:r>
      <w:r w:rsidR="00AD3A34" w:rsidRPr="004E7C66">
        <w:rPr>
          <w:rFonts w:ascii="Arial" w:hAnsi="Arial" w:cs="Arial"/>
          <w:sz w:val="20"/>
          <w:szCs w:val="20"/>
        </w:rPr>
        <w:t xml:space="preserve"> consider each application for </w:t>
      </w:r>
      <w:r w:rsidR="00CE1BAE" w:rsidRPr="004E7C66">
        <w:rPr>
          <w:rFonts w:ascii="Arial" w:hAnsi="Arial" w:cs="Arial"/>
          <w:sz w:val="20"/>
          <w:szCs w:val="20"/>
        </w:rPr>
        <w:t>member</w:t>
      </w:r>
      <w:r w:rsidR="00AD3A34" w:rsidRPr="004E7C66">
        <w:rPr>
          <w:rFonts w:ascii="Arial" w:hAnsi="Arial" w:cs="Arial"/>
          <w:sz w:val="20"/>
          <w:szCs w:val="20"/>
        </w:rPr>
        <w:t>ship of the</w:t>
      </w:r>
      <w:r w:rsidR="00770566" w:rsidRPr="004E7C66">
        <w:rPr>
          <w:rFonts w:ascii="Arial" w:hAnsi="Arial" w:cs="Arial"/>
          <w:sz w:val="20"/>
          <w:szCs w:val="20"/>
        </w:rPr>
        <w:t xml:space="preserve"> </w:t>
      </w:r>
      <w:r w:rsidR="005B2879">
        <w:rPr>
          <w:rFonts w:ascii="Arial" w:hAnsi="Arial" w:cs="Arial"/>
          <w:sz w:val="20"/>
          <w:szCs w:val="20"/>
        </w:rPr>
        <w:t>Church</w:t>
      </w:r>
      <w:r w:rsidR="00AD3A34" w:rsidRPr="004E7C66">
        <w:rPr>
          <w:rFonts w:ascii="Arial" w:hAnsi="Arial" w:cs="Arial"/>
          <w:sz w:val="20"/>
          <w:szCs w:val="20"/>
        </w:rPr>
        <w:t xml:space="preserve"> and decide whether to accept or reject the application.</w:t>
      </w:r>
    </w:p>
    <w:p w:rsidR="00770566" w:rsidRPr="004E7C66" w:rsidRDefault="00770566" w:rsidP="000E4945">
      <w:pPr>
        <w:pStyle w:val="ListParagraph"/>
        <w:autoSpaceDE w:val="0"/>
        <w:autoSpaceDN w:val="0"/>
        <w:adjustRightInd w:val="0"/>
        <w:spacing w:after="0" w:line="240" w:lineRule="auto"/>
        <w:ind w:left="780"/>
        <w:jc w:val="both"/>
        <w:rPr>
          <w:rFonts w:ascii="Arial" w:hAnsi="Arial" w:cs="Arial"/>
          <w:sz w:val="20"/>
          <w:szCs w:val="20"/>
        </w:rPr>
      </w:pPr>
    </w:p>
    <w:p w:rsidR="00AD3A34" w:rsidRPr="004E7C66" w:rsidRDefault="000229A7" w:rsidP="0032352A">
      <w:pPr>
        <w:pStyle w:val="ListParagraph"/>
        <w:numPr>
          <w:ilvl w:val="0"/>
          <w:numId w:val="4"/>
        </w:numPr>
        <w:autoSpaceDE w:val="0"/>
        <w:autoSpaceDN w:val="0"/>
        <w:adjustRightInd w:val="0"/>
        <w:spacing w:after="0" w:line="240" w:lineRule="auto"/>
        <w:jc w:val="both"/>
        <w:rPr>
          <w:rFonts w:ascii="Arial" w:hAnsi="Arial" w:cs="Arial"/>
          <w:sz w:val="20"/>
          <w:szCs w:val="20"/>
        </w:rPr>
      </w:pPr>
      <w:r w:rsidRPr="00BF06E7">
        <w:rPr>
          <w:rFonts w:ascii="Arial" w:hAnsi="Arial" w:cs="Arial"/>
          <w:sz w:val="20"/>
          <w:szCs w:val="20"/>
        </w:rPr>
        <w:t xml:space="preserve">The </w:t>
      </w:r>
      <w:r w:rsidR="00CE1BAE" w:rsidRPr="004428FD">
        <w:rPr>
          <w:rFonts w:ascii="Arial" w:hAnsi="Arial" w:cs="Arial"/>
          <w:sz w:val="20"/>
          <w:szCs w:val="20"/>
        </w:rPr>
        <w:t>committee</w:t>
      </w:r>
      <w:r w:rsidR="00AD3A34" w:rsidRPr="004428FD">
        <w:rPr>
          <w:rFonts w:ascii="Arial" w:hAnsi="Arial" w:cs="Arial"/>
          <w:sz w:val="20"/>
          <w:szCs w:val="20"/>
        </w:rPr>
        <w:t xml:space="preserve"> may</w:t>
      </w:r>
      <w:r w:rsidR="00AD3A34" w:rsidRPr="00BF06E7">
        <w:rPr>
          <w:rFonts w:ascii="Arial" w:hAnsi="Arial" w:cs="Arial"/>
          <w:sz w:val="20"/>
          <w:szCs w:val="20"/>
        </w:rPr>
        <w:t xml:space="preserve"> delay its consideration of an application if the</w:t>
      </w:r>
      <w:r w:rsidR="00770566" w:rsidRPr="00BF06E7">
        <w:rPr>
          <w:rFonts w:ascii="Arial" w:hAnsi="Arial" w:cs="Arial"/>
          <w:sz w:val="20"/>
          <w:szCs w:val="20"/>
        </w:rPr>
        <w:t xml:space="preserve"> </w:t>
      </w:r>
      <w:r w:rsidR="00CE1BAE" w:rsidRPr="00BF06E7">
        <w:rPr>
          <w:rFonts w:ascii="Arial" w:hAnsi="Arial" w:cs="Arial"/>
          <w:sz w:val="20"/>
          <w:szCs w:val="20"/>
        </w:rPr>
        <w:t>committee</w:t>
      </w:r>
      <w:r w:rsidR="00AD3A34" w:rsidRPr="00BF06E7">
        <w:rPr>
          <w:rFonts w:ascii="Arial" w:hAnsi="Arial" w:cs="Arial"/>
          <w:sz w:val="20"/>
          <w:szCs w:val="20"/>
        </w:rPr>
        <w:t xml:space="preserve"> considers that any matter relating to the application needs</w:t>
      </w:r>
      <w:r w:rsidR="00770566" w:rsidRPr="00BF06E7">
        <w:rPr>
          <w:rFonts w:ascii="Arial" w:hAnsi="Arial" w:cs="Arial"/>
          <w:sz w:val="20"/>
          <w:szCs w:val="20"/>
        </w:rPr>
        <w:t xml:space="preserve"> </w:t>
      </w:r>
      <w:r w:rsidR="00AD3A34" w:rsidRPr="00BF06E7">
        <w:rPr>
          <w:rFonts w:ascii="Arial" w:hAnsi="Arial" w:cs="Arial"/>
          <w:sz w:val="20"/>
          <w:szCs w:val="20"/>
        </w:rPr>
        <w:t>to be clarified by the applicant or that the applicant needs</w:t>
      </w:r>
      <w:r w:rsidR="00AD3A34" w:rsidRPr="004E7C66">
        <w:rPr>
          <w:rFonts w:ascii="Arial" w:hAnsi="Arial" w:cs="Arial"/>
          <w:sz w:val="20"/>
          <w:szCs w:val="20"/>
        </w:rPr>
        <w:t xml:space="preserve"> to </w:t>
      </w:r>
      <w:r w:rsidR="0091426F" w:rsidRPr="004E7C66">
        <w:rPr>
          <w:rFonts w:ascii="Arial" w:hAnsi="Arial" w:cs="Arial"/>
          <w:sz w:val="20"/>
          <w:szCs w:val="20"/>
        </w:rPr>
        <w:t>provide further</w:t>
      </w:r>
      <w:r w:rsidR="00AD3A34" w:rsidRPr="004E7C66">
        <w:rPr>
          <w:rFonts w:ascii="Arial" w:hAnsi="Arial" w:cs="Arial"/>
          <w:sz w:val="20"/>
          <w:szCs w:val="20"/>
        </w:rPr>
        <w:t xml:space="preserve"> information in support of the application.</w:t>
      </w:r>
    </w:p>
    <w:p w:rsidR="00F04924" w:rsidRPr="007C3C21" w:rsidRDefault="00F04924" w:rsidP="000E4945">
      <w:pPr>
        <w:pStyle w:val="ListParagraph"/>
        <w:autoSpaceDE w:val="0"/>
        <w:autoSpaceDN w:val="0"/>
        <w:adjustRightInd w:val="0"/>
        <w:spacing w:after="0" w:line="240" w:lineRule="auto"/>
        <w:ind w:left="1440"/>
        <w:jc w:val="both"/>
        <w:rPr>
          <w:rFonts w:ascii="Arial" w:hAnsi="Arial" w:cs="Arial"/>
          <w:sz w:val="20"/>
          <w:szCs w:val="20"/>
        </w:rPr>
      </w:pPr>
    </w:p>
    <w:p w:rsidR="00AD3A34" w:rsidRPr="004E7C66" w:rsidRDefault="000229A7" w:rsidP="0032352A">
      <w:pPr>
        <w:pStyle w:val="ListParagraph"/>
        <w:numPr>
          <w:ilvl w:val="0"/>
          <w:numId w:val="4"/>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The </w:t>
      </w:r>
      <w:r w:rsidR="00CE1BAE" w:rsidRPr="004428FD">
        <w:rPr>
          <w:rFonts w:ascii="Arial" w:hAnsi="Arial" w:cs="Arial"/>
          <w:sz w:val="20"/>
          <w:szCs w:val="20"/>
        </w:rPr>
        <w:t>committee</w:t>
      </w:r>
      <w:r w:rsidR="00AD3A34" w:rsidRPr="004428FD">
        <w:rPr>
          <w:rFonts w:ascii="Arial" w:hAnsi="Arial" w:cs="Arial"/>
          <w:sz w:val="20"/>
          <w:szCs w:val="20"/>
        </w:rPr>
        <w:t xml:space="preserve"> m</w:t>
      </w:r>
      <w:r w:rsidR="00AD3A34" w:rsidRPr="004E7C66">
        <w:rPr>
          <w:rFonts w:ascii="Arial" w:hAnsi="Arial" w:cs="Arial"/>
          <w:sz w:val="20"/>
          <w:szCs w:val="20"/>
        </w:rPr>
        <w:t>u</w:t>
      </w:r>
      <w:r w:rsidRPr="004E7C66">
        <w:rPr>
          <w:rFonts w:ascii="Arial" w:hAnsi="Arial" w:cs="Arial"/>
          <w:sz w:val="20"/>
          <w:szCs w:val="20"/>
        </w:rPr>
        <w:t xml:space="preserve">st notify the applicant of the </w:t>
      </w:r>
      <w:r w:rsidR="00CE1BAE" w:rsidRPr="004E7C66">
        <w:rPr>
          <w:rFonts w:ascii="Arial" w:hAnsi="Arial" w:cs="Arial"/>
          <w:sz w:val="20"/>
          <w:szCs w:val="20"/>
        </w:rPr>
        <w:t>committee</w:t>
      </w:r>
      <w:r w:rsidR="00AD3A34" w:rsidRPr="004E7C66">
        <w:rPr>
          <w:rFonts w:ascii="Arial" w:hAnsi="Arial" w:cs="Arial"/>
          <w:sz w:val="20"/>
          <w:szCs w:val="20"/>
        </w:rPr>
        <w:t>’s decision</w:t>
      </w:r>
      <w:r w:rsidR="00F04924" w:rsidRPr="004E7C66">
        <w:rPr>
          <w:rFonts w:ascii="Arial" w:hAnsi="Arial" w:cs="Arial"/>
          <w:sz w:val="20"/>
          <w:szCs w:val="20"/>
        </w:rPr>
        <w:t xml:space="preserve"> </w:t>
      </w:r>
      <w:r w:rsidR="00AD3A34" w:rsidRPr="004E7C66">
        <w:rPr>
          <w:rFonts w:ascii="Arial" w:hAnsi="Arial" w:cs="Arial"/>
          <w:sz w:val="20"/>
          <w:szCs w:val="20"/>
        </w:rPr>
        <w:t>to accept or reject the application as soon as practicable after making</w:t>
      </w:r>
      <w:r w:rsidR="00F04924" w:rsidRPr="004E7C66">
        <w:rPr>
          <w:rFonts w:ascii="Arial" w:hAnsi="Arial" w:cs="Arial"/>
          <w:sz w:val="20"/>
          <w:szCs w:val="20"/>
        </w:rPr>
        <w:t xml:space="preserve"> </w:t>
      </w:r>
      <w:r w:rsidR="00AD3A34" w:rsidRPr="004E7C66">
        <w:rPr>
          <w:rFonts w:ascii="Arial" w:hAnsi="Arial" w:cs="Arial"/>
          <w:sz w:val="20"/>
          <w:szCs w:val="20"/>
        </w:rPr>
        <w:t>the decision.</w:t>
      </w:r>
    </w:p>
    <w:p w:rsidR="0091426F" w:rsidRPr="004E7C66" w:rsidRDefault="0091426F" w:rsidP="000E4945">
      <w:pPr>
        <w:pStyle w:val="ListParagraph"/>
        <w:autoSpaceDE w:val="0"/>
        <w:autoSpaceDN w:val="0"/>
        <w:adjustRightInd w:val="0"/>
        <w:spacing w:after="0" w:line="240" w:lineRule="auto"/>
        <w:ind w:left="780"/>
        <w:jc w:val="both"/>
        <w:rPr>
          <w:rFonts w:ascii="Arial" w:hAnsi="Arial" w:cs="Arial"/>
          <w:sz w:val="20"/>
          <w:szCs w:val="20"/>
        </w:rPr>
      </w:pPr>
    </w:p>
    <w:p w:rsidR="00AD3A34" w:rsidRPr="004E7C66" w:rsidRDefault="000229A7" w:rsidP="0032352A">
      <w:pPr>
        <w:pStyle w:val="ListParagraph"/>
        <w:numPr>
          <w:ilvl w:val="0"/>
          <w:numId w:val="4"/>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If the </w:t>
      </w:r>
      <w:r w:rsidR="004E2FEE" w:rsidRPr="004428FD">
        <w:rPr>
          <w:rFonts w:ascii="Arial" w:hAnsi="Arial" w:cs="Arial"/>
          <w:sz w:val="20"/>
          <w:szCs w:val="20"/>
        </w:rPr>
        <w:t>committee</w:t>
      </w:r>
      <w:r w:rsidR="004E2FEE" w:rsidRPr="004E7C66">
        <w:rPr>
          <w:rFonts w:ascii="Arial" w:hAnsi="Arial" w:cs="Arial"/>
          <w:sz w:val="20"/>
          <w:szCs w:val="20"/>
        </w:rPr>
        <w:t xml:space="preserve"> </w:t>
      </w:r>
      <w:r w:rsidRPr="004E7C66">
        <w:rPr>
          <w:rFonts w:ascii="Arial" w:hAnsi="Arial" w:cs="Arial"/>
          <w:sz w:val="20"/>
          <w:szCs w:val="20"/>
        </w:rPr>
        <w:t xml:space="preserve">rejects the application, the </w:t>
      </w:r>
      <w:r w:rsidR="00CE1BAE" w:rsidRPr="004E7C66">
        <w:rPr>
          <w:rFonts w:ascii="Arial" w:hAnsi="Arial" w:cs="Arial"/>
          <w:sz w:val="20"/>
          <w:szCs w:val="20"/>
        </w:rPr>
        <w:t>committee</w:t>
      </w:r>
      <w:r w:rsidR="00AD3A34" w:rsidRPr="004E7C66">
        <w:rPr>
          <w:rFonts w:ascii="Arial" w:hAnsi="Arial" w:cs="Arial"/>
          <w:sz w:val="20"/>
          <w:szCs w:val="20"/>
        </w:rPr>
        <w:t xml:space="preserve"> is not required</w:t>
      </w:r>
      <w:r w:rsidR="00F04924" w:rsidRPr="004E7C66">
        <w:rPr>
          <w:rFonts w:ascii="Arial" w:hAnsi="Arial" w:cs="Arial"/>
          <w:sz w:val="20"/>
          <w:szCs w:val="20"/>
        </w:rPr>
        <w:t xml:space="preserve"> </w:t>
      </w:r>
      <w:r w:rsidR="00AD3A34" w:rsidRPr="004E7C66">
        <w:rPr>
          <w:rFonts w:ascii="Arial" w:hAnsi="Arial" w:cs="Arial"/>
          <w:sz w:val="20"/>
          <w:szCs w:val="20"/>
        </w:rPr>
        <w:t>to give the applicant its reasons for doing so.</w:t>
      </w:r>
    </w:p>
    <w:p w:rsidR="00AD3A34" w:rsidRPr="004E7C66" w:rsidRDefault="00AD3A34" w:rsidP="000E4945">
      <w:pPr>
        <w:pStyle w:val="Heading3"/>
        <w:spacing w:before="0"/>
        <w:jc w:val="both"/>
        <w:rPr>
          <w:color w:val="auto"/>
        </w:rPr>
      </w:pPr>
      <w:bookmarkStart w:id="16" w:name="_Toc464033343"/>
      <w:r w:rsidRPr="004E7C66">
        <w:rPr>
          <w:color w:val="auto"/>
        </w:rPr>
        <w:t xml:space="preserve">Becoming a </w:t>
      </w:r>
      <w:r w:rsidR="00CE1BAE" w:rsidRPr="004E7C66">
        <w:rPr>
          <w:color w:val="auto"/>
        </w:rPr>
        <w:t>member</w:t>
      </w:r>
      <w:bookmarkEnd w:id="16"/>
    </w:p>
    <w:p w:rsidR="00F04924" w:rsidRPr="004E7C66" w:rsidRDefault="00F04924" w:rsidP="000E4945">
      <w:pPr>
        <w:pStyle w:val="ListParagraph"/>
        <w:autoSpaceDE w:val="0"/>
        <w:autoSpaceDN w:val="0"/>
        <w:adjustRightInd w:val="0"/>
        <w:spacing w:after="0" w:line="240" w:lineRule="auto"/>
        <w:ind w:left="360"/>
        <w:jc w:val="both"/>
        <w:rPr>
          <w:rFonts w:ascii="Arial" w:hAnsi="Arial" w:cs="Arial"/>
          <w:b/>
          <w:sz w:val="20"/>
          <w:szCs w:val="20"/>
        </w:rPr>
      </w:pPr>
    </w:p>
    <w:p w:rsidR="00AD3A34" w:rsidRPr="004E7C66" w:rsidRDefault="00AD3A34" w:rsidP="000E4945">
      <w:pPr>
        <w:autoSpaceDE w:val="0"/>
        <w:autoSpaceDN w:val="0"/>
        <w:adjustRightInd w:val="0"/>
        <w:spacing w:after="0" w:line="240" w:lineRule="auto"/>
        <w:ind w:left="360"/>
        <w:jc w:val="both"/>
        <w:rPr>
          <w:rFonts w:ascii="Arial" w:hAnsi="Arial" w:cs="Arial"/>
          <w:sz w:val="20"/>
          <w:szCs w:val="20"/>
        </w:rPr>
      </w:pPr>
      <w:r w:rsidRPr="004E7C66">
        <w:rPr>
          <w:rFonts w:ascii="Arial" w:hAnsi="Arial" w:cs="Arial"/>
          <w:sz w:val="20"/>
          <w:szCs w:val="20"/>
        </w:rPr>
        <w:t xml:space="preserve">An applicant for </w:t>
      </w:r>
      <w:r w:rsidR="00CE1BAE" w:rsidRPr="004E7C66">
        <w:rPr>
          <w:rFonts w:ascii="Arial" w:hAnsi="Arial" w:cs="Arial"/>
          <w:sz w:val="20"/>
          <w:szCs w:val="20"/>
        </w:rPr>
        <w:t>member</w:t>
      </w:r>
      <w:r w:rsidRPr="004E7C66">
        <w:rPr>
          <w:rFonts w:ascii="Arial" w:hAnsi="Arial" w:cs="Arial"/>
          <w:sz w:val="20"/>
          <w:szCs w:val="20"/>
        </w:rPr>
        <w:t>shi</w:t>
      </w:r>
      <w:r w:rsidR="000229A7" w:rsidRPr="004E7C66">
        <w:rPr>
          <w:rFonts w:ascii="Arial" w:hAnsi="Arial" w:cs="Arial"/>
          <w:sz w:val="20"/>
          <w:szCs w:val="20"/>
        </w:rPr>
        <w:t xml:space="preserve">p of the </w:t>
      </w:r>
      <w:r w:rsidR="005B2879">
        <w:rPr>
          <w:rFonts w:ascii="Arial" w:hAnsi="Arial" w:cs="Arial"/>
          <w:sz w:val="20"/>
          <w:szCs w:val="20"/>
        </w:rPr>
        <w:t>Church</w:t>
      </w:r>
      <w:r w:rsidR="000229A7" w:rsidRPr="004E7C66">
        <w:rPr>
          <w:rFonts w:ascii="Arial" w:hAnsi="Arial" w:cs="Arial"/>
          <w:sz w:val="20"/>
          <w:szCs w:val="20"/>
        </w:rPr>
        <w:t xml:space="preserve"> becomes a </w:t>
      </w:r>
      <w:r w:rsidR="00CE1BAE" w:rsidRPr="004E7C66">
        <w:rPr>
          <w:rFonts w:ascii="Arial" w:hAnsi="Arial" w:cs="Arial"/>
          <w:sz w:val="20"/>
          <w:szCs w:val="20"/>
        </w:rPr>
        <w:t>member</w:t>
      </w:r>
      <w:r w:rsidR="0099258A" w:rsidRPr="004E7C66">
        <w:rPr>
          <w:rFonts w:ascii="Arial" w:hAnsi="Arial" w:cs="Arial"/>
          <w:sz w:val="20"/>
          <w:szCs w:val="20"/>
        </w:rPr>
        <w:t xml:space="preserve"> </w:t>
      </w:r>
      <w:r w:rsidRPr="004E7C66">
        <w:rPr>
          <w:rFonts w:ascii="Arial" w:hAnsi="Arial" w:cs="Arial"/>
          <w:sz w:val="20"/>
          <w:szCs w:val="20"/>
        </w:rPr>
        <w:t>when —</w:t>
      </w:r>
    </w:p>
    <w:p w:rsidR="00AD3A34" w:rsidRPr="004E7C66" w:rsidRDefault="000229A7" w:rsidP="0032352A">
      <w:pPr>
        <w:pStyle w:val="ListParagraph"/>
        <w:numPr>
          <w:ilvl w:val="0"/>
          <w:numId w:val="5"/>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the </w:t>
      </w:r>
      <w:r w:rsidR="00CE1BAE" w:rsidRPr="004E7C66">
        <w:rPr>
          <w:rFonts w:ascii="Arial" w:hAnsi="Arial" w:cs="Arial"/>
          <w:sz w:val="20"/>
          <w:szCs w:val="20"/>
        </w:rPr>
        <w:t>committee</w:t>
      </w:r>
      <w:r w:rsidR="00AD3A34" w:rsidRPr="004E7C66">
        <w:rPr>
          <w:rFonts w:ascii="Arial" w:hAnsi="Arial" w:cs="Arial"/>
          <w:sz w:val="20"/>
          <w:szCs w:val="20"/>
        </w:rPr>
        <w:t xml:space="preserve"> accepts the application; and</w:t>
      </w:r>
    </w:p>
    <w:p w:rsidR="00AD3A34" w:rsidRDefault="006F0FE7" w:rsidP="0032352A">
      <w:pPr>
        <w:pStyle w:val="ListParagraph"/>
        <w:numPr>
          <w:ilvl w:val="0"/>
          <w:numId w:val="5"/>
        </w:numPr>
        <w:autoSpaceDE w:val="0"/>
        <w:autoSpaceDN w:val="0"/>
        <w:adjustRightInd w:val="0"/>
        <w:spacing w:after="0" w:line="240" w:lineRule="auto"/>
        <w:jc w:val="both"/>
        <w:rPr>
          <w:rFonts w:ascii="Arial" w:hAnsi="Arial" w:cs="Arial"/>
          <w:sz w:val="20"/>
          <w:szCs w:val="20"/>
        </w:rPr>
      </w:pPr>
      <w:proofErr w:type="gramStart"/>
      <w:r w:rsidRPr="004E7C66">
        <w:rPr>
          <w:rFonts w:ascii="Arial" w:hAnsi="Arial" w:cs="Arial"/>
          <w:sz w:val="20"/>
          <w:szCs w:val="20"/>
        </w:rPr>
        <w:t>the</w:t>
      </w:r>
      <w:proofErr w:type="gramEnd"/>
      <w:r w:rsidRPr="004E7C66">
        <w:rPr>
          <w:rFonts w:ascii="Arial" w:hAnsi="Arial" w:cs="Arial"/>
          <w:sz w:val="20"/>
          <w:szCs w:val="20"/>
        </w:rPr>
        <w:t xml:space="preserve"> </w:t>
      </w:r>
      <w:r w:rsidR="005B2879">
        <w:rPr>
          <w:rFonts w:ascii="Arial" w:hAnsi="Arial" w:cs="Arial"/>
          <w:sz w:val="20"/>
          <w:szCs w:val="20"/>
        </w:rPr>
        <w:t>Church</w:t>
      </w:r>
      <w:r w:rsidRPr="004E7C66">
        <w:rPr>
          <w:rFonts w:ascii="Arial" w:hAnsi="Arial" w:cs="Arial"/>
          <w:sz w:val="20"/>
          <w:szCs w:val="20"/>
        </w:rPr>
        <w:t xml:space="preserve"> must give each person who </w:t>
      </w:r>
      <w:r w:rsidR="009A259D" w:rsidRPr="004E7C66">
        <w:rPr>
          <w:rFonts w:ascii="Arial" w:hAnsi="Arial" w:cs="Arial"/>
          <w:sz w:val="20"/>
          <w:szCs w:val="20"/>
        </w:rPr>
        <w:t>becomes</w:t>
      </w:r>
      <w:r w:rsidRPr="004E7C66">
        <w:rPr>
          <w:rFonts w:ascii="Arial" w:hAnsi="Arial" w:cs="Arial"/>
          <w:sz w:val="20"/>
          <w:szCs w:val="20"/>
        </w:rPr>
        <w:t xml:space="preserve"> a member of the </w:t>
      </w:r>
      <w:r w:rsidR="005B2879">
        <w:rPr>
          <w:rFonts w:ascii="Arial" w:hAnsi="Arial" w:cs="Arial"/>
          <w:sz w:val="20"/>
          <w:szCs w:val="20"/>
        </w:rPr>
        <w:t>Church</w:t>
      </w:r>
      <w:r w:rsidRPr="004E7C66">
        <w:rPr>
          <w:rFonts w:ascii="Arial" w:hAnsi="Arial" w:cs="Arial"/>
          <w:sz w:val="20"/>
          <w:szCs w:val="20"/>
        </w:rPr>
        <w:t xml:space="preserve"> </w:t>
      </w:r>
      <w:r w:rsidR="00A86ADA" w:rsidRPr="004E7C66">
        <w:rPr>
          <w:rFonts w:ascii="Arial" w:hAnsi="Arial" w:cs="Arial"/>
          <w:sz w:val="20"/>
          <w:szCs w:val="20"/>
        </w:rPr>
        <w:t>a</w:t>
      </w:r>
      <w:r w:rsidRPr="004E7C66">
        <w:rPr>
          <w:rFonts w:ascii="Arial" w:hAnsi="Arial" w:cs="Arial"/>
          <w:sz w:val="20"/>
          <w:szCs w:val="20"/>
        </w:rPr>
        <w:t xml:space="preserve"> copy of the rules in force at the time their membership commences</w:t>
      </w:r>
      <w:r w:rsidR="0090619C" w:rsidRPr="004E7C66">
        <w:rPr>
          <w:rFonts w:ascii="Arial" w:hAnsi="Arial" w:cs="Arial"/>
          <w:sz w:val="20"/>
          <w:szCs w:val="20"/>
        </w:rPr>
        <w:t xml:space="preserve">. This may be by electronic transmission or providing the details </w:t>
      </w:r>
      <w:r w:rsidR="00FC1F71">
        <w:rPr>
          <w:rFonts w:ascii="Arial" w:hAnsi="Arial" w:cs="Arial"/>
          <w:sz w:val="20"/>
          <w:szCs w:val="20"/>
        </w:rPr>
        <w:t>of</w:t>
      </w:r>
      <w:r w:rsidR="0090619C" w:rsidRPr="004E7C66">
        <w:rPr>
          <w:rFonts w:ascii="Arial" w:hAnsi="Arial" w:cs="Arial"/>
          <w:sz w:val="20"/>
          <w:szCs w:val="20"/>
        </w:rPr>
        <w:t xml:space="preserve"> the website where the rules may be downloaded</w:t>
      </w:r>
      <w:r w:rsidRPr="004E7C66">
        <w:rPr>
          <w:rFonts w:ascii="Arial" w:hAnsi="Arial" w:cs="Arial"/>
          <w:sz w:val="20"/>
          <w:szCs w:val="20"/>
        </w:rPr>
        <w:t>.</w:t>
      </w:r>
    </w:p>
    <w:p w:rsidR="000E4945" w:rsidRPr="004E7C66" w:rsidRDefault="000E4945" w:rsidP="000E4945">
      <w:pPr>
        <w:pStyle w:val="ListParagraph"/>
        <w:autoSpaceDE w:val="0"/>
        <w:autoSpaceDN w:val="0"/>
        <w:adjustRightInd w:val="0"/>
        <w:spacing w:after="0" w:line="240" w:lineRule="auto"/>
        <w:ind w:left="1440"/>
        <w:jc w:val="both"/>
        <w:rPr>
          <w:rFonts w:ascii="Arial" w:hAnsi="Arial" w:cs="Arial"/>
          <w:sz w:val="20"/>
          <w:szCs w:val="20"/>
        </w:rPr>
      </w:pPr>
    </w:p>
    <w:p w:rsidR="00AD3A34" w:rsidRPr="004E7C66" w:rsidRDefault="00037C56" w:rsidP="000E4945">
      <w:pPr>
        <w:pStyle w:val="Heading3"/>
        <w:spacing w:before="0"/>
        <w:jc w:val="both"/>
        <w:rPr>
          <w:color w:val="auto"/>
        </w:rPr>
      </w:pPr>
      <w:bookmarkStart w:id="17" w:name="_Toc464033344"/>
      <w:r>
        <w:rPr>
          <w:color w:val="auto"/>
        </w:rPr>
        <w:t>M</w:t>
      </w:r>
      <w:r w:rsidR="00CE1BAE" w:rsidRPr="004E7C66">
        <w:rPr>
          <w:color w:val="auto"/>
        </w:rPr>
        <w:t>ember</w:t>
      </w:r>
      <w:r w:rsidR="00AD3A34" w:rsidRPr="004E7C66">
        <w:rPr>
          <w:color w:val="auto"/>
        </w:rPr>
        <w:t>ship</w:t>
      </w:r>
      <w:bookmarkEnd w:id="17"/>
    </w:p>
    <w:p w:rsidR="002C4805" w:rsidRPr="004E7C66" w:rsidRDefault="002C4805" w:rsidP="000E4945">
      <w:pPr>
        <w:pStyle w:val="ListParagraph"/>
        <w:autoSpaceDE w:val="0"/>
        <w:autoSpaceDN w:val="0"/>
        <w:adjustRightInd w:val="0"/>
        <w:spacing w:after="0" w:line="240" w:lineRule="auto"/>
        <w:ind w:left="360"/>
        <w:jc w:val="both"/>
        <w:rPr>
          <w:rFonts w:ascii="Arial" w:hAnsi="Arial" w:cs="Arial"/>
          <w:b/>
          <w:sz w:val="20"/>
          <w:szCs w:val="20"/>
        </w:rPr>
      </w:pPr>
    </w:p>
    <w:p w:rsidR="00AD3A34" w:rsidRPr="004E7C66" w:rsidRDefault="00AD3A34" w:rsidP="0032352A">
      <w:pPr>
        <w:pStyle w:val="ListParagraph"/>
        <w:numPr>
          <w:ilvl w:val="0"/>
          <w:numId w:val="6"/>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The </w:t>
      </w:r>
      <w:r w:rsidR="005B2879">
        <w:rPr>
          <w:rFonts w:ascii="Arial" w:hAnsi="Arial" w:cs="Arial"/>
          <w:sz w:val="20"/>
          <w:szCs w:val="20"/>
        </w:rPr>
        <w:t>Church</w:t>
      </w:r>
      <w:r w:rsidRPr="004E7C66">
        <w:rPr>
          <w:rFonts w:ascii="Arial" w:hAnsi="Arial" w:cs="Arial"/>
          <w:sz w:val="20"/>
          <w:szCs w:val="20"/>
        </w:rPr>
        <w:t xml:space="preserve"> </w:t>
      </w:r>
      <w:r w:rsidR="00BD0261" w:rsidRPr="007C3C21">
        <w:rPr>
          <w:rFonts w:ascii="Arial" w:hAnsi="Arial" w:cs="Arial"/>
          <w:sz w:val="20"/>
          <w:szCs w:val="20"/>
        </w:rPr>
        <w:t>member</w:t>
      </w:r>
      <w:r w:rsidR="00CE1BAE" w:rsidRPr="007C3C21">
        <w:rPr>
          <w:rFonts w:ascii="Arial" w:hAnsi="Arial" w:cs="Arial"/>
          <w:sz w:val="20"/>
          <w:szCs w:val="20"/>
        </w:rPr>
        <w:t>s</w:t>
      </w:r>
      <w:r w:rsidR="00D35194">
        <w:rPr>
          <w:rFonts w:ascii="Arial" w:hAnsi="Arial" w:cs="Arial"/>
          <w:sz w:val="20"/>
          <w:szCs w:val="20"/>
        </w:rPr>
        <w:t xml:space="preserve"> all</w:t>
      </w:r>
      <w:r w:rsidR="007C3C21" w:rsidRPr="007C3C21">
        <w:rPr>
          <w:rFonts w:ascii="Arial" w:hAnsi="Arial" w:cs="Arial"/>
          <w:sz w:val="20"/>
          <w:szCs w:val="20"/>
        </w:rPr>
        <w:t xml:space="preserve"> hav</w:t>
      </w:r>
      <w:r w:rsidR="00A96277">
        <w:rPr>
          <w:rFonts w:ascii="Arial" w:hAnsi="Arial" w:cs="Arial"/>
          <w:sz w:val="20"/>
          <w:szCs w:val="20"/>
        </w:rPr>
        <w:t>e</w:t>
      </w:r>
      <w:r w:rsidR="007C3C21" w:rsidRPr="007C3C21">
        <w:rPr>
          <w:rFonts w:ascii="Arial" w:hAnsi="Arial" w:cs="Arial"/>
          <w:sz w:val="20"/>
          <w:szCs w:val="20"/>
        </w:rPr>
        <w:t xml:space="preserve"> full voting rights and any other rights conferred on them by these rules or approved by resolution at a general</w:t>
      </w:r>
      <w:r w:rsidR="007C3C21" w:rsidRPr="004E7C66">
        <w:rPr>
          <w:rFonts w:ascii="Arial" w:hAnsi="Arial" w:cs="Arial"/>
          <w:sz w:val="20"/>
          <w:szCs w:val="20"/>
        </w:rPr>
        <w:t xml:space="preserve"> meeting or determined by the committee</w:t>
      </w:r>
      <w:r w:rsidRPr="004E7C66">
        <w:rPr>
          <w:rFonts w:ascii="Arial" w:hAnsi="Arial" w:cs="Arial"/>
          <w:sz w:val="20"/>
          <w:szCs w:val="20"/>
        </w:rPr>
        <w:t>.</w:t>
      </w:r>
    </w:p>
    <w:p w:rsidR="00731CEB" w:rsidRPr="004E7C66" w:rsidRDefault="00731CEB" w:rsidP="000E4945">
      <w:pPr>
        <w:pStyle w:val="ListParagraph"/>
        <w:autoSpaceDE w:val="0"/>
        <w:autoSpaceDN w:val="0"/>
        <w:adjustRightInd w:val="0"/>
        <w:spacing w:after="0" w:line="240" w:lineRule="auto"/>
        <w:ind w:left="780"/>
        <w:jc w:val="both"/>
        <w:rPr>
          <w:rFonts w:ascii="Arial" w:hAnsi="Arial" w:cs="Arial"/>
          <w:sz w:val="20"/>
          <w:szCs w:val="20"/>
        </w:rPr>
      </w:pPr>
    </w:p>
    <w:p w:rsidR="00F662D4" w:rsidRPr="00B84670" w:rsidRDefault="00F662D4" w:rsidP="0032352A">
      <w:pPr>
        <w:pStyle w:val="ListParagraph"/>
        <w:numPr>
          <w:ilvl w:val="0"/>
          <w:numId w:val="6"/>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Each </w:t>
      </w:r>
      <w:r w:rsidR="00BD0261" w:rsidRPr="007C3C21">
        <w:rPr>
          <w:rFonts w:ascii="Arial" w:hAnsi="Arial" w:cs="Arial"/>
          <w:sz w:val="20"/>
          <w:szCs w:val="20"/>
        </w:rPr>
        <w:t>member</w:t>
      </w:r>
      <w:r w:rsidRPr="007C3C21">
        <w:rPr>
          <w:rFonts w:ascii="Arial" w:hAnsi="Arial" w:cs="Arial"/>
          <w:sz w:val="20"/>
          <w:szCs w:val="20"/>
        </w:rPr>
        <w:t xml:space="preserve"> has one vote</w:t>
      </w:r>
      <w:r w:rsidRPr="004E7C66">
        <w:rPr>
          <w:rFonts w:ascii="Arial" w:hAnsi="Arial" w:cs="Arial"/>
          <w:sz w:val="20"/>
          <w:szCs w:val="20"/>
        </w:rPr>
        <w:t xml:space="preserve"> at a general meeting of the </w:t>
      </w:r>
      <w:r w:rsidR="005B2879">
        <w:rPr>
          <w:rFonts w:ascii="Arial" w:hAnsi="Arial" w:cs="Arial"/>
          <w:sz w:val="20"/>
          <w:szCs w:val="20"/>
        </w:rPr>
        <w:t>Church</w:t>
      </w:r>
      <w:r w:rsidRPr="004E7C66">
        <w:rPr>
          <w:rFonts w:ascii="Arial" w:hAnsi="Arial" w:cs="Arial"/>
          <w:i/>
          <w:sz w:val="20"/>
          <w:szCs w:val="20"/>
        </w:rPr>
        <w:t>.</w:t>
      </w:r>
    </w:p>
    <w:p w:rsidR="00B84670" w:rsidRPr="00B84670" w:rsidRDefault="00B84670" w:rsidP="00B84670">
      <w:pPr>
        <w:pStyle w:val="ListParagraph"/>
        <w:rPr>
          <w:rFonts w:ascii="Arial" w:hAnsi="Arial" w:cs="Arial"/>
          <w:sz w:val="20"/>
          <w:szCs w:val="20"/>
        </w:rPr>
      </w:pPr>
    </w:p>
    <w:p w:rsidR="00B84670" w:rsidRPr="00B84670" w:rsidRDefault="00B84670" w:rsidP="0032352A">
      <w:pPr>
        <w:pStyle w:val="ListParagraph"/>
        <w:numPr>
          <w:ilvl w:val="0"/>
          <w:numId w:val="6"/>
        </w:numPr>
        <w:autoSpaceDE w:val="0"/>
        <w:autoSpaceDN w:val="0"/>
        <w:adjustRightInd w:val="0"/>
        <w:spacing w:after="0" w:line="240" w:lineRule="auto"/>
        <w:jc w:val="both"/>
        <w:rPr>
          <w:rFonts w:ascii="Arial" w:hAnsi="Arial" w:cs="Arial"/>
          <w:sz w:val="20"/>
          <w:szCs w:val="20"/>
        </w:rPr>
      </w:pPr>
      <w:r w:rsidRPr="00B84670">
        <w:rPr>
          <w:rFonts w:ascii="Arial" w:hAnsi="Arial" w:cs="Arial"/>
          <w:sz w:val="20"/>
          <w:szCs w:val="20"/>
        </w:rPr>
        <w:t>Members are expected to support the ministry, and maintain the fellowship of the Church, especially by :-</w:t>
      </w:r>
    </w:p>
    <w:p w:rsidR="00B84670" w:rsidRPr="00B84670" w:rsidRDefault="00B84670" w:rsidP="0032352A">
      <w:pPr>
        <w:pStyle w:val="ListParagraph"/>
        <w:numPr>
          <w:ilvl w:val="0"/>
          <w:numId w:val="83"/>
        </w:numPr>
        <w:autoSpaceDE w:val="0"/>
        <w:autoSpaceDN w:val="0"/>
        <w:adjustRightInd w:val="0"/>
        <w:spacing w:after="0" w:line="240" w:lineRule="auto"/>
        <w:jc w:val="both"/>
        <w:rPr>
          <w:rFonts w:ascii="Arial" w:hAnsi="Arial" w:cs="Arial"/>
          <w:sz w:val="20"/>
          <w:szCs w:val="20"/>
        </w:rPr>
      </w:pPr>
      <w:r w:rsidRPr="00B84670">
        <w:rPr>
          <w:rFonts w:ascii="Arial" w:hAnsi="Arial" w:cs="Arial"/>
          <w:sz w:val="20"/>
          <w:szCs w:val="20"/>
        </w:rPr>
        <w:t>Prayer.</w:t>
      </w:r>
    </w:p>
    <w:p w:rsidR="00B84670" w:rsidRPr="00B84670" w:rsidRDefault="00B84670" w:rsidP="0032352A">
      <w:pPr>
        <w:pStyle w:val="ListParagraph"/>
        <w:numPr>
          <w:ilvl w:val="0"/>
          <w:numId w:val="83"/>
        </w:numPr>
        <w:autoSpaceDE w:val="0"/>
        <w:autoSpaceDN w:val="0"/>
        <w:adjustRightInd w:val="0"/>
        <w:spacing w:after="0" w:line="240" w:lineRule="auto"/>
        <w:jc w:val="both"/>
        <w:rPr>
          <w:rFonts w:ascii="Arial" w:hAnsi="Arial" w:cs="Arial"/>
          <w:sz w:val="20"/>
          <w:szCs w:val="20"/>
        </w:rPr>
      </w:pPr>
      <w:r w:rsidRPr="00B84670">
        <w:rPr>
          <w:rFonts w:ascii="Arial" w:hAnsi="Arial" w:cs="Arial"/>
          <w:sz w:val="20"/>
          <w:szCs w:val="20"/>
        </w:rPr>
        <w:t>Attendance at the Services and the Lord's Supper.</w:t>
      </w:r>
    </w:p>
    <w:p w:rsidR="00B84670" w:rsidRPr="00B84670" w:rsidRDefault="00B84670" w:rsidP="0032352A">
      <w:pPr>
        <w:pStyle w:val="ListParagraph"/>
        <w:numPr>
          <w:ilvl w:val="0"/>
          <w:numId w:val="83"/>
        </w:numPr>
        <w:autoSpaceDE w:val="0"/>
        <w:autoSpaceDN w:val="0"/>
        <w:adjustRightInd w:val="0"/>
        <w:spacing w:after="0" w:line="240" w:lineRule="auto"/>
        <w:jc w:val="both"/>
        <w:rPr>
          <w:rFonts w:ascii="Arial" w:hAnsi="Arial" w:cs="Arial"/>
          <w:sz w:val="20"/>
          <w:szCs w:val="20"/>
        </w:rPr>
      </w:pPr>
      <w:r w:rsidRPr="00B84670">
        <w:rPr>
          <w:rFonts w:ascii="Arial" w:hAnsi="Arial" w:cs="Arial"/>
          <w:sz w:val="20"/>
          <w:szCs w:val="20"/>
        </w:rPr>
        <w:t>Engaging in service for Christ through the Church.</w:t>
      </w:r>
    </w:p>
    <w:p w:rsidR="00B84670" w:rsidRPr="00B84670" w:rsidRDefault="00B84670" w:rsidP="0032352A">
      <w:pPr>
        <w:pStyle w:val="ListParagraph"/>
        <w:numPr>
          <w:ilvl w:val="0"/>
          <w:numId w:val="83"/>
        </w:numPr>
        <w:autoSpaceDE w:val="0"/>
        <w:autoSpaceDN w:val="0"/>
        <w:adjustRightInd w:val="0"/>
        <w:spacing w:after="0" w:line="240" w:lineRule="auto"/>
        <w:jc w:val="both"/>
        <w:rPr>
          <w:rFonts w:ascii="Arial" w:hAnsi="Arial" w:cs="Arial"/>
          <w:sz w:val="20"/>
          <w:szCs w:val="20"/>
        </w:rPr>
      </w:pPr>
      <w:r w:rsidRPr="00B84670">
        <w:rPr>
          <w:rFonts w:ascii="Arial" w:hAnsi="Arial" w:cs="Arial"/>
          <w:sz w:val="20"/>
          <w:szCs w:val="20"/>
        </w:rPr>
        <w:t>Sharing in the govern</w:t>
      </w:r>
      <w:r w:rsidR="00A429DD">
        <w:rPr>
          <w:rFonts w:ascii="Arial" w:hAnsi="Arial" w:cs="Arial"/>
          <w:sz w:val="20"/>
          <w:szCs w:val="20"/>
        </w:rPr>
        <w:t>ance</w:t>
      </w:r>
      <w:r w:rsidRPr="00B84670">
        <w:rPr>
          <w:rFonts w:ascii="Arial" w:hAnsi="Arial" w:cs="Arial"/>
          <w:sz w:val="20"/>
          <w:szCs w:val="20"/>
        </w:rPr>
        <w:t xml:space="preserve"> and life of the Church by attendance at Members Meetings.</w:t>
      </w:r>
    </w:p>
    <w:p w:rsidR="00B84670" w:rsidRPr="00B84670" w:rsidRDefault="00B84670" w:rsidP="0032352A">
      <w:pPr>
        <w:pStyle w:val="ListParagraph"/>
        <w:numPr>
          <w:ilvl w:val="0"/>
          <w:numId w:val="83"/>
        </w:numPr>
        <w:autoSpaceDE w:val="0"/>
        <w:autoSpaceDN w:val="0"/>
        <w:adjustRightInd w:val="0"/>
        <w:spacing w:after="0" w:line="240" w:lineRule="auto"/>
        <w:jc w:val="both"/>
        <w:rPr>
          <w:rFonts w:ascii="Arial" w:hAnsi="Arial" w:cs="Arial"/>
          <w:sz w:val="20"/>
          <w:szCs w:val="20"/>
        </w:rPr>
      </w:pPr>
      <w:r w:rsidRPr="00B84670">
        <w:rPr>
          <w:rFonts w:ascii="Arial" w:hAnsi="Arial" w:cs="Arial"/>
          <w:sz w:val="20"/>
          <w:szCs w:val="20"/>
        </w:rPr>
        <w:t>Conscientious giving as God's provision enables</w:t>
      </w:r>
    </w:p>
    <w:p w:rsidR="00B84670" w:rsidRPr="004E7C66" w:rsidRDefault="00B84670" w:rsidP="000E4945">
      <w:pPr>
        <w:pStyle w:val="ListParagraph"/>
        <w:autoSpaceDE w:val="0"/>
        <w:autoSpaceDN w:val="0"/>
        <w:adjustRightInd w:val="0"/>
        <w:spacing w:after="0" w:line="240" w:lineRule="auto"/>
        <w:ind w:left="780"/>
        <w:jc w:val="both"/>
        <w:rPr>
          <w:rFonts w:ascii="Arial" w:hAnsi="Arial" w:cs="Arial"/>
          <w:sz w:val="20"/>
          <w:szCs w:val="20"/>
        </w:rPr>
      </w:pPr>
    </w:p>
    <w:p w:rsidR="00AD3A34" w:rsidRPr="004E7C66" w:rsidRDefault="00AD3A34" w:rsidP="000E4945">
      <w:pPr>
        <w:pStyle w:val="Heading3"/>
        <w:spacing w:before="0"/>
        <w:jc w:val="both"/>
        <w:rPr>
          <w:color w:val="auto"/>
        </w:rPr>
      </w:pPr>
      <w:bookmarkStart w:id="18" w:name="_Toc464033345"/>
      <w:r w:rsidRPr="004E7C66">
        <w:rPr>
          <w:color w:val="auto"/>
        </w:rPr>
        <w:t xml:space="preserve">When </w:t>
      </w:r>
      <w:r w:rsidR="00CE1BAE" w:rsidRPr="004E7C66">
        <w:rPr>
          <w:color w:val="auto"/>
        </w:rPr>
        <w:t>member</w:t>
      </w:r>
      <w:r w:rsidRPr="004E7C66">
        <w:rPr>
          <w:color w:val="auto"/>
        </w:rPr>
        <w:t>ship ceases</w:t>
      </w:r>
      <w:bookmarkEnd w:id="18"/>
    </w:p>
    <w:p w:rsidR="00D45C1F" w:rsidRPr="004E7C66" w:rsidRDefault="00D45C1F" w:rsidP="000E4945">
      <w:pPr>
        <w:pStyle w:val="ListParagraph"/>
        <w:autoSpaceDE w:val="0"/>
        <w:autoSpaceDN w:val="0"/>
        <w:adjustRightInd w:val="0"/>
        <w:spacing w:after="0" w:line="240" w:lineRule="auto"/>
        <w:ind w:left="360"/>
        <w:jc w:val="both"/>
        <w:rPr>
          <w:rFonts w:ascii="Arial" w:hAnsi="Arial" w:cs="Arial"/>
          <w:b/>
          <w:sz w:val="20"/>
          <w:szCs w:val="20"/>
        </w:rPr>
      </w:pPr>
    </w:p>
    <w:p w:rsidR="00AD3A34" w:rsidRPr="004E7C66" w:rsidRDefault="00386986" w:rsidP="0032352A">
      <w:pPr>
        <w:pStyle w:val="ListParagraph"/>
        <w:numPr>
          <w:ilvl w:val="0"/>
          <w:numId w:val="7"/>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 A person ceases to be a </w:t>
      </w:r>
      <w:r w:rsidR="001A7606" w:rsidRPr="004E7C66">
        <w:rPr>
          <w:rFonts w:ascii="Arial" w:hAnsi="Arial" w:cs="Arial"/>
          <w:sz w:val="20"/>
          <w:szCs w:val="20"/>
        </w:rPr>
        <w:t>m</w:t>
      </w:r>
      <w:r w:rsidR="00CE1BAE" w:rsidRPr="004E7C66">
        <w:rPr>
          <w:rFonts w:ascii="Arial" w:hAnsi="Arial" w:cs="Arial"/>
          <w:sz w:val="20"/>
          <w:szCs w:val="20"/>
        </w:rPr>
        <w:t>ember</w:t>
      </w:r>
      <w:r w:rsidR="00AD3A34" w:rsidRPr="004E7C66">
        <w:rPr>
          <w:rFonts w:ascii="Arial" w:hAnsi="Arial" w:cs="Arial"/>
          <w:sz w:val="20"/>
          <w:szCs w:val="20"/>
        </w:rPr>
        <w:t xml:space="preserve"> when any of the following takes</w:t>
      </w:r>
      <w:r w:rsidR="00D45C1F" w:rsidRPr="004E7C66">
        <w:rPr>
          <w:rFonts w:ascii="Arial" w:hAnsi="Arial" w:cs="Arial"/>
          <w:sz w:val="20"/>
          <w:szCs w:val="20"/>
        </w:rPr>
        <w:t xml:space="preserve"> </w:t>
      </w:r>
      <w:r w:rsidR="00AD3A34" w:rsidRPr="004E7C66">
        <w:rPr>
          <w:rFonts w:ascii="Arial" w:hAnsi="Arial" w:cs="Arial"/>
          <w:sz w:val="20"/>
          <w:szCs w:val="20"/>
        </w:rPr>
        <w:t>place —</w:t>
      </w:r>
    </w:p>
    <w:p w:rsidR="00AD3A34" w:rsidRPr="004E7C66" w:rsidRDefault="00AD3A34" w:rsidP="0032352A">
      <w:pPr>
        <w:pStyle w:val="ListParagraph"/>
        <w:numPr>
          <w:ilvl w:val="0"/>
          <w:numId w:val="8"/>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the individual dies;</w:t>
      </w:r>
    </w:p>
    <w:p w:rsidR="00AD3A34" w:rsidRPr="004E7C66" w:rsidRDefault="00AD3A34" w:rsidP="0032352A">
      <w:pPr>
        <w:pStyle w:val="ListParagraph"/>
        <w:numPr>
          <w:ilvl w:val="0"/>
          <w:numId w:val="8"/>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the person resigns from the </w:t>
      </w:r>
      <w:r w:rsidR="005B2879">
        <w:rPr>
          <w:rFonts w:ascii="Arial" w:hAnsi="Arial" w:cs="Arial"/>
          <w:sz w:val="20"/>
          <w:szCs w:val="20"/>
        </w:rPr>
        <w:t>Church</w:t>
      </w:r>
      <w:r w:rsidR="00A86ADA" w:rsidRPr="004E7C66">
        <w:rPr>
          <w:rFonts w:ascii="Arial" w:hAnsi="Arial" w:cs="Arial"/>
          <w:sz w:val="20"/>
          <w:szCs w:val="20"/>
        </w:rPr>
        <w:t xml:space="preserve"> under rule 13</w:t>
      </w:r>
      <w:r w:rsidRPr="004E7C66">
        <w:rPr>
          <w:rFonts w:ascii="Arial" w:hAnsi="Arial" w:cs="Arial"/>
          <w:sz w:val="20"/>
          <w:szCs w:val="20"/>
        </w:rPr>
        <w:t>;</w:t>
      </w:r>
    </w:p>
    <w:p w:rsidR="00AD3A34" w:rsidRPr="004E7C66" w:rsidRDefault="00D45C1F" w:rsidP="0032352A">
      <w:pPr>
        <w:pStyle w:val="ListParagraph"/>
        <w:numPr>
          <w:ilvl w:val="0"/>
          <w:numId w:val="8"/>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 </w:t>
      </w:r>
      <w:r w:rsidR="00AD3A34" w:rsidRPr="004E7C66">
        <w:rPr>
          <w:rFonts w:ascii="Arial" w:hAnsi="Arial" w:cs="Arial"/>
          <w:sz w:val="20"/>
          <w:szCs w:val="20"/>
        </w:rPr>
        <w:t xml:space="preserve">the person is </w:t>
      </w:r>
      <w:r w:rsidR="00FC1F71" w:rsidRPr="00F72C06">
        <w:rPr>
          <w:rFonts w:ascii="Arial" w:hAnsi="Arial" w:cs="Arial"/>
          <w:sz w:val="20"/>
          <w:szCs w:val="20"/>
        </w:rPr>
        <w:t>removed from membership</w:t>
      </w:r>
      <w:r w:rsidR="00FC1F71">
        <w:rPr>
          <w:rFonts w:ascii="Arial" w:hAnsi="Arial" w:cs="Arial"/>
          <w:sz w:val="20"/>
          <w:szCs w:val="20"/>
        </w:rPr>
        <w:t xml:space="preserve"> of</w:t>
      </w:r>
      <w:r w:rsidR="009603AC" w:rsidRPr="004E7C66">
        <w:rPr>
          <w:rFonts w:ascii="Arial" w:hAnsi="Arial" w:cs="Arial"/>
          <w:sz w:val="20"/>
          <w:szCs w:val="20"/>
        </w:rPr>
        <w:t xml:space="preserve"> the </w:t>
      </w:r>
      <w:r w:rsidR="005B2879">
        <w:rPr>
          <w:rFonts w:ascii="Arial" w:hAnsi="Arial" w:cs="Arial"/>
          <w:sz w:val="20"/>
          <w:szCs w:val="20"/>
        </w:rPr>
        <w:t>Church</w:t>
      </w:r>
      <w:r w:rsidR="009603AC" w:rsidRPr="004E7C66">
        <w:rPr>
          <w:rFonts w:ascii="Arial" w:hAnsi="Arial" w:cs="Arial"/>
          <w:sz w:val="20"/>
          <w:szCs w:val="20"/>
        </w:rPr>
        <w:t xml:space="preserve"> under rule 1</w:t>
      </w:r>
      <w:r w:rsidR="00F611EA">
        <w:rPr>
          <w:rFonts w:ascii="Arial" w:hAnsi="Arial" w:cs="Arial"/>
          <w:sz w:val="20"/>
          <w:szCs w:val="20"/>
        </w:rPr>
        <w:t>6</w:t>
      </w:r>
      <w:r w:rsidR="00AD3A34" w:rsidRPr="004E7C66">
        <w:rPr>
          <w:rFonts w:ascii="Arial" w:hAnsi="Arial" w:cs="Arial"/>
          <w:sz w:val="20"/>
          <w:szCs w:val="20"/>
        </w:rPr>
        <w:t>;</w:t>
      </w:r>
    </w:p>
    <w:p w:rsidR="00D45C1F" w:rsidRPr="004E7C66" w:rsidRDefault="00D45C1F" w:rsidP="000E4945">
      <w:pPr>
        <w:autoSpaceDE w:val="0"/>
        <w:autoSpaceDN w:val="0"/>
        <w:adjustRightInd w:val="0"/>
        <w:spacing w:after="0" w:line="240" w:lineRule="auto"/>
        <w:jc w:val="both"/>
        <w:rPr>
          <w:rFonts w:ascii="Arial" w:hAnsi="Arial" w:cs="Arial"/>
          <w:sz w:val="20"/>
          <w:szCs w:val="20"/>
        </w:rPr>
      </w:pPr>
    </w:p>
    <w:p w:rsidR="00AD3A34" w:rsidRPr="004E7C66" w:rsidRDefault="00386986" w:rsidP="0032352A">
      <w:pPr>
        <w:pStyle w:val="ListParagraph"/>
        <w:numPr>
          <w:ilvl w:val="0"/>
          <w:numId w:val="7"/>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The </w:t>
      </w:r>
      <w:r w:rsidR="00455148" w:rsidRPr="004E7C66">
        <w:rPr>
          <w:rFonts w:ascii="Arial" w:hAnsi="Arial" w:cs="Arial"/>
          <w:sz w:val="20"/>
          <w:szCs w:val="20"/>
        </w:rPr>
        <w:t>secretary</w:t>
      </w:r>
      <w:r w:rsidR="00AD3A34" w:rsidRPr="004E7C66">
        <w:rPr>
          <w:rFonts w:ascii="Arial" w:hAnsi="Arial" w:cs="Arial"/>
          <w:sz w:val="20"/>
          <w:szCs w:val="20"/>
        </w:rPr>
        <w:t xml:space="preserve"> must keep a record, for a</w:t>
      </w:r>
      <w:r w:rsidR="00D45C1F" w:rsidRPr="004E7C66">
        <w:rPr>
          <w:rFonts w:ascii="Arial" w:hAnsi="Arial" w:cs="Arial"/>
          <w:sz w:val="20"/>
          <w:szCs w:val="20"/>
        </w:rPr>
        <w:t xml:space="preserve">t least one year after a person </w:t>
      </w:r>
      <w:r w:rsidRPr="004E7C66">
        <w:rPr>
          <w:rFonts w:ascii="Arial" w:hAnsi="Arial" w:cs="Arial"/>
          <w:sz w:val="20"/>
          <w:szCs w:val="20"/>
        </w:rPr>
        <w:t xml:space="preserve">ceases to be a </w:t>
      </w:r>
      <w:r w:rsidR="001A7606" w:rsidRPr="004E7C66">
        <w:rPr>
          <w:rFonts w:ascii="Arial" w:hAnsi="Arial" w:cs="Arial"/>
          <w:sz w:val="20"/>
          <w:szCs w:val="20"/>
        </w:rPr>
        <w:t>m</w:t>
      </w:r>
      <w:r w:rsidR="00CE1BAE" w:rsidRPr="004E7C66">
        <w:rPr>
          <w:rFonts w:ascii="Arial" w:hAnsi="Arial" w:cs="Arial"/>
          <w:sz w:val="20"/>
          <w:szCs w:val="20"/>
        </w:rPr>
        <w:t>ember</w:t>
      </w:r>
      <w:r w:rsidR="00AD3A34" w:rsidRPr="004E7C66">
        <w:rPr>
          <w:rFonts w:ascii="Arial" w:hAnsi="Arial" w:cs="Arial"/>
          <w:sz w:val="20"/>
          <w:szCs w:val="20"/>
        </w:rPr>
        <w:t>, of —</w:t>
      </w:r>
    </w:p>
    <w:p w:rsidR="00AD3A34" w:rsidRPr="004E7C66" w:rsidRDefault="00AD3A34" w:rsidP="0032352A">
      <w:pPr>
        <w:pStyle w:val="ListParagraph"/>
        <w:numPr>
          <w:ilvl w:val="0"/>
          <w:numId w:val="9"/>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the date on w</w:t>
      </w:r>
      <w:r w:rsidR="00386986" w:rsidRPr="004E7C66">
        <w:rPr>
          <w:rFonts w:ascii="Arial" w:hAnsi="Arial" w:cs="Arial"/>
          <w:sz w:val="20"/>
          <w:szCs w:val="20"/>
        </w:rPr>
        <w:t xml:space="preserve">hich the person ceased to be a </w:t>
      </w:r>
      <w:r w:rsidR="001A7606" w:rsidRPr="004E7C66">
        <w:rPr>
          <w:rFonts w:ascii="Arial" w:hAnsi="Arial" w:cs="Arial"/>
          <w:sz w:val="20"/>
          <w:szCs w:val="20"/>
        </w:rPr>
        <w:t>m</w:t>
      </w:r>
      <w:r w:rsidR="00CE1BAE" w:rsidRPr="004E7C66">
        <w:rPr>
          <w:rFonts w:ascii="Arial" w:hAnsi="Arial" w:cs="Arial"/>
          <w:sz w:val="20"/>
          <w:szCs w:val="20"/>
        </w:rPr>
        <w:t>ember</w:t>
      </w:r>
      <w:r w:rsidRPr="004E7C66">
        <w:rPr>
          <w:rFonts w:ascii="Arial" w:hAnsi="Arial" w:cs="Arial"/>
          <w:sz w:val="20"/>
          <w:szCs w:val="20"/>
        </w:rPr>
        <w:t>; and</w:t>
      </w:r>
    </w:p>
    <w:p w:rsidR="00AD3A34" w:rsidRDefault="00AD3A34" w:rsidP="0032352A">
      <w:pPr>
        <w:pStyle w:val="ListParagraph"/>
        <w:numPr>
          <w:ilvl w:val="0"/>
          <w:numId w:val="9"/>
        </w:numPr>
        <w:autoSpaceDE w:val="0"/>
        <w:autoSpaceDN w:val="0"/>
        <w:adjustRightInd w:val="0"/>
        <w:spacing w:after="0" w:line="240" w:lineRule="auto"/>
        <w:jc w:val="both"/>
        <w:rPr>
          <w:rFonts w:ascii="Arial" w:hAnsi="Arial" w:cs="Arial"/>
          <w:sz w:val="20"/>
          <w:szCs w:val="20"/>
        </w:rPr>
      </w:pPr>
      <w:proofErr w:type="gramStart"/>
      <w:r w:rsidRPr="004E7C66">
        <w:rPr>
          <w:rFonts w:ascii="Arial" w:hAnsi="Arial" w:cs="Arial"/>
          <w:sz w:val="20"/>
          <w:szCs w:val="20"/>
        </w:rPr>
        <w:t>the</w:t>
      </w:r>
      <w:proofErr w:type="gramEnd"/>
      <w:r w:rsidRPr="004E7C66">
        <w:rPr>
          <w:rFonts w:ascii="Arial" w:hAnsi="Arial" w:cs="Arial"/>
          <w:sz w:val="20"/>
          <w:szCs w:val="20"/>
        </w:rPr>
        <w:t xml:space="preserve"> reason</w:t>
      </w:r>
      <w:r w:rsidR="00386986" w:rsidRPr="004E7C66">
        <w:rPr>
          <w:rFonts w:ascii="Arial" w:hAnsi="Arial" w:cs="Arial"/>
          <w:sz w:val="20"/>
          <w:szCs w:val="20"/>
        </w:rPr>
        <w:t xml:space="preserve"> why the person ceased to be a </w:t>
      </w:r>
      <w:r w:rsidR="001A7606" w:rsidRPr="004E7C66">
        <w:rPr>
          <w:rFonts w:ascii="Arial" w:hAnsi="Arial" w:cs="Arial"/>
          <w:sz w:val="20"/>
          <w:szCs w:val="20"/>
        </w:rPr>
        <w:t>m</w:t>
      </w:r>
      <w:r w:rsidR="00CE1BAE" w:rsidRPr="004E7C66">
        <w:rPr>
          <w:rFonts w:ascii="Arial" w:hAnsi="Arial" w:cs="Arial"/>
          <w:sz w:val="20"/>
          <w:szCs w:val="20"/>
        </w:rPr>
        <w:t>ember</w:t>
      </w:r>
      <w:r w:rsidRPr="004E7C66">
        <w:rPr>
          <w:rFonts w:ascii="Arial" w:hAnsi="Arial" w:cs="Arial"/>
          <w:sz w:val="20"/>
          <w:szCs w:val="20"/>
        </w:rPr>
        <w:t>.</w:t>
      </w:r>
    </w:p>
    <w:p w:rsidR="000E4945" w:rsidRPr="004E7C66" w:rsidRDefault="000E4945" w:rsidP="000E4945">
      <w:pPr>
        <w:pStyle w:val="ListParagraph"/>
        <w:autoSpaceDE w:val="0"/>
        <w:autoSpaceDN w:val="0"/>
        <w:adjustRightInd w:val="0"/>
        <w:spacing w:after="0" w:line="240" w:lineRule="auto"/>
        <w:ind w:left="1440"/>
        <w:jc w:val="both"/>
        <w:rPr>
          <w:rFonts w:ascii="Arial" w:hAnsi="Arial" w:cs="Arial"/>
          <w:sz w:val="20"/>
          <w:szCs w:val="20"/>
        </w:rPr>
      </w:pPr>
    </w:p>
    <w:p w:rsidR="00AD3A34" w:rsidRPr="004E7C66" w:rsidRDefault="00AD3A34" w:rsidP="000E4945">
      <w:pPr>
        <w:pStyle w:val="Heading3"/>
        <w:spacing w:before="0"/>
        <w:jc w:val="both"/>
        <w:rPr>
          <w:color w:val="auto"/>
        </w:rPr>
      </w:pPr>
      <w:bookmarkStart w:id="19" w:name="_Toc464033346"/>
      <w:r w:rsidRPr="004E7C66">
        <w:rPr>
          <w:color w:val="auto"/>
        </w:rPr>
        <w:t>Resignation</w:t>
      </w:r>
      <w:bookmarkEnd w:id="19"/>
    </w:p>
    <w:p w:rsidR="00D45C1F" w:rsidRPr="004E7C66" w:rsidRDefault="00D45C1F" w:rsidP="000E4945">
      <w:pPr>
        <w:pStyle w:val="ListParagraph"/>
        <w:autoSpaceDE w:val="0"/>
        <w:autoSpaceDN w:val="0"/>
        <w:adjustRightInd w:val="0"/>
        <w:spacing w:after="0" w:line="240" w:lineRule="auto"/>
        <w:ind w:left="360"/>
        <w:jc w:val="both"/>
        <w:rPr>
          <w:rFonts w:ascii="Arial" w:hAnsi="Arial" w:cs="Arial"/>
          <w:b/>
          <w:sz w:val="20"/>
          <w:szCs w:val="20"/>
        </w:rPr>
      </w:pPr>
    </w:p>
    <w:p w:rsidR="00AD3A34" w:rsidRPr="004E7C66" w:rsidRDefault="00386986" w:rsidP="0032352A">
      <w:pPr>
        <w:pStyle w:val="ListParagraph"/>
        <w:numPr>
          <w:ilvl w:val="0"/>
          <w:numId w:val="10"/>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A </w:t>
      </w:r>
      <w:r w:rsidR="001A7606" w:rsidRPr="004E7C66">
        <w:rPr>
          <w:rFonts w:ascii="Arial" w:hAnsi="Arial" w:cs="Arial"/>
          <w:sz w:val="20"/>
          <w:szCs w:val="20"/>
        </w:rPr>
        <w:t>m</w:t>
      </w:r>
      <w:r w:rsidR="00CE1BAE" w:rsidRPr="004E7C66">
        <w:rPr>
          <w:rFonts w:ascii="Arial" w:hAnsi="Arial" w:cs="Arial"/>
          <w:sz w:val="20"/>
          <w:szCs w:val="20"/>
        </w:rPr>
        <w:t>ember</w:t>
      </w:r>
      <w:r w:rsidR="00AD3A34" w:rsidRPr="004E7C66">
        <w:rPr>
          <w:rFonts w:ascii="Arial" w:hAnsi="Arial" w:cs="Arial"/>
          <w:sz w:val="20"/>
          <w:szCs w:val="20"/>
        </w:rPr>
        <w:t xml:space="preserve"> may resign from </w:t>
      </w:r>
      <w:r w:rsidR="00CE1BAE" w:rsidRPr="004E7C66">
        <w:rPr>
          <w:rFonts w:ascii="Arial" w:hAnsi="Arial" w:cs="Arial"/>
          <w:sz w:val="20"/>
          <w:szCs w:val="20"/>
        </w:rPr>
        <w:t>member</w:t>
      </w:r>
      <w:r w:rsidR="00AD3A34" w:rsidRPr="004E7C66">
        <w:rPr>
          <w:rFonts w:ascii="Arial" w:hAnsi="Arial" w:cs="Arial"/>
          <w:sz w:val="20"/>
          <w:szCs w:val="20"/>
        </w:rPr>
        <w:t xml:space="preserve">ship of the </w:t>
      </w:r>
      <w:r w:rsidR="005B2879">
        <w:rPr>
          <w:rFonts w:ascii="Arial" w:hAnsi="Arial" w:cs="Arial"/>
          <w:sz w:val="20"/>
          <w:szCs w:val="20"/>
        </w:rPr>
        <w:t>Church</w:t>
      </w:r>
      <w:r w:rsidR="00AD3A34" w:rsidRPr="004E7C66">
        <w:rPr>
          <w:rFonts w:ascii="Arial" w:hAnsi="Arial" w:cs="Arial"/>
          <w:sz w:val="20"/>
          <w:szCs w:val="20"/>
        </w:rPr>
        <w:t xml:space="preserve"> by giving</w:t>
      </w:r>
      <w:r w:rsidR="00D45C1F" w:rsidRPr="004E7C66">
        <w:rPr>
          <w:rFonts w:ascii="Arial" w:hAnsi="Arial" w:cs="Arial"/>
          <w:sz w:val="20"/>
          <w:szCs w:val="20"/>
        </w:rPr>
        <w:t xml:space="preserve"> </w:t>
      </w:r>
      <w:r w:rsidR="00AD3A34" w:rsidRPr="004E7C66">
        <w:rPr>
          <w:rFonts w:ascii="Arial" w:hAnsi="Arial" w:cs="Arial"/>
          <w:sz w:val="20"/>
          <w:szCs w:val="20"/>
        </w:rPr>
        <w:t>written no</w:t>
      </w:r>
      <w:r w:rsidRPr="004E7C66">
        <w:rPr>
          <w:rFonts w:ascii="Arial" w:hAnsi="Arial" w:cs="Arial"/>
          <w:sz w:val="20"/>
          <w:szCs w:val="20"/>
        </w:rPr>
        <w:t xml:space="preserve">tice of the resignation to the </w:t>
      </w:r>
      <w:r w:rsidR="00455148" w:rsidRPr="004E7C66">
        <w:rPr>
          <w:rFonts w:ascii="Arial" w:hAnsi="Arial" w:cs="Arial"/>
          <w:sz w:val="20"/>
          <w:szCs w:val="20"/>
        </w:rPr>
        <w:t>secretary</w:t>
      </w:r>
      <w:r w:rsidR="00AD3A34" w:rsidRPr="004E7C66">
        <w:rPr>
          <w:rFonts w:ascii="Arial" w:hAnsi="Arial" w:cs="Arial"/>
          <w:sz w:val="20"/>
          <w:szCs w:val="20"/>
        </w:rPr>
        <w:t>.</w:t>
      </w:r>
    </w:p>
    <w:p w:rsidR="00D45C1F" w:rsidRPr="004E7C66" w:rsidRDefault="00D45C1F" w:rsidP="000E4945">
      <w:pPr>
        <w:pStyle w:val="ListParagraph"/>
        <w:autoSpaceDE w:val="0"/>
        <w:autoSpaceDN w:val="0"/>
        <w:adjustRightInd w:val="0"/>
        <w:spacing w:after="0" w:line="240" w:lineRule="auto"/>
        <w:jc w:val="both"/>
        <w:rPr>
          <w:rFonts w:ascii="Arial" w:hAnsi="Arial" w:cs="Arial"/>
          <w:sz w:val="20"/>
          <w:szCs w:val="20"/>
        </w:rPr>
      </w:pPr>
    </w:p>
    <w:p w:rsidR="00AD3A34" w:rsidRPr="004E7C66" w:rsidRDefault="00AD3A34" w:rsidP="000E4945">
      <w:pPr>
        <w:pStyle w:val="ListParagraph"/>
        <w:autoSpaceDE w:val="0"/>
        <w:autoSpaceDN w:val="0"/>
        <w:adjustRightInd w:val="0"/>
        <w:spacing w:after="0" w:line="240" w:lineRule="auto"/>
        <w:ind w:left="360"/>
        <w:jc w:val="both"/>
        <w:rPr>
          <w:rFonts w:ascii="Arial" w:hAnsi="Arial" w:cs="Arial"/>
          <w:sz w:val="20"/>
          <w:szCs w:val="20"/>
        </w:rPr>
      </w:pPr>
      <w:r w:rsidRPr="004E7C66">
        <w:rPr>
          <w:rFonts w:ascii="Arial" w:hAnsi="Arial" w:cs="Arial"/>
          <w:sz w:val="20"/>
          <w:szCs w:val="20"/>
        </w:rPr>
        <w:t>(2) The resignation takes effect —</w:t>
      </w:r>
    </w:p>
    <w:p w:rsidR="00AD3A34" w:rsidRPr="004E7C66" w:rsidRDefault="00386986" w:rsidP="000E4945">
      <w:pPr>
        <w:pStyle w:val="ListParagraph"/>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(a) </w:t>
      </w:r>
      <w:proofErr w:type="gramStart"/>
      <w:r w:rsidRPr="004E7C66">
        <w:rPr>
          <w:rFonts w:ascii="Arial" w:hAnsi="Arial" w:cs="Arial"/>
          <w:sz w:val="20"/>
          <w:szCs w:val="20"/>
        </w:rPr>
        <w:t>when</w:t>
      </w:r>
      <w:proofErr w:type="gramEnd"/>
      <w:r w:rsidRPr="004E7C66">
        <w:rPr>
          <w:rFonts w:ascii="Arial" w:hAnsi="Arial" w:cs="Arial"/>
          <w:sz w:val="20"/>
          <w:szCs w:val="20"/>
        </w:rPr>
        <w:t xml:space="preserve"> the </w:t>
      </w:r>
      <w:r w:rsidR="00455148" w:rsidRPr="004E7C66">
        <w:rPr>
          <w:rFonts w:ascii="Arial" w:hAnsi="Arial" w:cs="Arial"/>
          <w:sz w:val="20"/>
          <w:szCs w:val="20"/>
        </w:rPr>
        <w:t>secretary</w:t>
      </w:r>
      <w:r w:rsidR="00AD3A34" w:rsidRPr="004E7C66">
        <w:rPr>
          <w:rFonts w:ascii="Arial" w:hAnsi="Arial" w:cs="Arial"/>
          <w:sz w:val="20"/>
          <w:szCs w:val="20"/>
        </w:rPr>
        <w:t xml:space="preserve"> receives the notice</w:t>
      </w:r>
      <w:r w:rsidR="0090619C" w:rsidRPr="004E7C66">
        <w:rPr>
          <w:rFonts w:ascii="Arial" w:hAnsi="Arial" w:cs="Arial"/>
          <w:sz w:val="20"/>
          <w:szCs w:val="20"/>
        </w:rPr>
        <w:t xml:space="preserve"> and brings it to the committee</w:t>
      </w:r>
      <w:r w:rsidR="00AD3A34" w:rsidRPr="004E7C66">
        <w:rPr>
          <w:rFonts w:ascii="Arial" w:hAnsi="Arial" w:cs="Arial"/>
          <w:sz w:val="20"/>
          <w:szCs w:val="20"/>
        </w:rPr>
        <w:t>; or</w:t>
      </w:r>
    </w:p>
    <w:p w:rsidR="00AD3A34" w:rsidRDefault="00AD3A34" w:rsidP="000E4945">
      <w:pPr>
        <w:pStyle w:val="ListParagraph"/>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(b) </w:t>
      </w:r>
      <w:proofErr w:type="gramStart"/>
      <w:r w:rsidRPr="004E7C66">
        <w:rPr>
          <w:rFonts w:ascii="Arial" w:hAnsi="Arial" w:cs="Arial"/>
          <w:sz w:val="20"/>
          <w:szCs w:val="20"/>
        </w:rPr>
        <w:t>if</w:t>
      </w:r>
      <w:proofErr w:type="gramEnd"/>
      <w:r w:rsidRPr="004E7C66">
        <w:rPr>
          <w:rFonts w:ascii="Arial" w:hAnsi="Arial" w:cs="Arial"/>
          <w:sz w:val="20"/>
          <w:szCs w:val="20"/>
        </w:rPr>
        <w:t xml:space="preserve"> a later time is stated in the notice, at that later time.</w:t>
      </w:r>
    </w:p>
    <w:p w:rsidR="00E56298" w:rsidRPr="004E7C66" w:rsidRDefault="00E56298" w:rsidP="000E4945">
      <w:pPr>
        <w:pStyle w:val="ListParagraph"/>
        <w:autoSpaceDE w:val="0"/>
        <w:autoSpaceDN w:val="0"/>
        <w:adjustRightInd w:val="0"/>
        <w:spacing w:after="0" w:line="240" w:lineRule="auto"/>
        <w:jc w:val="both"/>
        <w:rPr>
          <w:rFonts w:ascii="Arial" w:hAnsi="Arial" w:cs="Arial"/>
          <w:sz w:val="20"/>
          <w:szCs w:val="20"/>
        </w:rPr>
      </w:pPr>
    </w:p>
    <w:p w:rsidR="00AD3A34" w:rsidRDefault="00CE1BAE" w:rsidP="000E4945">
      <w:pPr>
        <w:pStyle w:val="Heading3"/>
        <w:spacing w:before="0"/>
        <w:jc w:val="both"/>
        <w:rPr>
          <w:color w:val="auto"/>
        </w:rPr>
      </w:pPr>
      <w:bookmarkStart w:id="20" w:name="_Toc464033347"/>
      <w:r w:rsidRPr="004E7C66">
        <w:rPr>
          <w:color w:val="auto"/>
        </w:rPr>
        <w:t>Member</w:t>
      </w:r>
      <w:r w:rsidR="00AD3A34" w:rsidRPr="004E7C66">
        <w:rPr>
          <w:color w:val="auto"/>
        </w:rPr>
        <w:t>ship fees</w:t>
      </w:r>
      <w:bookmarkEnd w:id="20"/>
    </w:p>
    <w:p w:rsidR="00E30860" w:rsidRDefault="00386986" w:rsidP="00D35194">
      <w:pPr>
        <w:pStyle w:val="ListParagraph"/>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The </w:t>
      </w:r>
      <w:r w:rsidR="001A7606" w:rsidRPr="004E7C66">
        <w:rPr>
          <w:rFonts w:ascii="Arial" w:hAnsi="Arial" w:cs="Arial"/>
          <w:sz w:val="20"/>
          <w:szCs w:val="20"/>
        </w:rPr>
        <w:t>c</w:t>
      </w:r>
      <w:r w:rsidR="00CE1BAE" w:rsidRPr="004E7C66">
        <w:rPr>
          <w:rFonts w:ascii="Arial" w:hAnsi="Arial" w:cs="Arial"/>
          <w:sz w:val="20"/>
          <w:szCs w:val="20"/>
        </w:rPr>
        <w:t>ommittee</w:t>
      </w:r>
      <w:r w:rsidR="00AD3A34" w:rsidRPr="004E7C66">
        <w:rPr>
          <w:rFonts w:ascii="Arial" w:hAnsi="Arial" w:cs="Arial"/>
          <w:sz w:val="20"/>
          <w:szCs w:val="20"/>
        </w:rPr>
        <w:t xml:space="preserve"> </w:t>
      </w:r>
      <w:r w:rsidR="00E30860">
        <w:rPr>
          <w:rFonts w:ascii="Arial" w:hAnsi="Arial" w:cs="Arial"/>
          <w:sz w:val="20"/>
          <w:szCs w:val="20"/>
        </w:rPr>
        <w:t xml:space="preserve">has determined that no </w:t>
      </w:r>
      <w:r w:rsidR="00B84670">
        <w:rPr>
          <w:rFonts w:ascii="Arial" w:hAnsi="Arial" w:cs="Arial"/>
          <w:sz w:val="20"/>
          <w:szCs w:val="20"/>
        </w:rPr>
        <w:t xml:space="preserve">membership </w:t>
      </w:r>
      <w:r w:rsidR="00E30860">
        <w:rPr>
          <w:rFonts w:ascii="Arial" w:hAnsi="Arial" w:cs="Arial"/>
          <w:sz w:val="20"/>
          <w:szCs w:val="20"/>
        </w:rPr>
        <w:t>fees will be payable.</w:t>
      </w:r>
    </w:p>
    <w:p w:rsidR="00AD3A34" w:rsidRPr="00F27F8F" w:rsidRDefault="00AD3A34" w:rsidP="000E4945">
      <w:pPr>
        <w:autoSpaceDE w:val="0"/>
        <w:autoSpaceDN w:val="0"/>
        <w:adjustRightInd w:val="0"/>
        <w:spacing w:after="0" w:line="240" w:lineRule="auto"/>
        <w:jc w:val="both"/>
        <w:rPr>
          <w:rFonts w:ascii="Arial" w:hAnsi="Arial" w:cs="Arial"/>
          <w:sz w:val="20"/>
          <w:szCs w:val="20"/>
        </w:rPr>
      </w:pPr>
    </w:p>
    <w:p w:rsidR="00AD3A34" w:rsidRPr="004E7C66" w:rsidRDefault="00AD3A34" w:rsidP="000E4945">
      <w:pPr>
        <w:pStyle w:val="Heading3"/>
        <w:spacing w:before="0"/>
        <w:jc w:val="both"/>
        <w:rPr>
          <w:color w:val="auto"/>
        </w:rPr>
      </w:pPr>
      <w:bookmarkStart w:id="21" w:name="_Toc464033348"/>
      <w:r w:rsidRPr="004E7C66">
        <w:rPr>
          <w:color w:val="auto"/>
        </w:rPr>
        <w:t xml:space="preserve">Register of </w:t>
      </w:r>
      <w:r w:rsidR="00CE1BAE" w:rsidRPr="004E7C66">
        <w:rPr>
          <w:color w:val="auto"/>
        </w:rPr>
        <w:t>member</w:t>
      </w:r>
      <w:r w:rsidRPr="004E7C66">
        <w:rPr>
          <w:color w:val="auto"/>
        </w:rPr>
        <w:t>s</w:t>
      </w:r>
      <w:bookmarkEnd w:id="21"/>
    </w:p>
    <w:p w:rsidR="001B3E21" w:rsidRPr="004E7C66" w:rsidRDefault="001B3E21" w:rsidP="000E4945">
      <w:pPr>
        <w:pStyle w:val="ListParagraph"/>
        <w:autoSpaceDE w:val="0"/>
        <w:autoSpaceDN w:val="0"/>
        <w:adjustRightInd w:val="0"/>
        <w:spacing w:after="0" w:line="240" w:lineRule="auto"/>
        <w:ind w:left="735"/>
        <w:jc w:val="both"/>
        <w:rPr>
          <w:rFonts w:ascii="Arial" w:hAnsi="Arial" w:cs="Arial"/>
          <w:sz w:val="20"/>
          <w:szCs w:val="20"/>
        </w:rPr>
      </w:pPr>
    </w:p>
    <w:p w:rsidR="00D43718" w:rsidRPr="004E7C66" w:rsidRDefault="00386986" w:rsidP="0032352A">
      <w:pPr>
        <w:pStyle w:val="ListParagraph"/>
        <w:numPr>
          <w:ilvl w:val="0"/>
          <w:numId w:val="11"/>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The </w:t>
      </w:r>
      <w:r w:rsidR="00455148" w:rsidRPr="004E7C66">
        <w:rPr>
          <w:rFonts w:ascii="Arial" w:hAnsi="Arial" w:cs="Arial"/>
          <w:sz w:val="20"/>
          <w:szCs w:val="20"/>
        </w:rPr>
        <w:t>secretary</w:t>
      </w:r>
      <w:r w:rsidR="00AD3A34" w:rsidRPr="004E7C66">
        <w:rPr>
          <w:rFonts w:ascii="Arial" w:hAnsi="Arial" w:cs="Arial"/>
          <w:sz w:val="20"/>
          <w:szCs w:val="20"/>
        </w:rPr>
        <w:t xml:space="preserve">, or another person </w:t>
      </w:r>
      <w:r w:rsidRPr="004E7C66">
        <w:rPr>
          <w:rFonts w:ascii="Arial" w:hAnsi="Arial" w:cs="Arial"/>
          <w:sz w:val="20"/>
          <w:szCs w:val="20"/>
        </w:rPr>
        <w:t xml:space="preserve">authorised by the </w:t>
      </w:r>
      <w:r w:rsidR="004E2FEE" w:rsidRPr="004E7C66">
        <w:rPr>
          <w:rFonts w:ascii="Arial" w:hAnsi="Arial" w:cs="Arial"/>
          <w:sz w:val="20"/>
          <w:szCs w:val="20"/>
        </w:rPr>
        <w:t>committee</w:t>
      </w:r>
      <w:r w:rsidR="00D43718" w:rsidRPr="004E7C66">
        <w:rPr>
          <w:rFonts w:ascii="Arial" w:hAnsi="Arial" w:cs="Arial"/>
          <w:sz w:val="20"/>
          <w:szCs w:val="20"/>
        </w:rPr>
        <w:t xml:space="preserve">, is </w:t>
      </w:r>
      <w:r w:rsidR="006600EF" w:rsidRPr="004E7C66">
        <w:rPr>
          <w:rFonts w:ascii="Arial" w:hAnsi="Arial" w:cs="Arial"/>
          <w:sz w:val="20"/>
          <w:szCs w:val="20"/>
        </w:rPr>
        <w:t xml:space="preserve">responsible </w:t>
      </w:r>
      <w:r w:rsidR="001A7606" w:rsidRPr="004E7C66">
        <w:rPr>
          <w:rFonts w:ascii="Arial" w:hAnsi="Arial" w:cs="Arial"/>
          <w:sz w:val="20"/>
          <w:szCs w:val="20"/>
        </w:rPr>
        <w:t>to maintain the r</w:t>
      </w:r>
      <w:r w:rsidR="00AD3A34" w:rsidRPr="004E7C66">
        <w:rPr>
          <w:rFonts w:ascii="Arial" w:hAnsi="Arial" w:cs="Arial"/>
          <w:sz w:val="20"/>
          <w:szCs w:val="20"/>
        </w:rPr>
        <w:t xml:space="preserve">egister of </w:t>
      </w:r>
      <w:r w:rsidR="00CE1BAE" w:rsidRPr="004E7C66">
        <w:rPr>
          <w:rFonts w:ascii="Arial" w:hAnsi="Arial" w:cs="Arial"/>
          <w:sz w:val="20"/>
          <w:szCs w:val="20"/>
        </w:rPr>
        <w:t>member</w:t>
      </w:r>
      <w:r w:rsidR="00AD3A34" w:rsidRPr="004E7C66">
        <w:rPr>
          <w:rFonts w:ascii="Arial" w:hAnsi="Arial" w:cs="Arial"/>
          <w:sz w:val="20"/>
          <w:szCs w:val="20"/>
        </w:rPr>
        <w:t>s and record</w:t>
      </w:r>
      <w:r w:rsidR="00D43718" w:rsidRPr="004E7C66">
        <w:rPr>
          <w:rFonts w:ascii="Arial" w:hAnsi="Arial" w:cs="Arial"/>
          <w:sz w:val="20"/>
          <w:szCs w:val="20"/>
        </w:rPr>
        <w:t xml:space="preserve"> </w:t>
      </w:r>
      <w:r w:rsidR="00AD3A34" w:rsidRPr="004E7C66">
        <w:rPr>
          <w:rFonts w:ascii="Arial" w:hAnsi="Arial" w:cs="Arial"/>
          <w:sz w:val="20"/>
          <w:szCs w:val="20"/>
        </w:rPr>
        <w:t xml:space="preserve">in that register any change in the </w:t>
      </w:r>
      <w:r w:rsidR="00CE1BAE" w:rsidRPr="004E7C66">
        <w:rPr>
          <w:rFonts w:ascii="Arial" w:hAnsi="Arial" w:cs="Arial"/>
          <w:sz w:val="20"/>
          <w:szCs w:val="20"/>
        </w:rPr>
        <w:t>member</w:t>
      </w:r>
      <w:r w:rsidR="00AD3A34" w:rsidRPr="004E7C66">
        <w:rPr>
          <w:rFonts w:ascii="Arial" w:hAnsi="Arial" w:cs="Arial"/>
          <w:sz w:val="20"/>
          <w:szCs w:val="20"/>
        </w:rPr>
        <w:t xml:space="preserve">ship of the </w:t>
      </w:r>
      <w:r w:rsidR="005B2879">
        <w:rPr>
          <w:rFonts w:ascii="Arial" w:hAnsi="Arial" w:cs="Arial"/>
          <w:sz w:val="20"/>
          <w:szCs w:val="20"/>
        </w:rPr>
        <w:t>Church</w:t>
      </w:r>
      <w:r w:rsidR="00AD3A34" w:rsidRPr="004E7C66">
        <w:rPr>
          <w:rFonts w:ascii="Arial" w:hAnsi="Arial" w:cs="Arial"/>
          <w:sz w:val="20"/>
          <w:szCs w:val="20"/>
        </w:rPr>
        <w:t>.</w:t>
      </w:r>
    </w:p>
    <w:p w:rsidR="0094314F" w:rsidRPr="004E7C66" w:rsidRDefault="0094314F" w:rsidP="000E4945">
      <w:pPr>
        <w:pStyle w:val="ListParagraph"/>
        <w:autoSpaceDE w:val="0"/>
        <w:autoSpaceDN w:val="0"/>
        <w:adjustRightInd w:val="0"/>
        <w:spacing w:after="0" w:line="240" w:lineRule="auto"/>
        <w:ind w:left="735"/>
        <w:jc w:val="both"/>
        <w:rPr>
          <w:rFonts w:ascii="Arial" w:hAnsi="Arial" w:cs="Arial"/>
          <w:sz w:val="20"/>
          <w:szCs w:val="20"/>
        </w:rPr>
      </w:pPr>
    </w:p>
    <w:p w:rsidR="00D43718" w:rsidRPr="004E7C66" w:rsidRDefault="006600EF" w:rsidP="0032352A">
      <w:pPr>
        <w:pStyle w:val="ListParagraph"/>
        <w:numPr>
          <w:ilvl w:val="0"/>
          <w:numId w:val="11"/>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T</w:t>
      </w:r>
      <w:r w:rsidR="00AD3A34" w:rsidRPr="004E7C66">
        <w:rPr>
          <w:rFonts w:ascii="Arial" w:hAnsi="Arial" w:cs="Arial"/>
          <w:sz w:val="20"/>
          <w:szCs w:val="20"/>
        </w:rPr>
        <w:t>he</w:t>
      </w:r>
      <w:r w:rsidR="00D43718" w:rsidRPr="004E7C66">
        <w:rPr>
          <w:rFonts w:ascii="Arial" w:hAnsi="Arial" w:cs="Arial"/>
          <w:sz w:val="20"/>
          <w:szCs w:val="20"/>
        </w:rPr>
        <w:t xml:space="preserve"> </w:t>
      </w:r>
      <w:r w:rsidR="001A7606" w:rsidRPr="004E7C66">
        <w:rPr>
          <w:rFonts w:ascii="Arial" w:hAnsi="Arial" w:cs="Arial"/>
          <w:sz w:val="20"/>
          <w:szCs w:val="20"/>
        </w:rPr>
        <w:t>r</w:t>
      </w:r>
      <w:r w:rsidR="00AD3A34" w:rsidRPr="004E7C66">
        <w:rPr>
          <w:rFonts w:ascii="Arial" w:hAnsi="Arial" w:cs="Arial"/>
          <w:sz w:val="20"/>
          <w:szCs w:val="20"/>
        </w:rPr>
        <w:t xml:space="preserve">egister of </w:t>
      </w:r>
      <w:r w:rsidR="00CE1BAE" w:rsidRPr="004E7C66">
        <w:rPr>
          <w:rFonts w:ascii="Arial" w:hAnsi="Arial" w:cs="Arial"/>
          <w:sz w:val="20"/>
          <w:szCs w:val="20"/>
        </w:rPr>
        <w:t>member</w:t>
      </w:r>
      <w:r w:rsidR="00AD3A34" w:rsidRPr="004E7C66">
        <w:rPr>
          <w:rFonts w:ascii="Arial" w:hAnsi="Arial" w:cs="Arial"/>
          <w:sz w:val="20"/>
          <w:szCs w:val="20"/>
        </w:rPr>
        <w:t>s must include</w:t>
      </w:r>
      <w:r w:rsidRPr="004E7C66">
        <w:rPr>
          <w:rFonts w:ascii="Arial" w:hAnsi="Arial" w:cs="Arial"/>
          <w:i/>
          <w:sz w:val="20"/>
          <w:szCs w:val="20"/>
        </w:rPr>
        <w:t xml:space="preserve"> </w:t>
      </w:r>
      <w:r w:rsidRPr="004E7C66">
        <w:rPr>
          <w:rFonts w:ascii="Arial" w:hAnsi="Arial" w:cs="Arial"/>
          <w:sz w:val="20"/>
          <w:szCs w:val="20"/>
        </w:rPr>
        <w:t>each member’s name</w:t>
      </w:r>
      <w:r w:rsidR="00A36D5C">
        <w:rPr>
          <w:rFonts w:ascii="Arial" w:hAnsi="Arial" w:cs="Arial"/>
          <w:sz w:val="20"/>
          <w:szCs w:val="20"/>
        </w:rPr>
        <w:t>,</w:t>
      </w:r>
      <w:r w:rsidRPr="004E7C66">
        <w:rPr>
          <w:rFonts w:ascii="Arial" w:hAnsi="Arial" w:cs="Arial"/>
          <w:sz w:val="20"/>
          <w:szCs w:val="20"/>
        </w:rPr>
        <w:t xml:space="preserve"> and a residential, postal or email</w:t>
      </w:r>
      <w:r w:rsidRPr="004E7C66">
        <w:rPr>
          <w:rFonts w:ascii="Arial" w:hAnsi="Arial" w:cs="Arial"/>
          <w:i/>
          <w:sz w:val="20"/>
          <w:szCs w:val="20"/>
        </w:rPr>
        <w:t xml:space="preserve"> </w:t>
      </w:r>
      <w:r w:rsidRPr="004E7C66">
        <w:rPr>
          <w:rFonts w:ascii="Arial" w:hAnsi="Arial" w:cs="Arial"/>
          <w:sz w:val="20"/>
          <w:szCs w:val="20"/>
        </w:rPr>
        <w:t>address</w:t>
      </w:r>
      <w:r w:rsidR="00F27F8F">
        <w:rPr>
          <w:rFonts w:ascii="Arial" w:hAnsi="Arial" w:cs="Arial"/>
          <w:sz w:val="20"/>
          <w:szCs w:val="20"/>
        </w:rPr>
        <w:t>, and</w:t>
      </w:r>
      <w:r w:rsidRPr="004E7C66">
        <w:rPr>
          <w:rFonts w:ascii="Arial" w:hAnsi="Arial" w:cs="Arial"/>
          <w:sz w:val="20"/>
          <w:szCs w:val="20"/>
        </w:rPr>
        <w:t xml:space="preserve"> </w:t>
      </w:r>
      <w:r w:rsidR="00AD3A34" w:rsidRPr="004E7C66">
        <w:rPr>
          <w:rFonts w:ascii="Arial" w:hAnsi="Arial" w:cs="Arial"/>
          <w:sz w:val="20"/>
          <w:szCs w:val="20"/>
        </w:rPr>
        <w:t>the date on which</w:t>
      </w:r>
      <w:r w:rsidR="00D43718" w:rsidRPr="004E7C66">
        <w:rPr>
          <w:rFonts w:ascii="Arial" w:hAnsi="Arial" w:cs="Arial"/>
          <w:sz w:val="20"/>
          <w:szCs w:val="20"/>
        </w:rPr>
        <w:t xml:space="preserve"> </w:t>
      </w:r>
      <w:r w:rsidR="006A69F2" w:rsidRPr="004E7C66">
        <w:rPr>
          <w:rFonts w:ascii="Arial" w:hAnsi="Arial" w:cs="Arial"/>
          <w:sz w:val="20"/>
          <w:szCs w:val="20"/>
        </w:rPr>
        <w:t xml:space="preserve">each </w:t>
      </w:r>
      <w:r w:rsidR="001A7606" w:rsidRPr="004E7C66">
        <w:rPr>
          <w:rFonts w:ascii="Arial" w:hAnsi="Arial" w:cs="Arial"/>
          <w:sz w:val="20"/>
          <w:szCs w:val="20"/>
        </w:rPr>
        <w:t>m</w:t>
      </w:r>
      <w:r w:rsidR="00CE1BAE" w:rsidRPr="004E7C66">
        <w:rPr>
          <w:rFonts w:ascii="Arial" w:hAnsi="Arial" w:cs="Arial"/>
          <w:sz w:val="20"/>
          <w:szCs w:val="20"/>
        </w:rPr>
        <w:t>ember</w:t>
      </w:r>
      <w:r w:rsidR="006A69F2" w:rsidRPr="004E7C66">
        <w:rPr>
          <w:rFonts w:ascii="Arial" w:hAnsi="Arial" w:cs="Arial"/>
          <w:sz w:val="20"/>
          <w:szCs w:val="20"/>
        </w:rPr>
        <w:t xml:space="preserve"> becomes a </w:t>
      </w:r>
      <w:r w:rsidR="001A7606" w:rsidRPr="004E7C66">
        <w:rPr>
          <w:rFonts w:ascii="Arial" w:hAnsi="Arial" w:cs="Arial"/>
          <w:sz w:val="20"/>
          <w:szCs w:val="20"/>
        </w:rPr>
        <w:t>m</w:t>
      </w:r>
      <w:r w:rsidR="00CE1BAE" w:rsidRPr="004E7C66">
        <w:rPr>
          <w:rFonts w:ascii="Arial" w:hAnsi="Arial" w:cs="Arial"/>
          <w:sz w:val="20"/>
          <w:szCs w:val="20"/>
        </w:rPr>
        <w:t>ember</w:t>
      </w:r>
      <w:r w:rsidR="00AD3A34" w:rsidRPr="004E7C66">
        <w:rPr>
          <w:rFonts w:ascii="Arial" w:hAnsi="Arial" w:cs="Arial"/>
          <w:sz w:val="20"/>
          <w:szCs w:val="20"/>
        </w:rPr>
        <w:t>.</w:t>
      </w:r>
      <w:r w:rsidR="00A36D5C">
        <w:rPr>
          <w:rFonts w:ascii="Arial" w:hAnsi="Arial" w:cs="Arial"/>
          <w:sz w:val="20"/>
          <w:szCs w:val="20"/>
        </w:rPr>
        <w:t xml:space="preserve"> When a member ceases to be a member this date must also be recorded.</w:t>
      </w:r>
    </w:p>
    <w:p w:rsidR="0047645F" w:rsidRPr="004E7C66" w:rsidRDefault="0047645F" w:rsidP="000E4945">
      <w:pPr>
        <w:autoSpaceDE w:val="0"/>
        <w:autoSpaceDN w:val="0"/>
        <w:adjustRightInd w:val="0"/>
        <w:spacing w:after="0" w:line="240" w:lineRule="auto"/>
        <w:ind w:left="360"/>
        <w:jc w:val="both"/>
        <w:rPr>
          <w:rFonts w:ascii="Arial" w:hAnsi="Arial" w:cs="Arial"/>
          <w:sz w:val="20"/>
          <w:szCs w:val="20"/>
        </w:rPr>
      </w:pPr>
    </w:p>
    <w:p w:rsidR="00D43718" w:rsidRPr="004E7C66" w:rsidRDefault="001A7606" w:rsidP="0032352A">
      <w:pPr>
        <w:pStyle w:val="ListParagraph"/>
        <w:numPr>
          <w:ilvl w:val="0"/>
          <w:numId w:val="11"/>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The r</w:t>
      </w:r>
      <w:r w:rsidR="00AD3A34" w:rsidRPr="004E7C66">
        <w:rPr>
          <w:rFonts w:ascii="Arial" w:hAnsi="Arial" w:cs="Arial"/>
          <w:sz w:val="20"/>
          <w:szCs w:val="20"/>
        </w:rPr>
        <w:t xml:space="preserve">egister of </w:t>
      </w:r>
      <w:r w:rsidR="00CE1BAE" w:rsidRPr="004E7C66">
        <w:rPr>
          <w:rFonts w:ascii="Arial" w:hAnsi="Arial" w:cs="Arial"/>
          <w:sz w:val="20"/>
          <w:szCs w:val="20"/>
        </w:rPr>
        <w:t>member</w:t>
      </w:r>
      <w:r w:rsidR="00AD3A34" w:rsidRPr="004E7C66">
        <w:rPr>
          <w:rFonts w:ascii="Arial" w:hAnsi="Arial" w:cs="Arial"/>
          <w:sz w:val="20"/>
          <w:szCs w:val="20"/>
        </w:rPr>
        <w:t>s must be k</w:t>
      </w:r>
      <w:r w:rsidR="006A69F2" w:rsidRPr="004E7C66">
        <w:rPr>
          <w:rFonts w:ascii="Arial" w:hAnsi="Arial" w:cs="Arial"/>
          <w:sz w:val="20"/>
          <w:szCs w:val="20"/>
        </w:rPr>
        <w:t xml:space="preserve">ept at the </w:t>
      </w:r>
      <w:r w:rsidR="00455148" w:rsidRPr="004E7C66">
        <w:rPr>
          <w:rFonts w:ascii="Arial" w:hAnsi="Arial" w:cs="Arial"/>
          <w:sz w:val="20"/>
          <w:szCs w:val="20"/>
        </w:rPr>
        <w:t>secretary</w:t>
      </w:r>
      <w:r w:rsidR="00AD3A34" w:rsidRPr="004E7C66">
        <w:rPr>
          <w:rFonts w:ascii="Arial" w:hAnsi="Arial" w:cs="Arial"/>
          <w:sz w:val="20"/>
          <w:szCs w:val="20"/>
        </w:rPr>
        <w:t>’s place of</w:t>
      </w:r>
      <w:r w:rsidR="00D43718" w:rsidRPr="004E7C66">
        <w:rPr>
          <w:rFonts w:ascii="Arial" w:hAnsi="Arial" w:cs="Arial"/>
          <w:sz w:val="20"/>
          <w:szCs w:val="20"/>
        </w:rPr>
        <w:t xml:space="preserve"> </w:t>
      </w:r>
      <w:r w:rsidR="00AD3A34" w:rsidRPr="004E7C66">
        <w:rPr>
          <w:rFonts w:ascii="Arial" w:hAnsi="Arial" w:cs="Arial"/>
          <w:sz w:val="20"/>
          <w:szCs w:val="20"/>
        </w:rPr>
        <w:t>residence, or at a</w:t>
      </w:r>
      <w:r w:rsidR="006A69F2" w:rsidRPr="004E7C66">
        <w:rPr>
          <w:rFonts w:ascii="Arial" w:hAnsi="Arial" w:cs="Arial"/>
          <w:sz w:val="20"/>
          <w:szCs w:val="20"/>
        </w:rPr>
        <w:t xml:space="preserve">nother place determined by the </w:t>
      </w:r>
      <w:r w:rsidRPr="004E7C66">
        <w:rPr>
          <w:rFonts w:ascii="Arial" w:hAnsi="Arial" w:cs="Arial"/>
          <w:sz w:val="20"/>
          <w:szCs w:val="20"/>
        </w:rPr>
        <w:t>c</w:t>
      </w:r>
      <w:r w:rsidR="00CE1BAE" w:rsidRPr="004E7C66">
        <w:rPr>
          <w:rFonts w:ascii="Arial" w:hAnsi="Arial" w:cs="Arial"/>
          <w:sz w:val="20"/>
          <w:szCs w:val="20"/>
        </w:rPr>
        <w:t>ommittee</w:t>
      </w:r>
      <w:r w:rsidR="00AD3A34" w:rsidRPr="004E7C66">
        <w:rPr>
          <w:rFonts w:ascii="Arial" w:hAnsi="Arial" w:cs="Arial"/>
          <w:sz w:val="20"/>
          <w:szCs w:val="20"/>
        </w:rPr>
        <w:t>.</w:t>
      </w:r>
      <w:r w:rsidR="00D43718" w:rsidRPr="004E7C66">
        <w:rPr>
          <w:rFonts w:ascii="Arial" w:hAnsi="Arial" w:cs="Arial"/>
          <w:sz w:val="20"/>
          <w:szCs w:val="20"/>
        </w:rPr>
        <w:t xml:space="preserve"> </w:t>
      </w:r>
    </w:p>
    <w:p w:rsidR="00D43718" w:rsidRPr="004E7C66" w:rsidRDefault="00D43718" w:rsidP="000E4945">
      <w:pPr>
        <w:pStyle w:val="ListParagraph"/>
        <w:spacing w:after="0"/>
        <w:jc w:val="both"/>
        <w:rPr>
          <w:rFonts w:ascii="Arial" w:hAnsi="Arial" w:cs="Arial"/>
          <w:sz w:val="20"/>
          <w:szCs w:val="20"/>
        </w:rPr>
      </w:pPr>
    </w:p>
    <w:p w:rsidR="00D43718" w:rsidRPr="004E7C66" w:rsidRDefault="00AD3A34" w:rsidP="0032352A">
      <w:pPr>
        <w:pStyle w:val="ListParagraph"/>
        <w:numPr>
          <w:ilvl w:val="0"/>
          <w:numId w:val="11"/>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A </w:t>
      </w:r>
      <w:r w:rsidR="00CE1BAE" w:rsidRPr="004E7C66">
        <w:rPr>
          <w:rFonts w:ascii="Arial" w:hAnsi="Arial" w:cs="Arial"/>
          <w:sz w:val="20"/>
          <w:szCs w:val="20"/>
        </w:rPr>
        <w:t>member</w:t>
      </w:r>
      <w:r w:rsidR="001A7606" w:rsidRPr="004E7C66">
        <w:rPr>
          <w:rFonts w:ascii="Arial" w:hAnsi="Arial" w:cs="Arial"/>
          <w:sz w:val="20"/>
          <w:szCs w:val="20"/>
        </w:rPr>
        <w:t xml:space="preserve"> who wishes to inspect the r</w:t>
      </w:r>
      <w:r w:rsidRPr="004E7C66">
        <w:rPr>
          <w:rFonts w:ascii="Arial" w:hAnsi="Arial" w:cs="Arial"/>
          <w:sz w:val="20"/>
          <w:szCs w:val="20"/>
        </w:rPr>
        <w:t xml:space="preserve">egister of </w:t>
      </w:r>
      <w:r w:rsidR="00CE1BAE" w:rsidRPr="004E7C66">
        <w:rPr>
          <w:rFonts w:ascii="Arial" w:hAnsi="Arial" w:cs="Arial"/>
          <w:sz w:val="20"/>
          <w:szCs w:val="20"/>
        </w:rPr>
        <w:t>member</w:t>
      </w:r>
      <w:r w:rsidRPr="004E7C66">
        <w:rPr>
          <w:rFonts w:ascii="Arial" w:hAnsi="Arial" w:cs="Arial"/>
          <w:sz w:val="20"/>
          <w:szCs w:val="20"/>
        </w:rPr>
        <w:t>s must</w:t>
      </w:r>
      <w:r w:rsidR="00D43718" w:rsidRPr="004E7C66">
        <w:rPr>
          <w:rFonts w:ascii="Arial" w:hAnsi="Arial" w:cs="Arial"/>
          <w:sz w:val="20"/>
          <w:szCs w:val="20"/>
        </w:rPr>
        <w:t xml:space="preserve"> </w:t>
      </w:r>
      <w:r w:rsidR="006A69F2" w:rsidRPr="004E7C66">
        <w:rPr>
          <w:rFonts w:ascii="Arial" w:hAnsi="Arial" w:cs="Arial"/>
          <w:sz w:val="20"/>
          <w:szCs w:val="20"/>
        </w:rPr>
        <w:t xml:space="preserve">contact the </w:t>
      </w:r>
      <w:r w:rsidR="00455148" w:rsidRPr="004E7C66">
        <w:rPr>
          <w:rFonts w:ascii="Arial" w:hAnsi="Arial" w:cs="Arial"/>
          <w:sz w:val="20"/>
          <w:szCs w:val="20"/>
        </w:rPr>
        <w:t>secretary</w:t>
      </w:r>
      <w:r w:rsidRPr="004E7C66">
        <w:rPr>
          <w:rFonts w:ascii="Arial" w:hAnsi="Arial" w:cs="Arial"/>
          <w:sz w:val="20"/>
          <w:szCs w:val="20"/>
        </w:rPr>
        <w:t xml:space="preserve"> to make the necessary arrangements</w:t>
      </w:r>
      <w:r w:rsidR="00B84670">
        <w:rPr>
          <w:rFonts w:ascii="Arial" w:hAnsi="Arial" w:cs="Arial"/>
          <w:sz w:val="20"/>
          <w:szCs w:val="20"/>
        </w:rPr>
        <w:t xml:space="preserve"> at a time mutually convenient</w:t>
      </w:r>
      <w:r w:rsidRPr="004E7C66">
        <w:rPr>
          <w:rFonts w:ascii="Arial" w:hAnsi="Arial" w:cs="Arial"/>
          <w:sz w:val="20"/>
          <w:szCs w:val="20"/>
        </w:rPr>
        <w:t>.</w:t>
      </w:r>
    </w:p>
    <w:p w:rsidR="00D43718" w:rsidRPr="004E7C66" w:rsidRDefault="00D43718" w:rsidP="000E4945">
      <w:pPr>
        <w:pStyle w:val="ListParagraph"/>
        <w:spacing w:after="0"/>
        <w:jc w:val="both"/>
        <w:rPr>
          <w:rFonts w:ascii="Arial" w:hAnsi="Arial" w:cs="Arial"/>
          <w:sz w:val="20"/>
          <w:szCs w:val="20"/>
        </w:rPr>
      </w:pPr>
    </w:p>
    <w:p w:rsidR="00AD3A34" w:rsidRPr="004E7C66" w:rsidRDefault="00AD3A34" w:rsidP="0032352A">
      <w:pPr>
        <w:pStyle w:val="ListParagraph"/>
        <w:numPr>
          <w:ilvl w:val="0"/>
          <w:numId w:val="11"/>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If —</w:t>
      </w:r>
    </w:p>
    <w:p w:rsidR="00D43718" w:rsidRPr="004E7C66" w:rsidRDefault="006A69F2" w:rsidP="0032352A">
      <w:pPr>
        <w:pStyle w:val="ListParagraph"/>
        <w:numPr>
          <w:ilvl w:val="0"/>
          <w:numId w:val="66"/>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a </w:t>
      </w:r>
      <w:r w:rsidR="001A7606" w:rsidRPr="004E7C66">
        <w:rPr>
          <w:rFonts w:ascii="Arial" w:hAnsi="Arial" w:cs="Arial"/>
          <w:sz w:val="20"/>
          <w:szCs w:val="20"/>
        </w:rPr>
        <w:t>m</w:t>
      </w:r>
      <w:r w:rsidR="00CE1BAE" w:rsidRPr="004E7C66">
        <w:rPr>
          <w:rFonts w:ascii="Arial" w:hAnsi="Arial" w:cs="Arial"/>
          <w:sz w:val="20"/>
          <w:szCs w:val="20"/>
        </w:rPr>
        <w:t>ember</w:t>
      </w:r>
      <w:r w:rsidR="001A7606" w:rsidRPr="004E7C66">
        <w:rPr>
          <w:rFonts w:ascii="Arial" w:hAnsi="Arial" w:cs="Arial"/>
          <w:sz w:val="20"/>
          <w:szCs w:val="20"/>
        </w:rPr>
        <w:t xml:space="preserve"> inspecting the r</w:t>
      </w:r>
      <w:r w:rsidR="00AD3A34" w:rsidRPr="004E7C66">
        <w:rPr>
          <w:rFonts w:ascii="Arial" w:hAnsi="Arial" w:cs="Arial"/>
          <w:sz w:val="20"/>
          <w:szCs w:val="20"/>
        </w:rPr>
        <w:t xml:space="preserve">egister of </w:t>
      </w:r>
      <w:r w:rsidR="00CE1BAE" w:rsidRPr="004E7C66">
        <w:rPr>
          <w:rFonts w:ascii="Arial" w:hAnsi="Arial" w:cs="Arial"/>
          <w:sz w:val="20"/>
          <w:szCs w:val="20"/>
        </w:rPr>
        <w:t>member</w:t>
      </w:r>
      <w:r w:rsidR="00AD3A34" w:rsidRPr="004E7C66">
        <w:rPr>
          <w:rFonts w:ascii="Arial" w:hAnsi="Arial" w:cs="Arial"/>
          <w:sz w:val="20"/>
          <w:szCs w:val="20"/>
        </w:rPr>
        <w:t>s wishes to make</w:t>
      </w:r>
      <w:r w:rsidR="00D43718" w:rsidRPr="004E7C66">
        <w:rPr>
          <w:rFonts w:ascii="Arial" w:hAnsi="Arial" w:cs="Arial"/>
          <w:sz w:val="20"/>
          <w:szCs w:val="20"/>
        </w:rPr>
        <w:t xml:space="preserve"> </w:t>
      </w:r>
      <w:r w:rsidR="00AD3A34" w:rsidRPr="004E7C66">
        <w:rPr>
          <w:rFonts w:ascii="Arial" w:hAnsi="Arial" w:cs="Arial"/>
          <w:sz w:val="20"/>
          <w:szCs w:val="20"/>
        </w:rPr>
        <w:t>a copy of, or take an extract from, the register; or</w:t>
      </w:r>
    </w:p>
    <w:p w:rsidR="00406A8C" w:rsidRPr="004E7C66" w:rsidRDefault="00AD3A34" w:rsidP="0032352A">
      <w:pPr>
        <w:pStyle w:val="ListParagraph"/>
        <w:numPr>
          <w:ilvl w:val="0"/>
          <w:numId w:val="66"/>
        </w:numPr>
        <w:autoSpaceDE w:val="0"/>
        <w:autoSpaceDN w:val="0"/>
        <w:adjustRightInd w:val="0"/>
        <w:spacing w:after="0" w:line="240" w:lineRule="auto"/>
        <w:contextualSpacing w:val="0"/>
        <w:jc w:val="both"/>
        <w:rPr>
          <w:rFonts w:ascii="Arial" w:hAnsi="Arial" w:cs="Arial"/>
          <w:sz w:val="20"/>
          <w:szCs w:val="20"/>
        </w:rPr>
      </w:pPr>
      <w:r w:rsidRPr="004E7C66">
        <w:rPr>
          <w:rFonts w:ascii="Arial" w:hAnsi="Arial" w:cs="Arial"/>
          <w:sz w:val="20"/>
          <w:szCs w:val="20"/>
        </w:rPr>
        <w:t xml:space="preserve">a </w:t>
      </w:r>
      <w:r w:rsidR="00CE1BAE" w:rsidRPr="004E7C66">
        <w:rPr>
          <w:rFonts w:ascii="Arial" w:hAnsi="Arial" w:cs="Arial"/>
          <w:sz w:val="20"/>
          <w:szCs w:val="20"/>
        </w:rPr>
        <w:t>member</w:t>
      </w:r>
      <w:r w:rsidRPr="004E7C66">
        <w:rPr>
          <w:rFonts w:ascii="Arial" w:hAnsi="Arial" w:cs="Arial"/>
          <w:sz w:val="20"/>
          <w:szCs w:val="20"/>
        </w:rPr>
        <w:t xml:space="preserve"> makes a written request under section 56(1) of the</w:t>
      </w:r>
      <w:r w:rsidR="00D43718" w:rsidRPr="004E7C66">
        <w:rPr>
          <w:rFonts w:ascii="Arial" w:hAnsi="Arial" w:cs="Arial"/>
          <w:sz w:val="20"/>
          <w:szCs w:val="20"/>
        </w:rPr>
        <w:t xml:space="preserve"> </w:t>
      </w:r>
      <w:r w:rsidRPr="004E7C66">
        <w:rPr>
          <w:rFonts w:ascii="Arial" w:hAnsi="Arial" w:cs="Arial"/>
          <w:sz w:val="20"/>
          <w:szCs w:val="20"/>
        </w:rPr>
        <w:t xml:space="preserve">Act to </w:t>
      </w:r>
      <w:r w:rsidR="001A7606" w:rsidRPr="004E7C66">
        <w:rPr>
          <w:rFonts w:ascii="Arial" w:hAnsi="Arial" w:cs="Arial"/>
          <w:sz w:val="20"/>
          <w:szCs w:val="20"/>
        </w:rPr>
        <w:t>be provided with a copy of the r</w:t>
      </w:r>
      <w:r w:rsidRPr="004E7C66">
        <w:rPr>
          <w:rFonts w:ascii="Arial" w:hAnsi="Arial" w:cs="Arial"/>
          <w:sz w:val="20"/>
          <w:szCs w:val="20"/>
        </w:rPr>
        <w:t xml:space="preserve">egister of </w:t>
      </w:r>
      <w:r w:rsidR="00CE1BAE" w:rsidRPr="004E7C66">
        <w:rPr>
          <w:rFonts w:ascii="Arial" w:hAnsi="Arial" w:cs="Arial"/>
          <w:sz w:val="20"/>
          <w:szCs w:val="20"/>
        </w:rPr>
        <w:t>member</w:t>
      </w:r>
      <w:r w:rsidRPr="004E7C66">
        <w:rPr>
          <w:rFonts w:ascii="Arial" w:hAnsi="Arial" w:cs="Arial"/>
          <w:sz w:val="20"/>
          <w:szCs w:val="20"/>
        </w:rPr>
        <w:t>s,</w:t>
      </w:r>
      <w:r w:rsidR="00D43718" w:rsidRPr="004E7C66">
        <w:rPr>
          <w:rFonts w:ascii="Arial" w:hAnsi="Arial" w:cs="Arial"/>
          <w:sz w:val="20"/>
          <w:szCs w:val="20"/>
        </w:rPr>
        <w:t xml:space="preserve"> </w:t>
      </w:r>
    </w:p>
    <w:p w:rsidR="00AD3A34" w:rsidRDefault="006A69F2" w:rsidP="000E4945">
      <w:pPr>
        <w:autoSpaceDE w:val="0"/>
        <w:autoSpaceDN w:val="0"/>
        <w:adjustRightInd w:val="0"/>
        <w:spacing w:after="0" w:line="240" w:lineRule="auto"/>
        <w:ind w:left="720"/>
        <w:jc w:val="both"/>
        <w:rPr>
          <w:rFonts w:ascii="Arial" w:hAnsi="Arial" w:cs="Arial"/>
          <w:sz w:val="20"/>
          <w:szCs w:val="20"/>
        </w:rPr>
      </w:pPr>
      <w:proofErr w:type="gramStart"/>
      <w:r w:rsidRPr="004E7C66">
        <w:rPr>
          <w:rFonts w:ascii="Arial" w:hAnsi="Arial" w:cs="Arial"/>
          <w:sz w:val="20"/>
          <w:szCs w:val="20"/>
        </w:rPr>
        <w:t>the</w:t>
      </w:r>
      <w:proofErr w:type="gramEnd"/>
      <w:r w:rsidRPr="004E7C66">
        <w:rPr>
          <w:rFonts w:ascii="Arial" w:hAnsi="Arial" w:cs="Arial"/>
          <w:sz w:val="20"/>
          <w:szCs w:val="20"/>
        </w:rPr>
        <w:t xml:space="preserve"> </w:t>
      </w:r>
      <w:r w:rsidR="001A7606" w:rsidRPr="004E7C66">
        <w:rPr>
          <w:rFonts w:ascii="Arial" w:hAnsi="Arial" w:cs="Arial"/>
          <w:sz w:val="20"/>
          <w:szCs w:val="20"/>
        </w:rPr>
        <w:t>c</w:t>
      </w:r>
      <w:r w:rsidR="00CE1BAE" w:rsidRPr="004E7C66">
        <w:rPr>
          <w:rFonts w:ascii="Arial" w:hAnsi="Arial" w:cs="Arial"/>
          <w:sz w:val="20"/>
          <w:szCs w:val="20"/>
        </w:rPr>
        <w:t>ommittee</w:t>
      </w:r>
      <w:r w:rsidR="00AD3A34" w:rsidRPr="004E7C66">
        <w:rPr>
          <w:rFonts w:ascii="Arial" w:hAnsi="Arial" w:cs="Arial"/>
          <w:sz w:val="20"/>
          <w:szCs w:val="20"/>
        </w:rPr>
        <w:t xml:space="preserve"> may require th</w:t>
      </w:r>
      <w:r w:rsidRPr="004E7C66">
        <w:rPr>
          <w:rFonts w:ascii="Arial" w:hAnsi="Arial" w:cs="Arial"/>
          <w:sz w:val="20"/>
          <w:szCs w:val="20"/>
        </w:rPr>
        <w:t xml:space="preserve">e </w:t>
      </w:r>
      <w:r w:rsidR="001A7606" w:rsidRPr="004E7C66">
        <w:rPr>
          <w:rFonts w:ascii="Arial" w:hAnsi="Arial" w:cs="Arial"/>
          <w:sz w:val="20"/>
          <w:szCs w:val="20"/>
        </w:rPr>
        <w:t>m</w:t>
      </w:r>
      <w:r w:rsidR="00CE1BAE" w:rsidRPr="004E7C66">
        <w:rPr>
          <w:rFonts w:ascii="Arial" w:hAnsi="Arial" w:cs="Arial"/>
          <w:sz w:val="20"/>
          <w:szCs w:val="20"/>
        </w:rPr>
        <w:t>ember</w:t>
      </w:r>
      <w:r w:rsidR="00AD3A34" w:rsidRPr="004E7C66">
        <w:rPr>
          <w:rFonts w:ascii="Arial" w:hAnsi="Arial" w:cs="Arial"/>
          <w:sz w:val="20"/>
          <w:szCs w:val="20"/>
        </w:rPr>
        <w:t xml:space="preserve"> to provide a statutory</w:t>
      </w:r>
      <w:r w:rsidR="00D43718" w:rsidRPr="004E7C66">
        <w:rPr>
          <w:rFonts w:ascii="Arial" w:hAnsi="Arial" w:cs="Arial"/>
          <w:sz w:val="20"/>
          <w:szCs w:val="20"/>
        </w:rPr>
        <w:t xml:space="preserve"> </w:t>
      </w:r>
      <w:r w:rsidR="00AD3A34" w:rsidRPr="004E7C66">
        <w:rPr>
          <w:rFonts w:ascii="Arial" w:hAnsi="Arial" w:cs="Arial"/>
          <w:sz w:val="20"/>
          <w:szCs w:val="20"/>
        </w:rPr>
        <w:t>declaration setting out the purpose for which the copy or extract is</w:t>
      </w:r>
      <w:r w:rsidR="00D43718" w:rsidRPr="004E7C66">
        <w:rPr>
          <w:rFonts w:ascii="Arial" w:hAnsi="Arial" w:cs="Arial"/>
          <w:sz w:val="20"/>
          <w:szCs w:val="20"/>
        </w:rPr>
        <w:t xml:space="preserve"> </w:t>
      </w:r>
      <w:r w:rsidR="00AD3A34" w:rsidRPr="004E7C66">
        <w:rPr>
          <w:rFonts w:ascii="Arial" w:hAnsi="Arial" w:cs="Arial"/>
          <w:sz w:val="20"/>
          <w:szCs w:val="20"/>
        </w:rPr>
        <w:t>required and declaring that the purpose is connected with the affairs</w:t>
      </w:r>
      <w:r w:rsidR="00D43718" w:rsidRPr="004E7C66">
        <w:rPr>
          <w:rFonts w:ascii="Arial" w:hAnsi="Arial" w:cs="Arial"/>
          <w:sz w:val="20"/>
          <w:szCs w:val="20"/>
        </w:rPr>
        <w:t xml:space="preserve"> </w:t>
      </w:r>
      <w:r w:rsidR="00AD3A34" w:rsidRPr="004E7C66">
        <w:rPr>
          <w:rFonts w:ascii="Arial" w:hAnsi="Arial" w:cs="Arial"/>
          <w:sz w:val="20"/>
          <w:szCs w:val="20"/>
        </w:rPr>
        <w:t xml:space="preserve">of the </w:t>
      </w:r>
      <w:r w:rsidR="005B2879">
        <w:rPr>
          <w:rFonts w:ascii="Arial" w:hAnsi="Arial" w:cs="Arial"/>
          <w:sz w:val="20"/>
          <w:szCs w:val="20"/>
        </w:rPr>
        <w:t>Church</w:t>
      </w:r>
      <w:r w:rsidR="00AD3A34" w:rsidRPr="004E7C66">
        <w:rPr>
          <w:rFonts w:ascii="Arial" w:hAnsi="Arial" w:cs="Arial"/>
          <w:sz w:val="20"/>
          <w:szCs w:val="20"/>
        </w:rPr>
        <w:t>.</w:t>
      </w:r>
    </w:p>
    <w:p w:rsidR="000E4945" w:rsidRPr="004E7C66" w:rsidRDefault="000E4945" w:rsidP="000E4945">
      <w:pPr>
        <w:autoSpaceDE w:val="0"/>
        <w:autoSpaceDN w:val="0"/>
        <w:adjustRightInd w:val="0"/>
        <w:spacing w:after="0" w:line="240" w:lineRule="auto"/>
        <w:ind w:left="720"/>
        <w:jc w:val="both"/>
        <w:rPr>
          <w:rFonts w:ascii="Arial" w:hAnsi="Arial" w:cs="Arial"/>
          <w:sz w:val="20"/>
          <w:szCs w:val="20"/>
        </w:rPr>
      </w:pPr>
    </w:p>
    <w:p w:rsidR="00374DEB" w:rsidRDefault="009D1C6F" w:rsidP="000E4945">
      <w:pPr>
        <w:pStyle w:val="Heading2"/>
        <w:spacing w:before="0"/>
        <w:jc w:val="both"/>
        <w:rPr>
          <w:color w:val="auto"/>
        </w:rPr>
      </w:pPr>
      <w:bookmarkStart w:id="22" w:name="_Toc464033349"/>
      <w:r w:rsidRPr="004E7C66">
        <w:rPr>
          <w:color w:val="auto"/>
        </w:rPr>
        <w:t>PART 4 — DISCIPLINARY ACTION</w:t>
      </w:r>
      <w:r w:rsidR="00CF6460">
        <w:rPr>
          <w:color w:val="auto"/>
        </w:rPr>
        <w:t xml:space="preserve"> AND</w:t>
      </w:r>
      <w:r w:rsidRPr="004E7C66">
        <w:rPr>
          <w:color w:val="auto"/>
        </w:rPr>
        <w:t xml:space="preserve"> DISPUTES</w:t>
      </w:r>
      <w:bookmarkEnd w:id="22"/>
      <w:r w:rsidRPr="004E7C66">
        <w:rPr>
          <w:color w:val="auto"/>
        </w:rPr>
        <w:t xml:space="preserve"> </w:t>
      </w:r>
    </w:p>
    <w:p w:rsidR="000E4945" w:rsidRPr="000E4945" w:rsidRDefault="000E4945" w:rsidP="000E4945">
      <w:pPr>
        <w:spacing w:after="0"/>
      </w:pPr>
    </w:p>
    <w:p w:rsidR="004F41CA" w:rsidRPr="004E7C66" w:rsidRDefault="004F41CA" w:rsidP="000E4945">
      <w:pPr>
        <w:pStyle w:val="Heading3"/>
        <w:spacing w:before="0"/>
        <w:jc w:val="both"/>
        <w:rPr>
          <w:color w:val="auto"/>
        </w:rPr>
      </w:pPr>
      <w:bookmarkStart w:id="23" w:name="_Toc464033350"/>
      <w:r w:rsidRPr="004E7C66">
        <w:rPr>
          <w:color w:val="auto"/>
        </w:rPr>
        <w:t xml:space="preserve">Suspension or </w:t>
      </w:r>
      <w:r w:rsidR="00A429DD">
        <w:rPr>
          <w:color w:val="auto"/>
        </w:rPr>
        <w:t>removal from membership</w:t>
      </w:r>
      <w:bookmarkEnd w:id="23"/>
    </w:p>
    <w:p w:rsidR="00AD3A34" w:rsidRPr="004E7C66" w:rsidRDefault="006A69F2" w:rsidP="0032352A">
      <w:pPr>
        <w:pStyle w:val="ListParagraph"/>
        <w:numPr>
          <w:ilvl w:val="0"/>
          <w:numId w:val="13"/>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The </w:t>
      </w:r>
      <w:r w:rsidR="001A7606" w:rsidRPr="004E7C66">
        <w:rPr>
          <w:rFonts w:ascii="Arial" w:hAnsi="Arial" w:cs="Arial"/>
          <w:sz w:val="20"/>
          <w:szCs w:val="20"/>
        </w:rPr>
        <w:t>c</w:t>
      </w:r>
      <w:r w:rsidR="00CE1BAE" w:rsidRPr="004E7C66">
        <w:rPr>
          <w:rFonts w:ascii="Arial" w:hAnsi="Arial" w:cs="Arial"/>
          <w:sz w:val="20"/>
          <w:szCs w:val="20"/>
        </w:rPr>
        <w:t>ommittee</w:t>
      </w:r>
      <w:r w:rsidRPr="004E7C66">
        <w:rPr>
          <w:rFonts w:ascii="Arial" w:hAnsi="Arial" w:cs="Arial"/>
          <w:sz w:val="20"/>
          <w:szCs w:val="20"/>
        </w:rPr>
        <w:t xml:space="preserve"> may decide to suspend a </w:t>
      </w:r>
      <w:r w:rsidR="001A7606" w:rsidRPr="004E7C66">
        <w:rPr>
          <w:rFonts w:ascii="Arial" w:hAnsi="Arial" w:cs="Arial"/>
          <w:sz w:val="20"/>
          <w:szCs w:val="20"/>
        </w:rPr>
        <w:t>m</w:t>
      </w:r>
      <w:r w:rsidR="00CE1BAE" w:rsidRPr="004E7C66">
        <w:rPr>
          <w:rFonts w:ascii="Arial" w:hAnsi="Arial" w:cs="Arial"/>
          <w:sz w:val="20"/>
          <w:szCs w:val="20"/>
        </w:rPr>
        <w:t>ember</w:t>
      </w:r>
      <w:r w:rsidR="00AD3A34" w:rsidRPr="004E7C66">
        <w:rPr>
          <w:rFonts w:ascii="Arial" w:hAnsi="Arial" w:cs="Arial"/>
          <w:sz w:val="20"/>
          <w:szCs w:val="20"/>
        </w:rPr>
        <w:t xml:space="preserve">’s </w:t>
      </w:r>
      <w:r w:rsidR="00CE1BAE" w:rsidRPr="004E7C66">
        <w:rPr>
          <w:rFonts w:ascii="Arial" w:hAnsi="Arial" w:cs="Arial"/>
          <w:sz w:val="20"/>
          <w:szCs w:val="20"/>
        </w:rPr>
        <w:t>member</w:t>
      </w:r>
      <w:r w:rsidR="00AD3A34" w:rsidRPr="004E7C66">
        <w:rPr>
          <w:rFonts w:ascii="Arial" w:hAnsi="Arial" w:cs="Arial"/>
          <w:sz w:val="20"/>
          <w:szCs w:val="20"/>
        </w:rPr>
        <w:t xml:space="preserve">ship or </w:t>
      </w:r>
      <w:r w:rsidR="00A429DD" w:rsidRPr="00F72C06">
        <w:rPr>
          <w:rFonts w:ascii="Arial" w:hAnsi="Arial" w:cs="Arial"/>
          <w:sz w:val="20"/>
          <w:szCs w:val="20"/>
        </w:rPr>
        <w:t>remove</w:t>
      </w:r>
      <w:r w:rsidRPr="00F72C06">
        <w:rPr>
          <w:rFonts w:ascii="Arial" w:hAnsi="Arial" w:cs="Arial"/>
          <w:sz w:val="20"/>
          <w:szCs w:val="20"/>
        </w:rPr>
        <w:t xml:space="preserve"> a </w:t>
      </w:r>
      <w:r w:rsidR="001A7606" w:rsidRPr="00F72C06">
        <w:rPr>
          <w:rFonts w:ascii="Arial" w:hAnsi="Arial" w:cs="Arial"/>
          <w:sz w:val="20"/>
          <w:szCs w:val="20"/>
        </w:rPr>
        <w:t>m</w:t>
      </w:r>
      <w:r w:rsidR="00CE1BAE" w:rsidRPr="00F72C06">
        <w:rPr>
          <w:rFonts w:ascii="Arial" w:hAnsi="Arial" w:cs="Arial"/>
          <w:sz w:val="20"/>
          <w:szCs w:val="20"/>
        </w:rPr>
        <w:t>ember</w:t>
      </w:r>
      <w:r w:rsidR="00A429DD" w:rsidRPr="00F72C06">
        <w:rPr>
          <w:rFonts w:ascii="Arial" w:hAnsi="Arial" w:cs="Arial"/>
          <w:sz w:val="20"/>
          <w:szCs w:val="20"/>
        </w:rPr>
        <w:t>’s</w:t>
      </w:r>
      <w:r w:rsidR="00A429DD">
        <w:rPr>
          <w:rFonts w:ascii="Arial" w:hAnsi="Arial" w:cs="Arial"/>
          <w:sz w:val="20"/>
          <w:szCs w:val="20"/>
        </w:rPr>
        <w:t xml:space="preserve"> membership of</w:t>
      </w:r>
      <w:r w:rsidR="00AD3A34" w:rsidRPr="004E7C66">
        <w:rPr>
          <w:rFonts w:ascii="Arial" w:hAnsi="Arial" w:cs="Arial"/>
          <w:sz w:val="20"/>
          <w:szCs w:val="20"/>
        </w:rPr>
        <w:t xml:space="preserve"> the </w:t>
      </w:r>
      <w:r w:rsidR="005B2879">
        <w:rPr>
          <w:rFonts w:ascii="Arial" w:hAnsi="Arial" w:cs="Arial"/>
          <w:sz w:val="20"/>
          <w:szCs w:val="20"/>
        </w:rPr>
        <w:t>Church</w:t>
      </w:r>
      <w:r w:rsidR="00AD3A34" w:rsidRPr="004E7C66">
        <w:rPr>
          <w:rFonts w:ascii="Arial" w:hAnsi="Arial" w:cs="Arial"/>
          <w:sz w:val="20"/>
          <w:szCs w:val="20"/>
        </w:rPr>
        <w:t xml:space="preserve"> if —</w:t>
      </w:r>
    </w:p>
    <w:p w:rsidR="00AD3A34" w:rsidRPr="004E7C66" w:rsidRDefault="006A69F2" w:rsidP="0032352A">
      <w:pPr>
        <w:pStyle w:val="ListParagraph"/>
        <w:numPr>
          <w:ilvl w:val="1"/>
          <w:numId w:val="13"/>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the </w:t>
      </w:r>
      <w:r w:rsidR="001A7606" w:rsidRPr="004E7C66">
        <w:rPr>
          <w:rFonts w:ascii="Arial" w:hAnsi="Arial" w:cs="Arial"/>
          <w:sz w:val="20"/>
          <w:szCs w:val="20"/>
        </w:rPr>
        <w:t>m</w:t>
      </w:r>
      <w:r w:rsidR="00CE1BAE" w:rsidRPr="004E7C66">
        <w:rPr>
          <w:rFonts w:ascii="Arial" w:hAnsi="Arial" w:cs="Arial"/>
          <w:sz w:val="20"/>
          <w:szCs w:val="20"/>
        </w:rPr>
        <w:t>ember</w:t>
      </w:r>
      <w:r w:rsidR="00AD3A34" w:rsidRPr="004E7C66">
        <w:rPr>
          <w:rFonts w:ascii="Arial" w:hAnsi="Arial" w:cs="Arial"/>
          <w:sz w:val="20"/>
          <w:szCs w:val="20"/>
        </w:rPr>
        <w:t xml:space="preserve"> contravenes any of these rules; or</w:t>
      </w:r>
    </w:p>
    <w:p w:rsidR="00AD3A34" w:rsidRDefault="006A69F2" w:rsidP="0032352A">
      <w:pPr>
        <w:pStyle w:val="ListParagraph"/>
        <w:numPr>
          <w:ilvl w:val="1"/>
          <w:numId w:val="13"/>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the </w:t>
      </w:r>
      <w:r w:rsidR="001A7606" w:rsidRPr="004E7C66">
        <w:rPr>
          <w:rFonts w:ascii="Arial" w:hAnsi="Arial" w:cs="Arial"/>
          <w:sz w:val="20"/>
          <w:szCs w:val="20"/>
        </w:rPr>
        <w:t>m</w:t>
      </w:r>
      <w:r w:rsidR="00CE1BAE" w:rsidRPr="004E7C66">
        <w:rPr>
          <w:rFonts w:ascii="Arial" w:hAnsi="Arial" w:cs="Arial"/>
          <w:sz w:val="20"/>
          <w:szCs w:val="20"/>
        </w:rPr>
        <w:t>ember</w:t>
      </w:r>
      <w:r w:rsidR="00AD3A34" w:rsidRPr="004E7C66">
        <w:rPr>
          <w:rFonts w:ascii="Arial" w:hAnsi="Arial" w:cs="Arial"/>
          <w:sz w:val="20"/>
          <w:szCs w:val="20"/>
        </w:rPr>
        <w:t xml:space="preserve"> acts detrimentally to the interests of the</w:t>
      </w:r>
      <w:r w:rsidR="00374DEB" w:rsidRPr="004E7C66">
        <w:rPr>
          <w:rFonts w:ascii="Arial" w:hAnsi="Arial" w:cs="Arial"/>
          <w:sz w:val="20"/>
          <w:szCs w:val="20"/>
        </w:rPr>
        <w:t xml:space="preserve"> </w:t>
      </w:r>
      <w:r w:rsidR="005B2879">
        <w:rPr>
          <w:rFonts w:ascii="Arial" w:hAnsi="Arial" w:cs="Arial"/>
          <w:sz w:val="20"/>
          <w:szCs w:val="20"/>
        </w:rPr>
        <w:t>Church</w:t>
      </w:r>
      <w:r w:rsidR="00A36D5C">
        <w:rPr>
          <w:rFonts w:ascii="Arial" w:hAnsi="Arial" w:cs="Arial"/>
          <w:sz w:val="20"/>
          <w:szCs w:val="20"/>
        </w:rPr>
        <w:t>; or</w:t>
      </w:r>
    </w:p>
    <w:p w:rsidR="00A36D5C" w:rsidRDefault="00A36D5C" w:rsidP="0032352A">
      <w:pPr>
        <w:pStyle w:val="ListParagraph"/>
        <w:numPr>
          <w:ilvl w:val="1"/>
          <w:numId w:val="13"/>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The member fails to attend the regular worship services for a period of 3 months; or</w:t>
      </w:r>
    </w:p>
    <w:p w:rsidR="00243C49" w:rsidRPr="004E7C66" w:rsidRDefault="00243C49" w:rsidP="0032352A">
      <w:pPr>
        <w:pStyle w:val="ListParagraph"/>
        <w:numPr>
          <w:ilvl w:val="1"/>
          <w:numId w:val="13"/>
        </w:numPr>
        <w:autoSpaceDE w:val="0"/>
        <w:autoSpaceDN w:val="0"/>
        <w:adjustRightInd w:val="0"/>
        <w:spacing w:after="0" w:line="240" w:lineRule="auto"/>
        <w:jc w:val="both"/>
        <w:rPr>
          <w:rFonts w:ascii="Arial" w:hAnsi="Arial" w:cs="Arial"/>
          <w:sz w:val="20"/>
          <w:szCs w:val="20"/>
        </w:rPr>
      </w:pPr>
      <w:r w:rsidRPr="00CF6460">
        <w:rPr>
          <w:rFonts w:ascii="Arial" w:hAnsi="Arial" w:cs="Arial"/>
          <w:sz w:val="20"/>
          <w:szCs w:val="20"/>
        </w:rPr>
        <w:t>The member by his or her conduct or lifestyle fails to reflect</w:t>
      </w:r>
      <w:r>
        <w:rPr>
          <w:rFonts w:ascii="Arial" w:hAnsi="Arial" w:cs="Arial"/>
          <w:sz w:val="20"/>
          <w:szCs w:val="20"/>
        </w:rPr>
        <w:t xml:space="preserve"> values </w:t>
      </w:r>
      <w:r w:rsidR="00A36D5C">
        <w:rPr>
          <w:rFonts w:ascii="Arial" w:hAnsi="Arial" w:cs="Arial"/>
          <w:sz w:val="20"/>
          <w:szCs w:val="20"/>
        </w:rPr>
        <w:t>consistent</w:t>
      </w:r>
      <w:r>
        <w:rPr>
          <w:rFonts w:ascii="Arial" w:hAnsi="Arial" w:cs="Arial"/>
          <w:sz w:val="20"/>
          <w:szCs w:val="20"/>
        </w:rPr>
        <w:t xml:space="preserve"> with their profession of faith</w:t>
      </w:r>
    </w:p>
    <w:p w:rsidR="004E7C66" w:rsidRPr="004E7C66" w:rsidRDefault="004E7C66" w:rsidP="000E4945">
      <w:pPr>
        <w:pStyle w:val="ListParagraph"/>
        <w:autoSpaceDE w:val="0"/>
        <w:autoSpaceDN w:val="0"/>
        <w:adjustRightInd w:val="0"/>
        <w:spacing w:after="0" w:line="240" w:lineRule="auto"/>
        <w:ind w:left="1440"/>
        <w:jc w:val="both"/>
        <w:rPr>
          <w:rFonts w:ascii="Arial" w:hAnsi="Arial" w:cs="Arial"/>
          <w:sz w:val="20"/>
          <w:szCs w:val="20"/>
        </w:rPr>
      </w:pPr>
    </w:p>
    <w:p w:rsidR="00AD3A34" w:rsidRPr="004E7C66" w:rsidRDefault="006A69F2" w:rsidP="0032352A">
      <w:pPr>
        <w:pStyle w:val="ListParagraph"/>
        <w:numPr>
          <w:ilvl w:val="0"/>
          <w:numId w:val="13"/>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The </w:t>
      </w:r>
      <w:r w:rsidR="00455148" w:rsidRPr="004E7C66">
        <w:rPr>
          <w:rFonts w:ascii="Arial" w:hAnsi="Arial" w:cs="Arial"/>
          <w:sz w:val="20"/>
          <w:szCs w:val="20"/>
        </w:rPr>
        <w:t>secretary</w:t>
      </w:r>
      <w:r w:rsidRPr="004E7C66">
        <w:rPr>
          <w:rFonts w:ascii="Arial" w:hAnsi="Arial" w:cs="Arial"/>
          <w:sz w:val="20"/>
          <w:szCs w:val="20"/>
        </w:rPr>
        <w:t xml:space="preserve"> must give the </w:t>
      </w:r>
      <w:r w:rsidR="001A7606" w:rsidRPr="004E7C66">
        <w:rPr>
          <w:rFonts w:ascii="Arial" w:hAnsi="Arial" w:cs="Arial"/>
          <w:sz w:val="20"/>
          <w:szCs w:val="20"/>
        </w:rPr>
        <w:t>m</w:t>
      </w:r>
      <w:r w:rsidR="00CE1BAE" w:rsidRPr="004E7C66">
        <w:rPr>
          <w:rFonts w:ascii="Arial" w:hAnsi="Arial" w:cs="Arial"/>
          <w:sz w:val="20"/>
          <w:szCs w:val="20"/>
        </w:rPr>
        <w:t>ember</w:t>
      </w:r>
      <w:r w:rsidR="00AD3A34" w:rsidRPr="004E7C66">
        <w:rPr>
          <w:rFonts w:ascii="Arial" w:hAnsi="Arial" w:cs="Arial"/>
          <w:sz w:val="20"/>
          <w:szCs w:val="20"/>
        </w:rPr>
        <w:t xml:space="preserve"> written notice of the proposed</w:t>
      </w:r>
      <w:r w:rsidR="00374DEB" w:rsidRPr="004E7C66">
        <w:rPr>
          <w:rFonts w:ascii="Arial" w:hAnsi="Arial" w:cs="Arial"/>
          <w:sz w:val="20"/>
          <w:szCs w:val="20"/>
        </w:rPr>
        <w:t xml:space="preserve"> </w:t>
      </w:r>
      <w:r w:rsidR="00AD3A34" w:rsidRPr="004E7C66">
        <w:rPr>
          <w:rFonts w:ascii="Arial" w:hAnsi="Arial" w:cs="Arial"/>
          <w:sz w:val="20"/>
          <w:szCs w:val="20"/>
        </w:rPr>
        <w:t xml:space="preserve">suspension </w:t>
      </w:r>
      <w:r w:rsidR="00AD3A34" w:rsidRPr="00F72C06">
        <w:rPr>
          <w:rFonts w:ascii="Arial" w:hAnsi="Arial" w:cs="Arial"/>
          <w:sz w:val="20"/>
          <w:szCs w:val="20"/>
        </w:rPr>
        <w:t xml:space="preserve">or </w:t>
      </w:r>
      <w:r w:rsidR="00A429DD" w:rsidRPr="00F72C06">
        <w:rPr>
          <w:rFonts w:ascii="Arial" w:hAnsi="Arial" w:cs="Arial"/>
          <w:sz w:val="20"/>
          <w:szCs w:val="20"/>
        </w:rPr>
        <w:t>removal</w:t>
      </w:r>
      <w:r w:rsidR="00AD3A34" w:rsidRPr="004E7C66">
        <w:rPr>
          <w:rFonts w:ascii="Arial" w:hAnsi="Arial" w:cs="Arial"/>
          <w:sz w:val="20"/>
          <w:szCs w:val="20"/>
        </w:rPr>
        <w:t xml:space="preserve"> at least 28 days before the </w:t>
      </w:r>
      <w:r w:rsidR="00CE1BAE" w:rsidRPr="004E7C66">
        <w:rPr>
          <w:rFonts w:ascii="Arial" w:hAnsi="Arial" w:cs="Arial"/>
          <w:sz w:val="20"/>
          <w:szCs w:val="20"/>
        </w:rPr>
        <w:t>committee</w:t>
      </w:r>
      <w:r w:rsidR="00AD3A34" w:rsidRPr="004E7C66">
        <w:rPr>
          <w:rFonts w:ascii="Arial" w:hAnsi="Arial" w:cs="Arial"/>
          <w:sz w:val="20"/>
          <w:szCs w:val="20"/>
        </w:rPr>
        <w:t xml:space="preserve"> meeting</w:t>
      </w:r>
      <w:r w:rsidR="00374DEB" w:rsidRPr="004E7C66">
        <w:rPr>
          <w:rFonts w:ascii="Arial" w:hAnsi="Arial" w:cs="Arial"/>
          <w:sz w:val="20"/>
          <w:szCs w:val="20"/>
        </w:rPr>
        <w:t xml:space="preserve"> </w:t>
      </w:r>
      <w:r w:rsidR="00AD3A34" w:rsidRPr="004E7C66">
        <w:rPr>
          <w:rFonts w:ascii="Arial" w:hAnsi="Arial" w:cs="Arial"/>
          <w:sz w:val="20"/>
          <w:szCs w:val="20"/>
        </w:rPr>
        <w:t>at which the propo</w:t>
      </w:r>
      <w:r w:rsidRPr="004E7C66">
        <w:rPr>
          <w:rFonts w:ascii="Arial" w:hAnsi="Arial" w:cs="Arial"/>
          <w:sz w:val="20"/>
          <w:szCs w:val="20"/>
        </w:rPr>
        <w:t xml:space="preserve">sal is to be considered by the </w:t>
      </w:r>
      <w:r w:rsidR="001A7606" w:rsidRPr="004E7C66">
        <w:rPr>
          <w:rFonts w:ascii="Arial" w:hAnsi="Arial" w:cs="Arial"/>
          <w:sz w:val="20"/>
          <w:szCs w:val="20"/>
        </w:rPr>
        <w:t>c</w:t>
      </w:r>
      <w:r w:rsidR="00CE1BAE" w:rsidRPr="004E7C66">
        <w:rPr>
          <w:rFonts w:ascii="Arial" w:hAnsi="Arial" w:cs="Arial"/>
          <w:sz w:val="20"/>
          <w:szCs w:val="20"/>
        </w:rPr>
        <w:t>ommittee</w:t>
      </w:r>
      <w:r w:rsidR="00AD3A34" w:rsidRPr="004E7C66">
        <w:rPr>
          <w:rFonts w:ascii="Arial" w:hAnsi="Arial" w:cs="Arial"/>
          <w:sz w:val="20"/>
          <w:szCs w:val="20"/>
        </w:rPr>
        <w:t>.</w:t>
      </w:r>
    </w:p>
    <w:p w:rsidR="000C3B61" w:rsidRPr="004E7C66" w:rsidRDefault="000C3B61" w:rsidP="000E4945">
      <w:pPr>
        <w:pStyle w:val="ListParagraph"/>
        <w:autoSpaceDE w:val="0"/>
        <w:autoSpaceDN w:val="0"/>
        <w:adjustRightInd w:val="0"/>
        <w:spacing w:after="0" w:line="240" w:lineRule="auto"/>
        <w:ind w:left="735"/>
        <w:jc w:val="both"/>
        <w:rPr>
          <w:rFonts w:ascii="Arial" w:hAnsi="Arial" w:cs="Arial"/>
          <w:sz w:val="20"/>
          <w:szCs w:val="20"/>
        </w:rPr>
      </w:pPr>
    </w:p>
    <w:p w:rsidR="00AD3A34" w:rsidRPr="004E7C66" w:rsidRDefault="006A69F2" w:rsidP="0032352A">
      <w:pPr>
        <w:pStyle w:val="ListParagraph"/>
        <w:numPr>
          <w:ilvl w:val="0"/>
          <w:numId w:val="13"/>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The notice given to the </w:t>
      </w:r>
      <w:r w:rsidR="004E2FEE" w:rsidRPr="004E7C66">
        <w:rPr>
          <w:rFonts w:ascii="Arial" w:hAnsi="Arial" w:cs="Arial"/>
          <w:sz w:val="20"/>
          <w:szCs w:val="20"/>
        </w:rPr>
        <w:t xml:space="preserve">member </w:t>
      </w:r>
      <w:r w:rsidR="00AD3A34" w:rsidRPr="004E7C66">
        <w:rPr>
          <w:rFonts w:ascii="Arial" w:hAnsi="Arial" w:cs="Arial"/>
          <w:sz w:val="20"/>
          <w:szCs w:val="20"/>
        </w:rPr>
        <w:t>must state —</w:t>
      </w:r>
    </w:p>
    <w:p w:rsidR="00AD3A34" w:rsidRPr="004E7C66" w:rsidRDefault="006A69F2" w:rsidP="0032352A">
      <w:pPr>
        <w:pStyle w:val="ListParagraph"/>
        <w:numPr>
          <w:ilvl w:val="1"/>
          <w:numId w:val="13"/>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when and where the </w:t>
      </w:r>
      <w:r w:rsidR="00455148" w:rsidRPr="004E7C66">
        <w:rPr>
          <w:rFonts w:ascii="Arial" w:hAnsi="Arial" w:cs="Arial"/>
          <w:sz w:val="20"/>
          <w:szCs w:val="20"/>
        </w:rPr>
        <w:t>c</w:t>
      </w:r>
      <w:r w:rsidR="00CE1BAE" w:rsidRPr="004E7C66">
        <w:rPr>
          <w:rFonts w:ascii="Arial" w:hAnsi="Arial" w:cs="Arial"/>
          <w:sz w:val="20"/>
          <w:szCs w:val="20"/>
        </w:rPr>
        <w:t>ommittee</w:t>
      </w:r>
      <w:r w:rsidR="00AD3A34" w:rsidRPr="004E7C66">
        <w:rPr>
          <w:rFonts w:ascii="Arial" w:hAnsi="Arial" w:cs="Arial"/>
          <w:sz w:val="20"/>
          <w:szCs w:val="20"/>
        </w:rPr>
        <w:t xml:space="preserve"> meeting is to be held; and</w:t>
      </w:r>
    </w:p>
    <w:p w:rsidR="000C3B61" w:rsidRPr="004E7C66" w:rsidRDefault="00AD3A34" w:rsidP="0032352A">
      <w:pPr>
        <w:pStyle w:val="ListParagraph"/>
        <w:numPr>
          <w:ilvl w:val="1"/>
          <w:numId w:val="13"/>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the grounds on which the proposed suspension </w:t>
      </w:r>
      <w:r w:rsidRPr="00F72C06">
        <w:rPr>
          <w:rFonts w:ascii="Arial" w:hAnsi="Arial" w:cs="Arial"/>
          <w:sz w:val="20"/>
          <w:szCs w:val="20"/>
        </w:rPr>
        <w:t xml:space="preserve">or </w:t>
      </w:r>
      <w:r w:rsidR="00A429DD" w:rsidRPr="00F72C06">
        <w:rPr>
          <w:rFonts w:ascii="Arial" w:hAnsi="Arial" w:cs="Arial"/>
          <w:sz w:val="20"/>
          <w:szCs w:val="20"/>
        </w:rPr>
        <w:t>removal</w:t>
      </w:r>
      <w:r w:rsidRPr="004E7C66">
        <w:rPr>
          <w:rFonts w:ascii="Arial" w:hAnsi="Arial" w:cs="Arial"/>
          <w:sz w:val="20"/>
          <w:szCs w:val="20"/>
        </w:rPr>
        <w:t xml:space="preserve"> is</w:t>
      </w:r>
      <w:r w:rsidR="000C3B61" w:rsidRPr="004E7C66">
        <w:rPr>
          <w:rFonts w:ascii="Arial" w:hAnsi="Arial" w:cs="Arial"/>
          <w:sz w:val="20"/>
          <w:szCs w:val="20"/>
        </w:rPr>
        <w:t xml:space="preserve"> </w:t>
      </w:r>
      <w:r w:rsidRPr="004E7C66">
        <w:rPr>
          <w:rFonts w:ascii="Arial" w:hAnsi="Arial" w:cs="Arial"/>
          <w:sz w:val="20"/>
          <w:szCs w:val="20"/>
        </w:rPr>
        <w:t>based; and</w:t>
      </w:r>
    </w:p>
    <w:p w:rsidR="00AD3A34" w:rsidRPr="004E7C66" w:rsidRDefault="006A69F2" w:rsidP="0032352A">
      <w:pPr>
        <w:pStyle w:val="ListParagraph"/>
        <w:numPr>
          <w:ilvl w:val="1"/>
          <w:numId w:val="13"/>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that the </w:t>
      </w:r>
      <w:r w:rsidR="00455148" w:rsidRPr="00F72C06">
        <w:rPr>
          <w:rFonts w:ascii="Arial" w:hAnsi="Arial" w:cs="Arial"/>
          <w:sz w:val="20"/>
          <w:szCs w:val="20"/>
        </w:rPr>
        <w:t>m</w:t>
      </w:r>
      <w:r w:rsidR="00CE1BAE" w:rsidRPr="00F72C06">
        <w:rPr>
          <w:rFonts w:ascii="Arial" w:hAnsi="Arial" w:cs="Arial"/>
          <w:sz w:val="20"/>
          <w:szCs w:val="20"/>
        </w:rPr>
        <w:t>ember</w:t>
      </w:r>
      <w:r w:rsidR="00CF6460" w:rsidRPr="00F72C06">
        <w:rPr>
          <w:rFonts w:ascii="Arial" w:hAnsi="Arial" w:cs="Arial"/>
          <w:sz w:val="20"/>
          <w:szCs w:val="20"/>
        </w:rPr>
        <w:t xml:space="preserve"> is encouraged to</w:t>
      </w:r>
      <w:r w:rsidR="00AD3A34" w:rsidRPr="00F72C06">
        <w:rPr>
          <w:rFonts w:ascii="Arial" w:hAnsi="Arial" w:cs="Arial"/>
          <w:sz w:val="20"/>
          <w:szCs w:val="20"/>
        </w:rPr>
        <w:t xml:space="preserve"> attend</w:t>
      </w:r>
      <w:r w:rsidR="000C3B61" w:rsidRPr="004E7C66">
        <w:rPr>
          <w:rFonts w:ascii="Arial" w:hAnsi="Arial" w:cs="Arial"/>
          <w:sz w:val="20"/>
          <w:szCs w:val="20"/>
        </w:rPr>
        <w:t xml:space="preserve"> </w:t>
      </w:r>
      <w:r w:rsidR="00AD3A34" w:rsidRPr="004E7C66">
        <w:rPr>
          <w:rFonts w:ascii="Arial" w:hAnsi="Arial" w:cs="Arial"/>
          <w:sz w:val="20"/>
          <w:szCs w:val="20"/>
        </w:rPr>
        <w:t>the meeting and will be given a reasonable opportunity to</w:t>
      </w:r>
      <w:r w:rsidR="000C3B61" w:rsidRPr="004E7C66">
        <w:rPr>
          <w:rFonts w:ascii="Arial" w:hAnsi="Arial" w:cs="Arial"/>
          <w:sz w:val="20"/>
          <w:szCs w:val="20"/>
        </w:rPr>
        <w:t xml:space="preserve"> </w:t>
      </w:r>
      <w:r w:rsidR="00AD3A34" w:rsidRPr="004E7C66">
        <w:rPr>
          <w:rFonts w:ascii="Arial" w:hAnsi="Arial" w:cs="Arial"/>
          <w:sz w:val="20"/>
          <w:szCs w:val="20"/>
        </w:rPr>
        <w:t>make written or oral (or both written and oral) submissions to</w:t>
      </w:r>
      <w:r w:rsidR="000C3B61" w:rsidRPr="004E7C66">
        <w:rPr>
          <w:rFonts w:ascii="Arial" w:hAnsi="Arial" w:cs="Arial"/>
          <w:sz w:val="20"/>
          <w:szCs w:val="20"/>
        </w:rPr>
        <w:t xml:space="preserve"> </w:t>
      </w:r>
      <w:r w:rsidRPr="004E7C66">
        <w:rPr>
          <w:rFonts w:ascii="Arial" w:hAnsi="Arial" w:cs="Arial"/>
          <w:sz w:val="20"/>
          <w:szCs w:val="20"/>
        </w:rPr>
        <w:t xml:space="preserve">the </w:t>
      </w:r>
      <w:r w:rsidR="00455148" w:rsidRPr="004E7C66">
        <w:rPr>
          <w:rFonts w:ascii="Arial" w:hAnsi="Arial" w:cs="Arial"/>
          <w:sz w:val="20"/>
          <w:szCs w:val="20"/>
        </w:rPr>
        <w:t>c</w:t>
      </w:r>
      <w:r w:rsidR="00CE1BAE" w:rsidRPr="004E7C66">
        <w:rPr>
          <w:rFonts w:ascii="Arial" w:hAnsi="Arial" w:cs="Arial"/>
          <w:sz w:val="20"/>
          <w:szCs w:val="20"/>
        </w:rPr>
        <w:t>ommittee</w:t>
      </w:r>
      <w:r w:rsidR="00AD3A34" w:rsidRPr="004E7C66">
        <w:rPr>
          <w:rFonts w:ascii="Arial" w:hAnsi="Arial" w:cs="Arial"/>
          <w:sz w:val="20"/>
          <w:szCs w:val="20"/>
        </w:rPr>
        <w:t xml:space="preserve"> about the proposed suspension </w:t>
      </w:r>
      <w:r w:rsidR="00AD3A34" w:rsidRPr="00F72C06">
        <w:rPr>
          <w:rFonts w:ascii="Arial" w:hAnsi="Arial" w:cs="Arial"/>
          <w:sz w:val="20"/>
          <w:szCs w:val="20"/>
        </w:rPr>
        <w:t xml:space="preserve">or </w:t>
      </w:r>
      <w:r w:rsidR="00A429DD" w:rsidRPr="00F72C06">
        <w:rPr>
          <w:rFonts w:ascii="Arial" w:hAnsi="Arial" w:cs="Arial"/>
          <w:sz w:val="20"/>
          <w:szCs w:val="20"/>
        </w:rPr>
        <w:t>removal</w:t>
      </w:r>
      <w:r w:rsidR="00AD3A34" w:rsidRPr="004E7C66">
        <w:rPr>
          <w:rFonts w:ascii="Arial" w:hAnsi="Arial" w:cs="Arial"/>
          <w:sz w:val="20"/>
          <w:szCs w:val="20"/>
        </w:rPr>
        <w:t>;</w:t>
      </w:r>
    </w:p>
    <w:p w:rsidR="000C3B61" w:rsidRPr="004E7C66" w:rsidRDefault="000C3B61" w:rsidP="000E4945">
      <w:pPr>
        <w:pStyle w:val="ListParagraph"/>
        <w:autoSpaceDE w:val="0"/>
        <w:autoSpaceDN w:val="0"/>
        <w:adjustRightInd w:val="0"/>
        <w:spacing w:after="0" w:line="240" w:lineRule="auto"/>
        <w:ind w:left="1440"/>
        <w:jc w:val="both"/>
        <w:rPr>
          <w:rFonts w:ascii="Arial" w:hAnsi="Arial" w:cs="Arial"/>
          <w:sz w:val="20"/>
          <w:szCs w:val="20"/>
        </w:rPr>
      </w:pPr>
    </w:p>
    <w:p w:rsidR="00AD3A34" w:rsidRPr="004E7C66" w:rsidRDefault="006A69F2" w:rsidP="0032352A">
      <w:pPr>
        <w:pStyle w:val="ListParagraph"/>
        <w:numPr>
          <w:ilvl w:val="0"/>
          <w:numId w:val="13"/>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 At the </w:t>
      </w:r>
      <w:r w:rsidR="00455148" w:rsidRPr="004E7C66">
        <w:rPr>
          <w:rFonts w:ascii="Arial" w:hAnsi="Arial" w:cs="Arial"/>
          <w:sz w:val="20"/>
          <w:szCs w:val="20"/>
        </w:rPr>
        <w:t>c</w:t>
      </w:r>
      <w:r w:rsidR="00CE1BAE" w:rsidRPr="004E7C66">
        <w:rPr>
          <w:rFonts w:ascii="Arial" w:hAnsi="Arial" w:cs="Arial"/>
          <w:sz w:val="20"/>
          <w:szCs w:val="20"/>
        </w:rPr>
        <w:t>ommittee</w:t>
      </w:r>
      <w:r w:rsidRPr="004E7C66">
        <w:rPr>
          <w:rFonts w:ascii="Arial" w:hAnsi="Arial" w:cs="Arial"/>
          <w:sz w:val="20"/>
          <w:szCs w:val="20"/>
        </w:rPr>
        <w:t xml:space="preserve"> meeting, the </w:t>
      </w:r>
      <w:r w:rsidR="00455148" w:rsidRPr="004E7C66">
        <w:rPr>
          <w:rFonts w:ascii="Arial" w:hAnsi="Arial" w:cs="Arial"/>
          <w:sz w:val="20"/>
          <w:szCs w:val="20"/>
        </w:rPr>
        <w:t>c</w:t>
      </w:r>
      <w:r w:rsidR="00CE1BAE" w:rsidRPr="004E7C66">
        <w:rPr>
          <w:rFonts w:ascii="Arial" w:hAnsi="Arial" w:cs="Arial"/>
          <w:sz w:val="20"/>
          <w:szCs w:val="20"/>
        </w:rPr>
        <w:t>ommittee</w:t>
      </w:r>
      <w:r w:rsidR="00AD3A34" w:rsidRPr="004E7C66">
        <w:rPr>
          <w:rFonts w:ascii="Arial" w:hAnsi="Arial" w:cs="Arial"/>
          <w:sz w:val="20"/>
          <w:szCs w:val="20"/>
        </w:rPr>
        <w:t xml:space="preserve"> must —</w:t>
      </w:r>
    </w:p>
    <w:p w:rsidR="000C3B61" w:rsidRPr="004E7C66" w:rsidRDefault="006A69F2" w:rsidP="0032352A">
      <w:pPr>
        <w:pStyle w:val="ListParagraph"/>
        <w:numPr>
          <w:ilvl w:val="1"/>
          <w:numId w:val="13"/>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give the </w:t>
      </w:r>
      <w:r w:rsidR="00455148" w:rsidRPr="00F72C06">
        <w:rPr>
          <w:rFonts w:ascii="Arial" w:hAnsi="Arial" w:cs="Arial"/>
          <w:sz w:val="20"/>
          <w:szCs w:val="20"/>
        </w:rPr>
        <w:t>m</w:t>
      </w:r>
      <w:r w:rsidR="00CE1BAE" w:rsidRPr="00F72C06">
        <w:rPr>
          <w:rFonts w:ascii="Arial" w:hAnsi="Arial" w:cs="Arial"/>
          <w:sz w:val="20"/>
          <w:szCs w:val="20"/>
        </w:rPr>
        <w:t>ember</w:t>
      </w:r>
      <w:r w:rsidR="00AD3A34" w:rsidRPr="00F72C06">
        <w:rPr>
          <w:rFonts w:ascii="Arial" w:hAnsi="Arial" w:cs="Arial"/>
          <w:sz w:val="20"/>
          <w:szCs w:val="20"/>
        </w:rPr>
        <w:t xml:space="preserve"> a</w:t>
      </w:r>
      <w:r w:rsidR="000C3B61" w:rsidRPr="00F72C06">
        <w:rPr>
          <w:rFonts w:ascii="Arial" w:hAnsi="Arial" w:cs="Arial"/>
          <w:sz w:val="20"/>
          <w:szCs w:val="20"/>
        </w:rPr>
        <w:t xml:space="preserve"> </w:t>
      </w:r>
      <w:r w:rsidR="00AD3A34" w:rsidRPr="00F72C06">
        <w:rPr>
          <w:rFonts w:ascii="Arial" w:hAnsi="Arial" w:cs="Arial"/>
          <w:sz w:val="20"/>
          <w:szCs w:val="20"/>
        </w:rPr>
        <w:t>reasonable opportunity</w:t>
      </w:r>
      <w:r w:rsidR="00AD3A34" w:rsidRPr="004E7C66">
        <w:rPr>
          <w:rFonts w:ascii="Arial" w:hAnsi="Arial" w:cs="Arial"/>
          <w:sz w:val="20"/>
          <w:szCs w:val="20"/>
        </w:rPr>
        <w:t xml:space="preserve"> to make written or oral (or both</w:t>
      </w:r>
      <w:r w:rsidR="000C3B61" w:rsidRPr="004E7C66">
        <w:rPr>
          <w:rFonts w:ascii="Arial" w:hAnsi="Arial" w:cs="Arial"/>
          <w:sz w:val="20"/>
          <w:szCs w:val="20"/>
        </w:rPr>
        <w:t xml:space="preserve"> </w:t>
      </w:r>
      <w:r w:rsidR="00AD3A34" w:rsidRPr="004E7C66">
        <w:rPr>
          <w:rFonts w:ascii="Arial" w:hAnsi="Arial" w:cs="Arial"/>
          <w:sz w:val="20"/>
          <w:szCs w:val="20"/>
        </w:rPr>
        <w:t>writte</w:t>
      </w:r>
      <w:r w:rsidRPr="004E7C66">
        <w:rPr>
          <w:rFonts w:ascii="Arial" w:hAnsi="Arial" w:cs="Arial"/>
          <w:sz w:val="20"/>
          <w:szCs w:val="20"/>
        </w:rPr>
        <w:t>n and oral</w:t>
      </w:r>
      <w:r w:rsidRPr="00F72C06">
        <w:rPr>
          <w:rFonts w:ascii="Arial" w:hAnsi="Arial" w:cs="Arial"/>
          <w:sz w:val="20"/>
          <w:szCs w:val="20"/>
        </w:rPr>
        <w:t>) submissions</w:t>
      </w:r>
      <w:r w:rsidRPr="004E7C66">
        <w:rPr>
          <w:rFonts w:ascii="Arial" w:hAnsi="Arial" w:cs="Arial"/>
          <w:sz w:val="20"/>
          <w:szCs w:val="20"/>
        </w:rPr>
        <w:t xml:space="preserve"> to the </w:t>
      </w:r>
      <w:r w:rsidR="00455148" w:rsidRPr="004E7C66">
        <w:rPr>
          <w:rFonts w:ascii="Arial" w:hAnsi="Arial" w:cs="Arial"/>
          <w:sz w:val="20"/>
          <w:szCs w:val="20"/>
        </w:rPr>
        <w:t>c</w:t>
      </w:r>
      <w:r w:rsidR="00CE1BAE" w:rsidRPr="004E7C66">
        <w:rPr>
          <w:rFonts w:ascii="Arial" w:hAnsi="Arial" w:cs="Arial"/>
          <w:sz w:val="20"/>
          <w:szCs w:val="20"/>
        </w:rPr>
        <w:t>ommittee</w:t>
      </w:r>
      <w:r w:rsidR="00AD3A34" w:rsidRPr="004E7C66">
        <w:rPr>
          <w:rFonts w:ascii="Arial" w:hAnsi="Arial" w:cs="Arial"/>
          <w:sz w:val="20"/>
          <w:szCs w:val="20"/>
        </w:rPr>
        <w:t xml:space="preserve"> about the</w:t>
      </w:r>
      <w:r w:rsidR="000C3B61" w:rsidRPr="004E7C66">
        <w:rPr>
          <w:rFonts w:ascii="Arial" w:hAnsi="Arial" w:cs="Arial"/>
          <w:sz w:val="20"/>
          <w:szCs w:val="20"/>
        </w:rPr>
        <w:t xml:space="preserve"> </w:t>
      </w:r>
      <w:r w:rsidR="00AD3A34" w:rsidRPr="004E7C66">
        <w:rPr>
          <w:rFonts w:ascii="Arial" w:hAnsi="Arial" w:cs="Arial"/>
          <w:sz w:val="20"/>
          <w:szCs w:val="20"/>
        </w:rPr>
        <w:t xml:space="preserve">proposed suspension </w:t>
      </w:r>
      <w:r w:rsidR="00AD3A34" w:rsidRPr="00F72C06">
        <w:rPr>
          <w:rFonts w:ascii="Arial" w:hAnsi="Arial" w:cs="Arial"/>
          <w:sz w:val="20"/>
          <w:szCs w:val="20"/>
        </w:rPr>
        <w:t xml:space="preserve">or </w:t>
      </w:r>
      <w:r w:rsidR="00A429DD" w:rsidRPr="00F72C06">
        <w:rPr>
          <w:rFonts w:ascii="Arial" w:hAnsi="Arial" w:cs="Arial"/>
          <w:sz w:val="20"/>
          <w:szCs w:val="20"/>
        </w:rPr>
        <w:t>removal</w:t>
      </w:r>
      <w:r w:rsidR="00AD3A34" w:rsidRPr="004E7C66">
        <w:rPr>
          <w:rFonts w:ascii="Arial" w:hAnsi="Arial" w:cs="Arial"/>
          <w:sz w:val="20"/>
          <w:szCs w:val="20"/>
        </w:rPr>
        <w:t>; and</w:t>
      </w:r>
    </w:p>
    <w:p w:rsidR="000C3B61" w:rsidRPr="004E7C66" w:rsidRDefault="00AD3A34" w:rsidP="0032352A">
      <w:pPr>
        <w:pStyle w:val="ListParagraph"/>
        <w:numPr>
          <w:ilvl w:val="1"/>
          <w:numId w:val="13"/>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give due consideration to any submissions so made; and</w:t>
      </w:r>
    </w:p>
    <w:p w:rsidR="00AD3A34" w:rsidRPr="004E7C66" w:rsidRDefault="00AD3A34" w:rsidP="0032352A">
      <w:pPr>
        <w:pStyle w:val="ListParagraph"/>
        <w:numPr>
          <w:ilvl w:val="1"/>
          <w:numId w:val="13"/>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decide —</w:t>
      </w:r>
    </w:p>
    <w:p w:rsidR="00AD3A34" w:rsidRPr="004E7C66" w:rsidRDefault="006A69F2" w:rsidP="0032352A">
      <w:pPr>
        <w:pStyle w:val="ListParagraph"/>
        <w:numPr>
          <w:ilvl w:val="2"/>
          <w:numId w:val="13"/>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whether or not to suspend the </w:t>
      </w:r>
      <w:r w:rsidR="00455148" w:rsidRPr="004E7C66">
        <w:rPr>
          <w:rFonts w:ascii="Arial" w:hAnsi="Arial" w:cs="Arial"/>
          <w:sz w:val="20"/>
          <w:szCs w:val="20"/>
        </w:rPr>
        <w:t>m</w:t>
      </w:r>
      <w:r w:rsidR="00CE1BAE" w:rsidRPr="004E7C66">
        <w:rPr>
          <w:rFonts w:ascii="Arial" w:hAnsi="Arial" w:cs="Arial"/>
          <w:sz w:val="20"/>
          <w:szCs w:val="20"/>
        </w:rPr>
        <w:t>ember</w:t>
      </w:r>
      <w:r w:rsidR="00AD3A34" w:rsidRPr="004E7C66">
        <w:rPr>
          <w:rFonts w:ascii="Arial" w:hAnsi="Arial" w:cs="Arial"/>
          <w:sz w:val="20"/>
          <w:szCs w:val="20"/>
        </w:rPr>
        <w:t xml:space="preserve">’s </w:t>
      </w:r>
      <w:r w:rsidR="00CE1BAE" w:rsidRPr="004E7C66">
        <w:rPr>
          <w:rFonts w:ascii="Arial" w:hAnsi="Arial" w:cs="Arial"/>
          <w:sz w:val="20"/>
          <w:szCs w:val="20"/>
        </w:rPr>
        <w:t>member</w:t>
      </w:r>
      <w:r w:rsidR="00AD3A34" w:rsidRPr="004E7C66">
        <w:rPr>
          <w:rFonts w:ascii="Arial" w:hAnsi="Arial" w:cs="Arial"/>
          <w:sz w:val="20"/>
          <w:szCs w:val="20"/>
        </w:rPr>
        <w:t>ship</w:t>
      </w:r>
      <w:r w:rsidR="000C3B61" w:rsidRPr="004E7C66">
        <w:rPr>
          <w:rFonts w:ascii="Arial" w:hAnsi="Arial" w:cs="Arial"/>
          <w:sz w:val="20"/>
          <w:szCs w:val="20"/>
        </w:rPr>
        <w:t xml:space="preserve"> </w:t>
      </w:r>
      <w:r w:rsidR="00AD3A34" w:rsidRPr="004E7C66">
        <w:rPr>
          <w:rFonts w:ascii="Arial" w:hAnsi="Arial" w:cs="Arial"/>
          <w:sz w:val="20"/>
          <w:szCs w:val="20"/>
        </w:rPr>
        <w:t xml:space="preserve">and, if the decision is to suspend the </w:t>
      </w:r>
      <w:r w:rsidR="00CE1BAE" w:rsidRPr="004E7C66">
        <w:rPr>
          <w:rFonts w:ascii="Arial" w:hAnsi="Arial" w:cs="Arial"/>
          <w:sz w:val="20"/>
          <w:szCs w:val="20"/>
        </w:rPr>
        <w:t>member</w:t>
      </w:r>
      <w:r w:rsidR="00AD3A34" w:rsidRPr="004E7C66">
        <w:rPr>
          <w:rFonts w:ascii="Arial" w:hAnsi="Arial" w:cs="Arial"/>
          <w:sz w:val="20"/>
          <w:szCs w:val="20"/>
        </w:rPr>
        <w:t>ship, the</w:t>
      </w:r>
      <w:r w:rsidR="000C3B61" w:rsidRPr="004E7C66">
        <w:rPr>
          <w:rFonts w:ascii="Arial" w:hAnsi="Arial" w:cs="Arial"/>
          <w:sz w:val="20"/>
          <w:szCs w:val="20"/>
        </w:rPr>
        <w:t xml:space="preserve"> </w:t>
      </w:r>
      <w:r w:rsidR="00AD3A34" w:rsidRPr="004E7C66">
        <w:rPr>
          <w:rFonts w:ascii="Arial" w:hAnsi="Arial" w:cs="Arial"/>
          <w:sz w:val="20"/>
          <w:szCs w:val="20"/>
        </w:rPr>
        <w:t>period of suspension; or</w:t>
      </w:r>
    </w:p>
    <w:p w:rsidR="00AD3A34" w:rsidRPr="004E7C66" w:rsidRDefault="006A69F2" w:rsidP="0032352A">
      <w:pPr>
        <w:pStyle w:val="ListParagraph"/>
        <w:numPr>
          <w:ilvl w:val="2"/>
          <w:numId w:val="13"/>
        </w:numPr>
        <w:autoSpaceDE w:val="0"/>
        <w:autoSpaceDN w:val="0"/>
        <w:adjustRightInd w:val="0"/>
        <w:spacing w:after="0" w:line="240" w:lineRule="auto"/>
        <w:jc w:val="both"/>
        <w:rPr>
          <w:rFonts w:ascii="Arial" w:hAnsi="Arial" w:cs="Arial"/>
          <w:sz w:val="20"/>
          <w:szCs w:val="20"/>
        </w:rPr>
      </w:pPr>
      <w:proofErr w:type="gramStart"/>
      <w:r w:rsidRPr="004E7C66">
        <w:rPr>
          <w:rFonts w:ascii="Arial" w:hAnsi="Arial" w:cs="Arial"/>
          <w:sz w:val="20"/>
          <w:szCs w:val="20"/>
        </w:rPr>
        <w:t>whether</w:t>
      </w:r>
      <w:proofErr w:type="gramEnd"/>
      <w:r w:rsidRPr="004E7C66">
        <w:rPr>
          <w:rFonts w:ascii="Arial" w:hAnsi="Arial" w:cs="Arial"/>
          <w:sz w:val="20"/>
          <w:szCs w:val="20"/>
        </w:rPr>
        <w:t xml:space="preserve"> or not </w:t>
      </w:r>
      <w:r w:rsidRPr="00F72C06">
        <w:rPr>
          <w:rFonts w:ascii="Arial" w:hAnsi="Arial" w:cs="Arial"/>
          <w:sz w:val="20"/>
          <w:szCs w:val="20"/>
        </w:rPr>
        <w:t xml:space="preserve">to </w:t>
      </w:r>
      <w:r w:rsidR="00A429DD" w:rsidRPr="00F72C06">
        <w:rPr>
          <w:rFonts w:ascii="Arial" w:hAnsi="Arial" w:cs="Arial"/>
          <w:sz w:val="20"/>
          <w:szCs w:val="20"/>
        </w:rPr>
        <w:t>remove</w:t>
      </w:r>
      <w:r w:rsidRPr="004E7C66">
        <w:rPr>
          <w:rFonts w:ascii="Arial" w:hAnsi="Arial" w:cs="Arial"/>
          <w:sz w:val="20"/>
          <w:szCs w:val="20"/>
        </w:rPr>
        <w:t xml:space="preserve"> the </w:t>
      </w:r>
      <w:r w:rsidR="00455148" w:rsidRPr="004E7C66">
        <w:rPr>
          <w:rFonts w:ascii="Arial" w:hAnsi="Arial" w:cs="Arial"/>
          <w:sz w:val="20"/>
          <w:szCs w:val="20"/>
        </w:rPr>
        <w:t>m</w:t>
      </w:r>
      <w:r w:rsidR="00CE1BAE" w:rsidRPr="004E7C66">
        <w:rPr>
          <w:rFonts w:ascii="Arial" w:hAnsi="Arial" w:cs="Arial"/>
          <w:sz w:val="20"/>
          <w:szCs w:val="20"/>
        </w:rPr>
        <w:t>ember</w:t>
      </w:r>
      <w:r w:rsidR="00F72C06">
        <w:rPr>
          <w:rFonts w:ascii="Arial" w:hAnsi="Arial" w:cs="Arial"/>
          <w:sz w:val="20"/>
          <w:szCs w:val="20"/>
        </w:rPr>
        <w:t xml:space="preserve">  from the membership rol</w:t>
      </w:r>
      <w:r w:rsidR="00CB79B5">
        <w:rPr>
          <w:rFonts w:ascii="Arial" w:hAnsi="Arial" w:cs="Arial"/>
          <w:sz w:val="20"/>
          <w:szCs w:val="20"/>
        </w:rPr>
        <w:t>l</w:t>
      </w:r>
      <w:r w:rsidR="00F72C06">
        <w:rPr>
          <w:rFonts w:ascii="Arial" w:hAnsi="Arial" w:cs="Arial"/>
          <w:sz w:val="20"/>
          <w:szCs w:val="20"/>
        </w:rPr>
        <w:t xml:space="preserve"> of</w:t>
      </w:r>
      <w:r w:rsidR="00AD3A34" w:rsidRPr="004E7C66">
        <w:rPr>
          <w:rFonts w:ascii="Arial" w:hAnsi="Arial" w:cs="Arial"/>
          <w:sz w:val="20"/>
          <w:szCs w:val="20"/>
        </w:rPr>
        <w:t xml:space="preserve"> the</w:t>
      </w:r>
      <w:r w:rsidR="000C3B61" w:rsidRPr="004E7C66">
        <w:rPr>
          <w:rFonts w:ascii="Arial" w:hAnsi="Arial" w:cs="Arial"/>
          <w:sz w:val="20"/>
          <w:szCs w:val="20"/>
        </w:rPr>
        <w:t xml:space="preserve"> </w:t>
      </w:r>
      <w:r w:rsidR="005B2879">
        <w:rPr>
          <w:rFonts w:ascii="Arial" w:hAnsi="Arial" w:cs="Arial"/>
          <w:sz w:val="20"/>
          <w:szCs w:val="20"/>
        </w:rPr>
        <w:t>Church</w:t>
      </w:r>
      <w:r w:rsidR="00AD3A34" w:rsidRPr="004E7C66">
        <w:rPr>
          <w:rFonts w:ascii="Arial" w:hAnsi="Arial" w:cs="Arial"/>
          <w:sz w:val="20"/>
          <w:szCs w:val="20"/>
        </w:rPr>
        <w:t>.</w:t>
      </w:r>
    </w:p>
    <w:p w:rsidR="000C3B61" w:rsidRPr="004E7C66" w:rsidRDefault="000C3B61" w:rsidP="000E4945">
      <w:pPr>
        <w:pStyle w:val="ListParagraph"/>
        <w:autoSpaceDE w:val="0"/>
        <w:autoSpaceDN w:val="0"/>
        <w:adjustRightInd w:val="0"/>
        <w:spacing w:after="0" w:line="240" w:lineRule="auto"/>
        <w:ind w:left="2160"/>
        <w:jc w:val="both"/>
        <w:rPr>
          <w:rFonts w:ascii="Arial" w:hAnsi="Arial" w:cs="Arial"/>
          <w:sz w:val="20"/>
          <w:szCs w:val="20"/>
        </w:rPr>
      </w:pPr>
    </w:p>
    <w:p w:rsidR="00AD3A34" w:rsidRPr="004E7C66" w:rsidRDefault="006A69F2" w:rsidP="0032352A">
      <w:pPr>
        <w:pStyle w:val="ListParagraph"/>
        <w:numPr>
          <w:ilvl w:val="0"/>
          <w:numId w:val="13"/>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A decision of the </w:t>
      </w:r>
      <w:r w:rsidR="00455148" w:rsidRPr="004E7C66">
        <w:rPr>
          <w:rFonts w:ascii="Arial" w:hAnsi="Arial" w:cs="Arial"/>
          <w:sz w:val="20"/>
          <w:szCs w:val="20"/>
        </w:rPr>
        <w:t>c</w:t>
      </w:r>
      <w:r w:rsidR="00CE1BAE" w:rsidRPr="004E7C66">
        <w:rPr>
          <w:rFonts w:ascii="Arial" w:hAnsi="Arial" w:cs="Arial"/>
          <w:sz w:val="20"/>
          <w:szCs w:val="20"/>
        </w:rPr>
        <w:t>ommittee</w:t>
      </w:r>
      <w:r w:rsidRPr="004E7C66">
        <w:rPr>
          <w:rFonts w:ascii="Arial" w:hAnsi="Arial" w:cs="Arial"/>
          <w:sz w:val="20"/>
          <w:szCs w:val="20"/>
        </w:rPr>
        <w:t xml:space="preserve"> to suspend the </w:t>
      </w:r>
      <w:r w:rsidR="00455148" w:rsidRPr="004E7C66">
        <w:rPr>
          <w:rFonts w:ascii="Arial" w:hAnsi="Arial" w:cs="Arial"/>
          <w:sz w:val="20"/>
          <w:szCs w:val="20"/>
        </w:rPr>
        <w:t>m</w:t>
      </w:r>
      <w:r w:rsidR="00CE1BAE" w:rsidRPr="004E7C66">
        <w:rPr>
          <w:rFonts w:ascii="Arial" w:hAnsi="Arial" w:cs="Arial"/>
          <w:sz w:val="20"/>
          <w:szCs w:val="20"/>
        </w:rPr>
        <w:t>ember</w:t>
      </w:r>
      <w:r w:rsidR="00AD3A34" w:rsidRPr="004E7C66">
        <w:rPr>
          <w:rFonts w:ascii="Arial" w:hAnsi="Arial" w:cs="Arial"/>
          <w:sz w:val="20"/>
          <w:szCs w:val="20"/>
        </w:rPr>
        <w:t xml:space="preserve">’s </w:t>
      </w:r>
      <w:r w:rsidR="00CE1BAE" w:rsidRPr="004E7C66">
        <w:rPr>
          <w:rFonts w:ascii="Arial" w:hAnsi="Arial" w:cs="Arial"/>
          <w:sz w:val="20"/>
          <w:szCs w:val="20"/>
        </w:rPr>
        <w:t>member</w:t>
      </w:r>
      <w:r w:rsidR="00AD3A34" w:rsidRPr="004E7C66">
        <w:rPr>
          <w:rFonts w:ascii="Arial" w:hAnsi="Arial" w:cs="Arial"/>
          <w:sz w:val="20"/>
          <w:szCs w:val="20"/>
        </w:rPr>
        <w:t>ship or</w:t>
      </w:r>
      <w:r w:rsidR="000C3B61" w:rsidRPr="004E7C66">
        <w:rPr>
          <w:rFonts w:ascii="Arial" w:hAnsi="Arial" w:cs="Arial"/>
          <w:sz w:val="20"/>
          <w:szCs w:val="20"/>
        </w:rPr>
        <w:t xml:space="preserve"> </w:t>
      </w:r>
      <w:r w:rsidRPr="00F72C06">
        <w:rPr>
          <w:rFonts w:ascii="Arial" w:hAnsi="Arial" w:cs="Arial"/>
          <w:sz w:val="20"/>
          <w:szCs w:val="20"/>
        </w:rPr>
        <w:t xml:space="preserve">to </w:t>
      </w:r>
      <w:r w:rsidR="00A429DD" w:rsidRPr="00F72C06">
        <w:rPr>
          <w:rFonts w:ascii="Arial" w:hAnsi="Arial" w:cs="Arial"/>
          <w:sz w:val="20"/>
          <w:szCs w:val="20"/>
        </w:rPr>
        <w:t>remove</w:t>
      </w:r>
      <w:r w:rsidRPr="004E7C66">
        <w:rPr>
          <w:rFonts w:ascii="Arial" w:hAnsi="Arial" w:cs="Arial"/>
          <w:sz w:val="20"/>
          <w:szCs w:val="20"/>
        </w:rPr>
        <w:t xml:space="preserve"> the </w:t>
      </w:r>
      <w:r w:rsidR="00455148" w:rsidRPr="004E7C66">
        <w:rPr>
          <w:rFonts w:ascii="Arial" w:hAnsi="Arial" w:cs="Arial"/>
          <w:sz w:val="20"/>
          <w:szCs w:val="20"/>
        </w:rPr>
        <w:t>m</w:t>
      </w:r>
      <w:r w:rsidR="00CE1BAE" w:rsidRPr="004E7C66">
        <w:rPr>
          <w:rFonts w:ascii="Arial" w:hAnsi="Arial" w:cs="Arial"/>
          <w:sz w:val="20"/>
          <w:szCs w:val="20"/>
        </w:rPr>
        <w:t>ember</w:t>
      </w:r>
      <w:r w:rsidR="00AD3A34" w:rsidRPr="004E7C66">
        <w:rPr>
          <w:rFonts w:ascii="Arial" w:hAnsi="Arial" w:cs="Arial"/>
          <w:sz w:val="20"/>
          <w:szCs w:val="20"/>
        </w:rPr>
        <w:t xml:space="preserve"> from the</w:t>
      </w:r>
      <w:r w:rsidR="00CB79B5">
        <w:rPr>
          <w:rFonts w:ascii="Arial" w:hAnsi="Arial" w:cs="Arial"/>
          <w:sz w:val="20"/>
          <w:szCs w:val="20"/>
        </w:rPr>
        <w:t xml:space="preserve"> membership roll</w:t>
      </w:r>
      <w:r w:rsidR="00F72C06">
        <w:rPr>
          <w:rFonts w:ascii="Arial" w:hAnsi="Arial" w:cs="Arial"/>
          <w:sz w:val="20"/>
          <w:szCs w:val="20"/>
        </w:rPr>
        <w:t xml:space="preserve"> of the</w:t>
      </w:r>
      <w:r w:rsidR="00AD3A34" w:rsidRPr="004E7C66">
        <w:rPr>
          <w:rFonts w:ascii="Arial" w:hAnsi="Arial" w:cs="Arial"/>
          <w:sz w:val="20"/>
          <w:szCs w:val="20"/>
        </w:rPr>
        <w:t xml:space="preserve"> </w:t>
      </w:r>
      <w:r w:rsidR="005B2879">
        <w:rPr>
          <w:rFonts w:ascii="Arial" w:hAnsi="Arial" w:cs="Arial"/>
          <w:sz w:val="20"/>
          <w:szCs w:val="20"/>
        </w:rPr>
        <w:t>Church</w:t>
      </w:r>
      <w:r w:rsidR="00AD3A34" w:rsidRPr="004E7C66">
        <w:rPr>
          <w:rFonts w:ascii="Arial" w:hAnsi="Arial" w:cs="Arial"/>
          <w:sz w:val="20"/>
          <w:szCs w:val="20"/>
        </w:rPr>
        <w:t xml:space="preserve"> takes immediate effect.</w:t>
      </w:r>
    </w:p>
    <w:p w:rsidR="000C3B61" w:rsidRPr="004E7C66" w:rsidRDefault="000C3B61" w:rsidP="000E4945">
      <w:pPr>
        <w:pStyle w:val="ListParagraph"/>
        <w:autoSpaceDE w:val="0"/>
        <w:autoSpaceDN w:val="0"/>
        <w:adjustRightInd w:val="0"/>
        <w:spacing w:after="0" w:line="240" w:lineRule="auto"/>
        <w:ind w:left="735"/>
        <w:jc w:val="both"/>
        <w:rPr>
          <w:rFonts w:ascii="Arial" w:hAnsi="Arial" w:cs="Arial"/>
          <w:sz w:val="20"/>
          <w:szCs w:val="20"/>
        </w:rPr>
      </w:pPr>
    </w:p>
    <w:p w:rsidR="00AD3A34" w:rsidRPr="004E7C66" w:rsidRDefault="006A69F2" w:rsidP="0032352A">
      <w:pPr>
        <w:pStyle w:val="ListParagraph"/>
        <w:numPr>
          <w:ilvl w:val="0"/>
          <w:numId w:val="13"/>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The </w:t>
      </w:r>
      <w:r w:rsidR="00455148" w:rsidRPr="004E7C66">
        <w:rPr>
          <w:rFonts w:ascii="Arial" w:hAnsi="Arial" w:cs="Arial"/>
          <w:sz w:val="20"/>
          <w:szCs w:val="20"/>
        </w:rPr>
        <w:t>c</w:t>
      </w:r>
      <w:r w:rsidR="00CE1BAE" w:rsidRPr="004E7C66">
        <w:rPr>
          <w:rFonts w:ascii="Arial" w:hAnsi="Arial" w:cs="Arial"/>
          <w:sz w:val="20"/>
          <w:szCs w:val="20"/>
        </w:rPr>
        <w:t>ommittee</w:t>
      </w:r>
      <w:r w:rsidRPr="004E7C66">
        <w:rPr>
          <w:rFonts w:ascii="Arial" w:hAnsi="Arial" w:cs="Arial"/>
          <w:sz w:val="20"/>
          <w:szCs w:val="20"/>
        </w:rPr>
        <w:t xml:space="preserve"> must give the </w:t>
      </w:r>
      <w:r w:rsidR="00455148" w:rsidRPr="004E7C66">
        <w:rPr>
          <w:rFonts w:ascii="Arial" w:hAnsi="Arial" w:cs="Arial"/>
          <w:sz w:val="20"/>
          <w:szCs w:val="20"/>
        </w:rPr>
        <w:t>m</w:t>
      </w:r>
      <w:r w:rsidR="00CE1BAE" w:rsidRPr="004E7C66">
        <w:rPr>
          <w:rFonts w:ascii="Arial" w:hAnsi="Arial" w:cs="Arial"/>
          <w:sz w:val="20"/>
          <w:szCs w:val="20"/>
        </w:rPr>
        <w:t>ember</w:t>
      </w:r>
      <w:r w:rsidR="00AD3A34" w:rsidRPr="004E7C66">
        <w:rPr>
          <w:rFonts w:ascii="Arial" w:hAnsi="Arial" w:cs="Arial"/>
          <w:sz w:val="20"/>
          <w:szCs w:val="20"/>
        </w:rPr>
        <w:t xml:space="preserve"> written notice of the</w:t>
      </w:r>
      <w:r w:rsidR="000C3B61" w:rsidRPr="004E7C66">
        <w:rPr>
          <w:rFonts w:ascii="Arial" w:hAnsi="Arial" w:cs="Arial"/>
          <w:sz w:val="20"/>
          <w:szCs w:val="20"/>
        </w:rPr>
        <w:t xml:space="preserve"> </w:t>
      </w:r>
      <w:r w:rsidR="00455148" w:rsidRPr="004E7C66">
        <w:rPr>
          <w:rFonts w:ascii="Arial" w:hAnsi="Arial" w:cs="Arial"/>
          <w:sz w:val="20"/>
          <w:szCs w:val="20"/>
        </w:rPr>
        <w:t>c</w:t>
      </w:r>
      <w:r w:rsidR="00CE1BAE" w:rsidRPr="004E7C66">
        <w:rPr>
          <w:rFonts w:ascii="Arial" w:hAnsi="Arial" w:cs="Arial"/>
          <w:sz w:val="20"/>
          <w:szCs w:val="20"/>
        </w:rPr>
        <w:t>ommittee</w:t>
      </w:r>
      <w:r w:rsidR="00AD3A34" w:rsidRPr="004E7C66">
        <w:rPr>
          <w:rFonts w:ascii="Arial" w:hAnsi="Arial" w:cs="Arial"/>
          <w:sz w:val="20"/>
          <w:szCs w:val="20"/>
        </w:rPr>
        <w:t>’s decision, and the reasons for the decision, within 7 days</w:t>
      </w:r>
      <w:r w:rsidR="000C3B61" w:rsidRPr="004E7C66">
        <w:rPr>
          <w:rFonts w:ascii="Arial" w:hAnsi="Arial" w:cs="Arial"/>
          <w:sz w:val="20"/>
          <w:szCs w:val="20"/>
        </w:rPr>
        <w:t xml:space="preserve"> </w:t>
      </w:r>
      <w:r w:rsidRPr="004E7C66">
        <w:rPr>
          <w:rFonts w:ascii="Arial" w:hAnsi="Arial" w:cs="Arial"/>
          <w:sz w:val="20"/>
          <w:szCs w:val="20"/>
        </w:rPr>
        <w:t xml:space="preserve">after the </w:t>
      </w:r>
      <w:r w:rsidR="00455148" w:rsidRPr="004E7C66">
        <w:rPr>
          <w:rFonts w:ascii="Arial" w:hAnsi="Arial" w:cs="Arial"/>
          <w:sz w:val="20"/>
          <w:szCs w:val="20"/>
        </w:rPr>
        <w:t>c</w:t>
      </w:r>
      <w:r w:rsidR="00CE1BAE" w:rsidRPr="004E7C66">
        <w:rPr>
          <w:rFonts w:ascii="Arial" w:hAnsi="Arial" w:cs="Arial"/>
          <w:sz w:val="20"/>
          <w:szCs w:val="20"/>
        </w:rPr>
        <w:t>ommittee</w:t>
      </w:r>
      <w:r w:rsidR="00AD3A34" w:rsidRPr="004E7C66">
        <w:rPr>
          <w:rFonts w:ascii="Arial" w:hAnsi="Arial" w:cs="Arial"/>
          <w:sz w:val="20"/>
          <w:szCs w:val="20"/>
        </w:rPr>
        <w:t xml:space="preserve"> meeting at which the decision is made.</w:t>
      </w:r>
    </w:p>
    <w:p w:rsidR="00F0152A" w:rsidRPr="004E7C66" w:rsidRDefault="00F0152A" w:rsidP="000E4945">
      <w:pPr>
        <w:pStyle w:val="ListParagraph"/>
        <w:spacing w:after="0"/>
        <w:jc w:val="both"/>
        <w:rPr>
          <w:rFonts w:ascii="Arial" w:hAnsi="Arial" w:cs="Arial"/>
          <w:sz w:val="20"/>
          <w:szCs w:val="20"/>
        </w:rPr>
      </w:pPr>
    </w:p>
    <w:p w:rsidR="00F0152A" w:rsidRDefault="006A69F2" w:rsidP="0032352A">
      <w:pPr>
        <w:pStyle w:val="ListParagraph"/>
        <w:numPr>
          <w:ilvl w:val="0"/>
          <w:numId w:val="13"/>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A </w:t>
      </w:r>
      <w:r w:rsidR="00455148" w:rsidRPr="004E7C66">
        <w:rPr>
          <w:rFonts w:ascii="Arial" w:hAnsi="Arial" w:cs="Arial"/>
          <w:sz w:val="20"/>
          <w:szCs w:val="20"/>
        </w:rPr>
        <w:t>m</w:t>
      </w:r>
      <w:r w:rsidR="00CE1BAE" w:rsidRPr="004E7C66">
        <w:rPr>
          <w:rFonts w:ascii="Arial" w:hAnsi="Arial" w:cs="Arial"/>
          <w:sz w:val="20"/>
          <w:szCs w:val="20"/>
        </w:rPr>
        <w:t>ember</w:t>
      </w:r>
      <w:r w:rsidR="00AD3A34" w:rsidRPr="004E7C66">
        <w:rPr>
          <w:rFonts w:ascii="Arial" w:hAnsi="Arial" w:cs="Arial"/>
          <w:sz w:val="20"/>
          <w:szCs w:val="20"/>
        </w:rPr>
        <w:t xml:space="preserve"> whose </w:t>
      </w:r>
      <w:r w:rsidR="00CE1BAE" w:rsidRPr="004E7C66">
        <w:rPr>
          <w:rFonts w:ascii="Arial" w:hAnsi="Arial" w:cs="Arial"/>
          <w:sz w:val="20"/>
          <w:szCs w:val="20"/>
        </w:rPr>
        <w:t>member</w:t>
      </w:r>
      <w:r w:rsidR="00AD3A34" w:rsidRPr="004E7C66">
        <w:rPr>
          <w:rFonts w:ascii="Arial" w:hAnsi="Arial" w:cs="Arial"/>
          <w:sz w:val="20"/>
          <w:szCs w:val="20"/>
        </w:rPr>
        <w:t xml:space="preserve">ship is suspended or who </w:t>
      </w:r>
      <w:r w:rsidR="00AD3A34" w:rsidRPr="00F72C06">
        <w:rPr>
          <w:rFonts w:ascii="Arial" w:hAnsi="Arial" w:cs="Arial"/>
          <w:sz w:val="20"/>
          <w:szCs w:val="20"/>
        </w:rPr>
        <w:t xml:space="preserve">is </w:t>
      </w:r>
      <w:r w:rsidR="00A429DD" w:rsidRPr="00F72C06">
        <w:rPr>
          <w:rFonts w:ascii="Arial" w:hAnsi="Arial" w:cs="Arial"/>
          <w:sz w:val="20"/>
          <w:szCs w:val="20"/>
        </w:rPr>
        <w:t>remove</w:t>
      </w:r>
      <w:r w:rsidR="00C97114">
        <w:rPr>
          <w:rFonts w:ascii="Arial" w:hAnsi="Arial" w:cs="Arial"/>
          <w:sz w:val="20"/>
          <w:szCs w:val="20"/>
        </w:rPr>
        <w:t>d</w:t>
      </w:r>
      <w:r w:rsidR="00AD3A34" w:rsidRPr="004E7C66">
        <w:rPr>
          <w:rFonts w:ascii="Arial" w:hAnsi="Arial" w:cs="Arial"/>
          <w:sz w:val="20"/>
          <w:szCs w:val="20"/>
        </w:rPr>
        <w:t xml:space="preserve"> from</w:t>
      </w:r>
      <w:r w:rsidR="000C3B61" w:rsidRPr="004E7C66">
        <w:rPr>
          <w:rFonts w:ascii="Arial" w:hAnsi="Arial" w:cs="Arial"/>
          <w:sz w:val="20"/>
          <w:szCs w:val="20"/>
        </w:rPr>
        <w:t xml:space="preserve"> </w:t>
      </w:r>
      <w:r w:rsidR="00AD3A34" w:rsidRPr="004E7C66">
        <w:rPr>
          <w:rFonts w:ascii="Arial" w:hAnsi="Arial" w:cs="Arial"/>
          <w:sz w:val="20"/>
          <w:szCs w:val="20"/>
        </w:rPr>
        <w:t xml:space="preserve">the </w:t>
      </w:r>
      <w:r w:rsidR="005B2879">
        <w:rPr>
          <w:rFonts w:ascii="Arial" w:hAnsi="Arial" w:cs="Arial"/>
          <w:sz w:val="20"/>
          <w:szCs w:val="20"/>
        </w:rPr>
        <w:t>Church</w:t>
      </w:r>
      <w:r w:rsidR="00F72C06">
        <w:rPr>
          <w:rFonts w:ascii="Arial" w:hAnsi="Arial" w:cs="Arial"/>
          <w:sz w:val="20"/>
          <w:szCs w:val="20"/>
        </w:rPr>
        <w:t xml:space="preserve"> membership rol</w:t>
      </w:r>
      <w:r w:rsidR="00CB79B5">
        <w:rPr>
          <w:rFonts w:ascii="Arial" w:hAnsi="Arial" w:cs="Arial"/>
          <w:sz w:val="20"/>
          <w:szCs w:val="20"/>
        </w:rPr>
        <w:t>l</w:t>
      </w:r>
      <w:r w:rsidR="00AD3A34" w:rsidRPr="004E7C66">
        <w:rPr>
          <w:rFonts w:ascii="Arial" w:hAnsi="Arial" w:cs="Arial"/>
          <w:sz w:val="20"/>
          <w:szCs w:val="20"/>
        </w:rPr>
        <w:t xml:space="preserve"> may, within 14 days after receiving notice of the</w:t>
      </w:r>
      <w:r w:rsidR="000C3B61" w:rsidRPr="004E7C66">
        <w:rPr>
          <w:rFonts w:ascii="Arial" w:hAnsi="Arial" w:cs="Arial"/>
          <w:sz w:val="20"/>
          <w:szCs w:val="20"/>
        </w:rPr>
        <w:t xml:space="preserve"> </w:t>
      </w:r>
      <w:r w:rsidR="00CE1BAE" w:rsidRPr="004E7C66">
        <w:rPr>
          <w:rFonts w:ascii="Arial" w:hAnsi="Arial" w:cs="Arial"/>
          <w:sz w:val="20"/>
          <w:szCs w:val="20"/>
        </w:rPr>
        <w:t>Committee</w:t>
      </w:r>
      <w:r w:rsidR="00AD3A34" w:rsidRPr="004E7C66">
        <w:rPr>
          <w:rFonts w:ascii="Arial" w:hAnsi="Arial" w:cs="Arial"/>
          <w:sz w:val="20"/>
          <w:szCs w:val="20"/>
        </w:rPr>
        <w:t>’s decision under sub</w:t>
      </w:r>
      <w:r w:rsidR="00162CF6" w:rsidRPr="004E7C66">
        <w:rPr>
          <w:rFonts w:ascii="Arial" w:hAnsi="Arial" w:cs="Arial"/>
          <w:sz w:val="20"/>
          <w:szCs w:val="20"/>
        </w:rPr>
        <w:t xml:space="preserve"> </w:t>
      </w:r>
      <w:r w:rsidR="00AD3A34" w:rsidRPr="004E7C66">
        <w:rPr>
          <w:rFonts w:ascii="Arial" w:hAnsi="Arial" w:cs="Arial"/>
          <w:sz w:val="20"/>
          <w:szCs w:val="20"/>
        </w:rPr>
        <w:t xml:space="preserve">rule (6), </w:t>
      </w:r>
      <w:r w:rsidR="00AD3A34" w:rsidRPr="00F72C06">
        <w:rPr>
          <w:rFonts w:ascii="Arial" w:hAnsi="Arial" w:cs="Arial"/>
          <w:sz w:val="20"/>
          <w:szCs w:val="20"/>
        </w:rPr>
        <w:t>give written notice to the</w:t>
      </w:r>
      <w:r w:rsidR="000C3B61" w:rsidRPr="00F72C06">
        <w:rPr>
          <w:rFonts w:ascii="Arial" w:hAnsi="Arial" w:cs="Arial"/>
          <w:sz w:val="20"/>
          <w:szCs w:val="20"/>
        </w:rPr>
        <w:t xml:space="preserve"> </w:t>
      </w:r>
      <w:r w:rsidR="00455148" w:rsidRPr="00F72C06">
        <w:rPr>
          <w:rFonts w:ascii="Arial" w:hAnsi="Arial" w:cs="Arial"/>
          <w:sz w:val="20"/>
          <w:szCs w:val="20"/>
        </w:rPr>
        <w:t>secretary</w:t>
      </w:r>
      <w:r w:rsidR="00AD3A34" w:rsidRPr="00F72C06">
        <w:rPr>
          <w:rFonts w:ascii="Arial" w:hAnsi="Arial" w:cs="Arial"/>
          <w:sz w:val="20"/>
          <w:szCs w:val="20"/>
        </w:rPr>
        <w:t xml:space="preserve"> requesting the</w:t>
      </w:r>
      <w:r w:rsidR="004436E2" w:rsidRPr="00F72C06">
        <w:rPr>
          <w:rFonts w:ascii="Arial" w:hAnsi="Arial" w:cs="Arial"/>
          <w:sz w:val="20"/>
          <w:szCs w:val="20"/>
        </w:rPr>
        <w:t xml:space="preserve"> matter be referred to the </w:t>
      </w:r>
      <w:r w:rsidR="004436E2" w:rsidRPr="00C97114">
        <w:rPr>
          <w:rFonts w:ascii="Arial" w:hAnsi="Arial" w:cs="Arial"/>
          <w:strike/>
          <w:sz w:val="20"/>
          <w:szCs w:val="20"/>
          <w:highlight w:val="yellow"/>
        </w:rPr>
        <w:t xml:space="preserve">Baptist </w:t>
      </w:r>
      <w:r w:rsidR="00A429DD" w:rsidRPr="00C97114">
        <w:rPr>
          <w:rFonts w:ascii="Arial" w:hAnsi="Arial" w:cs="Arial"/>
          <w:strike/>
          <w:sz w:val="20"/>
          <w:szCs w:val="20"/>
          <w:highlight w:val="yellow"/>
        </w:rPr>
        <w:t>Churches</w:t>
      </w:r>
      <w:r w:rsidR="004436E2" w:rsidRPr="00C97114">
        <w:rPr>
          <w:rFonts w:ascii="Arial" w:hAnsi="Arial" w:cs="Arial"/>
          <w:strike/>
          <w:sz w:val="20"/>
          <w:szCs w:val="20"/>
          <w:highlight w:val="yellow"/>
        </w:rPr>
        <w:t xml:space="preserve"> of WA</w:t>
      </w:r>
      <w:r w:rsidR="004436E2" w:rsidRPr="00F72C06">
        <w:rPr>
          <w:rFonts w:ascii="Arial" w:hAnsi="Arial" w:cs="Arial"/>
          <w:sz w:val="20"/>
          <w:szCs w:val="20"/>
        </w:rPr>
        <w:t xml:space="preserve"> for re-consideration</w:t>
      </w:r>
      <w:r w:rsidR="00AD3A34" w:rsidRPr="004E7C66">
        <w:rPr>
          <w:rFonts w:ascii="Arial" w:hAnsi="Arial" w:cs="Arial"/>
          <w:sz w:val="20"/>
          <w:szCs w:val="20"/>
        </w:rPr>
        <w:t>.</w:t>
      </w:r>
    </w:p>
    <w:p w:rsidR="004436E2" w:rsidRPr="00C97114" w:rsidRDefault="004436E2" w:rsidP="004436E2">
      <w:pPr>
        <w:pStyle w:val="ListParagraph"/>
        <w:rPr>
          <w:rFonts w:ascii="Arial" w:hAnsi="Arial" w:cs="Arial"/>
          <w:sz w:val="20"/>
          <w:szCs w:val="20"/>
        </w:rPr>
      </w:pPr>
    </w:p>
    <w:p w:rsidR="00C97114" w:rsidRDefault="00C97114" w:rsidP="004436E2">
      <w:pPr>
        <w:pStyle w:val="ListParagraph"/>
        <w:rPr>
          <w:rFonts w:ascii="Arial" w:hAnsi="Arial" w:cs="Arial"/>
          <w:b/>
          <w:sz w:val="20"/>
          <w:szCs w:val="20"/>
        </w:rPr>
      </w:pPr>
      <w:r w:rsidRPr="00C97114">
        <w:rPr>
          <w:rFonts w:ascii="Arial" w:hAnsi="Arial" w:cs="Arial"/>
          <w:b/>
          <w:sz w:val="20"/>
          <w:szCs w:val="20"/>
          <w:highlight w:val="yellow"/>
        </w:rPr>
        <w:t>Note denomination name where appropriate otherwise delete whole clause</w:t>
      </w:r>
    </w:p>
    <w:p w:rsidR="00C97114" w:rsidRPr="00C97114" w:rsidRDefault="00C97114" w:rsidP="004436E2">
      <w:pPr>
        <w:pStyle w:val="ListParagraph"/>
        <w:rPr>
          <w:rFonts w:ascii="Arial" w:hAnsi="Arial" w:cs="Arial"/>
          <w:sz w:val="20"/>
          <w:szCs w:val="20"/>
        </w:rPr>
      </w:pPr>
    </w:p>
    <w:p w:rsidR="004436E2" w:rsidRPr="00F72C06" w:rsidRDefault="004436E2" w:rsidP="0032352A">
      <w:pPr>
        <w:pStyle w:val="ListParagraph"/>
        <w:numPr>
          <w:ilvl w:val="0"/>
          <w:numId w:val="13"/>
        </w:numPr>
        <w:autoSpaceDE w:val="0"/>
        <w:autoSpaceDN w:val="0"/>
        <w:adjustRightInd w:val="0"/>
        <w:spacing w:after="0" w:line="240" w:lineRule="auto"/>
        <w:jc w:val="both"/>
        <w:rPr>
          <w:rFonts w:ascii="Arial" w:hAnsi="Arial" w:cs="Arial"/>
          <w:sz w:val="20"/>
          <w:szCs w:val="20"/>
        </w:rPr>
      </w:pPr>
      <w:r w:rsidRPr="00F72C06">
        <w:rPr>
          <w:rFonts w:ascii="Arial" w:hAnsi="Arial" w:cs="Arial"/>
          <w:sz w:val="20"/>
          <w:szCs w:val="20"/>
        </w:rPr>
        <w:t>In any matter being considered under this rule, the privacy of the individual(s), the good name of the Church, and the ministry of the Church</w:t>
      </w:r>
      <w:r w:rsidR="00F72C06">
        <w:rPr>
          <w:rFonts w:ascii="Arial" w:hAnsi="Arial" w:cs="Arial"/>
          <w:sz w:val="20"/>
          <w:szCs w:val="20"/>
        </w:rPr>
        <w:t>,</w:t>
      </w:r>
      <w:r w:rsidRPr="00F72C06">
        <w:rPr>
          <w:rFonts w:ascii="Arial" w:hAnsi="Arial" w:cs="Arial"/>
          <w:sz w:val="20"/>
          <w:szCs w:val="20"/>
        </w:rPr>
        <w:t xml:space="preserve"> as followers of Jesus Christ</w:t>
      </w:r>
      <w:r w:rsidR="00F72C06">
        <w:rPr>
          <w:rFonts w:ascii="Arial" w:hAnsi="Arial" w:cs="Arial"/>
          <w:sz w:val="20"/>
          <w:szCs w:val="20"/>
        </w:rPr>
        <w:t>,</w:t>
      </w:r>
      <w:r w:rsidRPr="00F72C06">
        <w:rPr>
          <w:rFonts w:ascii="Arial" w:hAnsi="Arial" w:cs="Arial"/>
          <w:sz w:val="20"/>
          <w:szCs w:val="20"/>
        </w:rPr>
        <w:t xml:space="preserve"> shall be </w:t>
      </w:r>
      <w:r w:rsidR="00F72C06">
        <w:rPr>
          <w:rFonts w:ascii="Arial" w:hAnsi="Arial" w:cs="Arial"/>
          <w:sz w:val="20"/>
          <w:szCs w:val="20"/>
        </w:rPr>
        <w:t>given appropriate consideration.</w:t>
      </w:r>
    </w:p>
    <w:p w:rsidR="00F0152A" w:rsidRPr="004E7C66" w:rsidRDefault="00F0152A" w:rsidP="000E4945">
      <w:pPr>
        <w:pStyle w:val="ListParagraph"/>
        <w:spacing w:after="0"/>
        <w:jc w:val="both"/>
        <w:rPr>
          <w:rFonts w:ascii="Arial" w:hAnsi="Arial" w:cs="Arial"/>
          <w:sz w:val="20"/>
          <w:szCs w:val="20"/>
        </w:rPr>
      </w:pPr>
    </w:p>
    <w:p w:rsidR="00AD3A34" w:rsidRPr="004E7C66" w:rsidRDefault="00AD3A34" w:rsidP="000E4945">
      <w:pPr>
        <w:pStyle w:val="Heading3"/>
        <w:spacing w:before="0"/>
        <w:jc w:val="both"/>
        <w:rPr>
          <w:color w:val="auto"/>
        </w:rPr>
      </w:pPr>
      <w:bookmarkStart w:id="24" w:name="_Toc464033351"/>
      <w:r w:rsidRPr="004E7C66">
        <w:rPr>
          <w:color w:val="auto"/>
        </w:rPr>
        <w:t>Consequences of suspension</w:t>
      </w:r>
      <w:bookmarkEnd w:id="24"/>
    </w:p>
    <w:p w:rsidR="00597A9E" w:rsidRPr="004E7C66" w:rsidRDefault="00597A9E" w:rsidP="000E4945">
      <w:pPr>
        <w:pStyle w:val="ListParagraph"/>
        <w:autoSpaceDE w:val="0"/>
        <w:autoSpaceDN w:val="0"/>
        <w:adjustRightInd w:val="0"/>
        <w:spacing w:after="0" w:line="240" w:lineRule="auto"/>
        <w:ind w:left="360"/>
        <w:jc w:val="both"/>
        <w:rPr>
          <w:rFonts w:ascii="Arial" w:hAnsi="Arial" w:cs="Arial"/>
          <w:b/>
          <w:sz w:val="20"/>
          <w:szCs w:val="20"/>
        </w:rPr>
      </w:pPr>
    </w:p>
    <w:p w:rsidR="00F0152A" w:rsidRPr="00A36D5C" w:rsidRDefault="006A69F2" w:rsidP="0032352A">
      <w:pPr>
        <w:pStyle w:val="ListParagraph"/>
        <w:numPr>
          <w:ilvl w:val="0"/>
          <w:numId w:val="14"/>
        </w:numPr>
        <w:autoSpaceDE w:val="0"/>
        <w:autoSpaceDN w:val="0"/>
        <w:adjustRightInd w:val="0"/>
        <w:spacing w:after="0" w:line="240" w:lineRule="auto"/>
        <w:jc w:val="both"/>
        <w:rPr>
          <w:rFonts w:ascii="Arial" w:hAnsi="Arial" w:cs="Arial"/>
          <w:sz w:val="20"/>
          <w:szCs w:val="20"/>
        </w:rPr>
      </w:pPr>
      <w:r w:rsidRPr="00A36D5C">
        <w:rPr>
          <w:rFonts w:ascii="Arial" w:hAnsi="Arial" w:cs="Arial"/>
          <w:sz w:val="20"/>
          <w:szCs w:val="20"/>
        </w:rPr>
        <w:t xml:space="preserve">During the period a </w:t>
      </w:r>
      <w:r w:rsidR="00455148" w:rsidRPr="00A36D5C">
        <w:rPr>
          <w:rFonts w:ascii="Arial" w:hAnsi="Arial" w:cs="Arial"/>
          <w:sz w:val="20"/>
          <w:szCs w:val="20"/>
        </w:rPr>
        <w:t>m</w:t>
      </w:r>
      <w:r w:rsidR="00CE1BAE" w:rsidRPr="00A36D5C">
        <w:rPr>
          <w:rFonts w:ascii="Arial" w:hAnsi="Arial" w:cs="Arial"/>
          <w:sz w:val="20"/>
          <w:szCs w:val="20"/>
        </w:rPr>
        <w:t>ember</w:t>
      </w:r>
      <w:r w:rsidR="00AD3A34" w:rsidRPr="00A36D5C">
        <w:rPr>
          <w:rFonts w:ascii="Arial" w:hAnsi="Arial" w:cs="Arial"/>
          <w:sz w:val="20"/>
          <w:szCs w:val="20"/>
        </w:rPr>
        <w:t xml:space="preserve">’s </w:t>
      </w:r>
      <w:r w:rsidR="00CE1BAE" w:rsidRPr="00A36D5C">
        <w:rPr>
          <w:rFonts w:ascii="Arial" w:hAnsi="Arial" w:cs="Arial"/>
          <w:sz w:val="20"/>
          <w:szCs w:val="20"/>
        </w:rPr>
        <w:t>member</w:t>
      </w:r>
      <w:r w:rsidR="00AD3A34" w:rsidRPr="00A36D5C">
        <w:rPr>
          <w:rFonts w:ascii="Arial" w:hAnsi="Arial" w:cs="Arial"/>
          <w:sz w:val="20"/>
          <w:szCs w:val="20"/>
        </w:rPr>
        <w:t>ship is suspended, the</w:t>
      </w:r>
      <w:r w:rsidR="00F0152A" w:rsidRPr="00A36D5C">
        <w:rPr>
          <w:rFonts w:ascii="Arial" w:hAnsi="Arial" w:cs="Arial"/>
          <w:sz w:val="20"/>
          <w:szCs w:val="20"/>
        </w:rPr>
        <w:t xml:space="preserve"> </w:t>
      </w:r>
      <w:r w:rsidR="00455148" w:rsidRPr="00A36D5C">
        <w:rPr>
          <w:rFonts w:ascii="Arial" w:hAnsi="Arial" w:cs="Arial"/>
          <w:sz w:val="20"/>
          <w:szCs w:val="20"/>
        </w:rPr>
        <w:t>m</w:t>
      </w:r>
      <w:r w:rsidR="00CE1BAE" w:rsidRPr="00A36D5C">
        <w:rPr>
          <w:rFonts w:ascii="Arial" w:hAnsi="Arial" w:cs="Arial"/>
          <w:sz w:val="20"/>
          <w:szCs w:val="20"/>
        </w:rPr>
        <w:t>ember</w:t>
      </w:r>
      <w:r w:rsidR="00A36D5C" w:rsidRPr="00A36D5C">
        <w:rPr>
          <w:rFonts w:ascii="Arial" w:hAnsi="Arial" w:cs="Arial"/>
          <w:sz w:val="20"/>
          <w:szCs w:val="20"/>
        </w:rPr>
        <w:t xml:space="preserve"> </w:t>
      </w:r>
      <w:r w:rsidR="00AD3A34" w:rsidRPr="00A36D5C">
        <w:rPr>
          <w:rFonts w:ascii="Arial" w:hAnsi="Arial" w:cs="Arial"/>
          <w:sz w:val="20"/>
          <w:szCs w:val="20"/>
        </w:rPr>
        <w:t>loses any rights (including voting rights) arising as a result of</w:t>
      </w:r>
      <w:r w:rsidR="000C3B61" w:rsidRPr="00A36D5C">
        <w:rPr>
          <w:rFonts w:ascii="Arial" w:hAnsi="Arial" w:cs="Arial"/>
          <w:sz w:val="20"/>
          <w:szCs w:val="20"/>
        </w:rPr>
        <w:t xml:space="preserve"> </w:t>
      </w:r>
      <w:r w:rsidR="00CE1BAE" w:rsidRPr="00A36D5C">
        <w:rPr>
          <w:rFonts w:ascii="Arial" w:hAnsi="Arial" w:cs="Arial"/>
          <w:sz w:val="20"/>
          <w:szCs w:val="20"/>
        </w:rPr>
        <w:t>member</w:t>
      </w:r>
      <w:r w:rsidR="00AD3A34" w:rsidRPr="00A36D5C">
        <w:rPr>
          <w:rFonts w:ascii="Arial" w:hAnsi="Arial" w:cs="Arial"/>
          <w:sz w:val="20"/>
          <w:szCs w:val="20"/>
        </w:rPr>
        <w:t>ship</w:t>
      </w:r>
      <w:r w:rsidR="00A36D5C" w:rsidRPr="00A36D5C">
        <w:rPr>
          <w:rFonts w:ascii="Arial" w:hAnsi="Arial" w:cs="Arial"/>
          <w:sz w:val="20"/>
          <w:szCs w:val="20"/>
        </w:rPr>
        <w:t>.</w:t>
      </w:r>
    </w:p>
    <w:p w:rsidR="00F0152A" w:rsidRPr="004E7C66" w:rsidRDefault="00F0152A" w:rsidP="000E4945">
      <w:pPr>
        <w:autoSpaceDE w:val="0"/>
        <w:autoSpaceDN w:val="0"/>
        <w:adjustRightInd w:val="0"/>
        <w:spacing w:after="0" w:line="240" w:lineRule="auto"/>
        <w:jc w:val="both"/>
        <w:rPr>
          <w:rFonts w:ascii="Arial" w:hAnsi="Arial" w:cs="Arial"/>
          <w:sz w:val="20"/>
          <w:szCs w:val="20"/>
        </w:rPr>
      </w:pPr>
    </w:p>
    <w:p w:rsidR="00AD3A34" w:rsidRPr="004E7C66" w:rsidRDefault="006A69F2" w:rsidP="0032352A">
      <w:pPr>
        <w:pStyle w:val="ListParagraph"/>
        <w:numPr>
          <w:ilvl w:val="0"/>
          <w:numId w:val="14"/>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When a </w:t>
      </w:r>
      <w:r w:rsidR="00455148" w:rsidRPr="004E7C66">
        <w:rPr>
          <w:rFonts w:ascii="Arial" w:hAnsi="Arial" w:cs="Arial"/>
          <w:sz w:val="20"/>
          <w:szCs w:val="20"/>
        </w:rPr>
        <w:t>m</w:t>
      </w:r>
      <w:r w:rsidR="00CE1BAE" w:rsidRPr="004E7C66">
        <w:rPr>
          <w:rFonts w:ascii="Arial" w:hAnsi="Arial" w:cs="Arial"/>
          <w:sz w:val="20"/>
          <w:szCs w:val="20"/>
        </w:rPr>
        <w:t>ember</w:t>
      </w:r>
      <w:r w:rsidR="00AD3A34" w:rsidRPr="004E7C66">
        <w:rPr>
          <w:rFonts w:ascii="Arial" w:hAnsi="Arial" w:cs="Arial"/>
          <w:sz w:val="20"/>
          <w:szCs w:val="20"/>
        </w:rPr>
        <w:t>’</w:t>
      </w:r>
      <w:r w:rsidRPr="004E7C66">
        <w:rPr>
          <w:rFonts w:ascii="Arial" w:hAnsi="Arial" w:cs="Arial"/>
          <w:sz w:val="20"/>
          <w:szCs w:val="20"/>
        </w:rPr>
        <w:t xml:space="preserve">s </w:t>
      </w:r>
      <w:r w:rsidR="00CE1BAE" w:rsidRPr="004E7C66">
        <w:rPr>
          <w:rFonts w:ascii="Arial" w:hAnsi="Arial" w:cs="Arial"/>
          <w:sz w:val="20"/>
          <w:szCs w:val="20"/>
        </w:rPr>
        <w:t>member</w:t>
      </w:r>
      <w:r w:rsidRPr="004E7C66">
        <w:rPr>
          <w:rFonts w:ascii="Arial" w:hAnsi="Arial" w:cs="Arial"/>
          <w:sz w:val="20"/>
          <w:szCs w:val="20"/>
        </w:rPr>
        <w:t xml:space="preserve">ship is suspended, the </w:t>
      </w:r>
      <w:r w:rsidR="00455148" w:rsidRPr="004E7C66">
        <w:rPr>
          <w:rFonts w:ascii="Arial" w:hAnsi="Arial" w:cs="Arial"/>
          <w:sz w:val="20"/>
          <w:szCs w:val="20"/>
        </w:rPr>
        <w:t>secretary</w:t>
      </w:r>
      <w:r w:rsidR="00AD3A34" w:rsidRPr="004E7C66">
        <w:rPr>
          <w:rFonts w:ascii="Arial" w:hAnsi="Arial" w:cs="Arial"/>
          <w:sz w:val="20"/>
          <w:szCs w:val="20"/>
        </w:rPr>
        <w:t xml:space="preserve"> must</w:t>
      </w:r>
      <w:r w:rsidR="00F0152A" w:rsidRPr="004E7C66">
        <w:rPr>
          <w:rFonts w:ascii="Arial" w:hAnsi="Arial" w:cs="Arial"/>
          <w:sz w:val="20"/>
          <w:szCs w:val="20"/>
        </w:rPr>
        <w:t xml:space="preserve"> </w:t>
      </w:r>
      <w:r w:rsidR="00455148" w:rsidRPr="004E7C66">
        <w:rPr>
          <w:rFonts w:ascii="Arial" w:hAnsi="Arial" w:cs="Arial"/>
          <w:sz w:val="20"/>
          <w:szCs w:val="20"/>
        </w:rPr>
        <w:t>record in the r</w:t>
      </w:r>
      <w:r w:rsidR="00AD3A34" w:rsidRPr="004E7C66">
        <w:rPr>
          <w:rFonts w:ascii="Arial" w:hAnsi="Arial" w:cs="Arial"/>
          <w:sz w:val="20"/>
          <w:szCs w:val="20"/>
        </w:rPr>
        <w:t xml:space="preserve">egister of </w:t>
      </w:r>
      <w:r w:rsidR="00CE1BAE" w:rsidRPr="004E7C66">
        <w:rPr>
          <w:rFonts w:ascii="Arial" w:hAnsi="Arial" w:cs="Arial"/>
          <w:sz w:val="20"/>
          <w:szCs w:val="20"/>
        </w:rPr>
        <w:t>member</w:t>
      </w:r>
      <w:r w:rsidR="00AD3A34" w:rsidRPr="004E7C66">
        <w:rPr>
          <w:rFonts w:ascii="Arial" w:hAnsi="Arial" w:cs="Arial"/>
          <w:sz w:val="20"/>
          <w:szCs w:val="20"/>
        </w:rPr>
        <w:t>s —</w:t>
      </w:r>
    </w:p>
    <w:p w:rsidR="00AD3A34" w:rsidRPr="004E7C66" w:rsidRDefault="006A69F2" w:rsidP="0032352A">
      <w:pPr>
        <w:pStyle w:val="ListParagraph"/>
        <w:numPr>
          <w:ilvl w:val="1"/>
          <w:numId w:val="14"/>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that the </w:t>
      </w:r>
      <w:r w:rsidR="00455148" w:rsidRPr="004E7C66">
        <w:rPr>
          <w:rFonts w:ascii="Arial" w:hAnsi="Arial" w:cs="Arial"/>
          <w:sz w:val="20"/>
          <w:szCs w:val="20"/>
        </w:rPr>
        <w:t>m</w:t>
      </w:r>
      <w:r w:rsidR="00CE1BAE" w:rsidRPr="004E7C66">
        <w:rPr>
          <w:rFonts w:ascii="Arial" w:hAnsi="Arial" w:cs="Arial"/>
          <w:sz w:val="20"/>
          <w:szCs w:val="20"/>
        </w:rPr>
        <w:t>ember</w:t>
      </w:r>
      <w:r w:rsidR="00AD3A34" w:rsidRPr="004E7C66">
        <w:rPr>
          <w:rFonts w:ascii="Arial" w:hAnsi="Arial" w:cs="Arial"/>
          <w:sz w:val="20"/>
          <w:szCs w:val="20"/>
        </w:rPr>
        <w:t xml:space="preserve">’s </w:t>
      </w:r>
      <w:r w:rsidR="00CE1BAE" w:rsidRPr="004E7C66">
        <w:rPr>
          <w:rFonts w:ascii="Arial" w:hAnsi="Arial" w:cs="Arial"/>
          <w:sz w:val="20"/>
          <w:szCs w:val="20"/>
        </w:rPr>
        <w:t>member</w:t>
      </w:r>
      <w:r w:rsidR="00AD3A34" w:rsidRPr="004E7C66">
        <w:rPr>
          <w:rFonts w:ascii="Arial" w:hAnsi="Arial" w:cs="Arial"/>
          <w:sz w:val="20"/>
          <w:szCs w:val="20"/>
        </w:rPr>
        <w:t>ship is suspended; and</w:t>
      </w:r>
    </w:p>
    <w:p w:rsidR="00AD3A34" w:rsidRPr="004E7C66" w:rsidRDefault="00AD3A34" w:rsidP="0032352A">
      <w:pPr>
        <w:pStyle w:val="ListParagraph"/>
        <w:numPr>
          <w:ilvl w:val="1"/>
          <w:numId w:val="14"/>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the date on which the suspension takes effect; and</w:t>
      </w:r>
    </w:p>
    <w:p w:rsidR="00AD3A34" w:rsidRPr="004E7C66" w:rsidRDefault="00AD3A34" w:rsidP="0032352A">
      <w:pPr>
        <w:pStyle w:val="ListParagraph"/>
        <w:numPr>
          <w:ilvl w:val="1"/>
          <w:numId w:val="14"/>
        </w:numPr>
        <w:autoSpaceDE w:val="0"/>
        <w:autoSpaceDN w:val="0"/>
        <w:adjustRightInd w:val="0"/>
        <w:spacing w:after="0" w:line="240" w:lineRule="auto"/>
        <w:jc w:val="both"/>
        <w:rPr>
          <w:rFonts w:ascii="Arial" w:hAnsi="Arial" w:cs="Arial"/>
          <w:sz w:val="20"/>
          <w:szCs w:val="20"/>
        </w:rPr>
      </w:pPr>
      <w:proofErr w:type="gramStart"/>
      <w:r w:rsidRPr="004E7C66">
        <w:rPr>
          <w:rFonts w:ascii="Arial" w:hAnsi="Arial" w:cs="Arial"/>
          <w:sz w:val="20"/>
          <w:szCs w:val="20"/>
        </w:rPr>
        <w:t>the</w:t>
      </w:r>
      <w:proofErr w:type="gramEnd"/>
      <w:r w:rsidRPr="004E7C66">
        <w:rPr>
          <w:rFonts w:ascii="Arial" w:hAnsi="Arial" w:cs="Arial"/>
          <w:sz w:val="20"/>
          <w:szCs w:val="20"/>
        </w:rPr>
        <w:t xml:space="preserve"> period of the suspension.</w:t>
      </w:r>
    </w:p>
    <w:p w:rsidR="00F0152A" w:rsidRPr="004E7C66" w:rsidRDefault="00F0152A" w:rsidP="000E4945">
      <w:pPr>
        <w:autoSpaceDE w:val="0"/>
        <w:autoSpaceDN w:val="0"/>
        <w:adjustRightInd w:val="0"/>
        <w:spacing w:after="0" w:line="240" w:lineRule="auto"/>
        <w:jc w:val="both"/>
        <w:rPr>
          <w:rFonts w:ascii="Arial" w:hAnsi="Arial" w:cs="Arial"/>
          <w:sz w:val="20"/>
          <w:szCs w:val="20"/>
        </w:rPr>
      </w:pPr>
    </w:p>
    <w:p w:rsidR="00AD3A34" w:rsidRDefault="00AD3A34" w:rsidP="0032352A">
      <w:pPr>
        <w:pStyle w:val="ListParagraph"/>
        <w:numPr>
          <w:ilvl w:val="0"/>
          <w:numId w:val="14"/>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When the period of the suspension end</w:t>
      </w:r>
      <w:r w:rsidR="006A69F2" w:rsidRPr="004E7C66">
        <w:rPr>
          <w:rFonts w:ascii="Arial" w:hAnsi="Arial" w:cs="Arial"/>
          <w:sz w:val="20"/>
          <w:szCs w:val="20"/>
        </w:rPr>
        <w:t xml:space="preserve">s, the </w:t>
      </w:r>
      <w:r w:rsidR="00455148" w:rsidRPr="004E7C66">
        <w:rPr>
          <w:rFonts w:ascii="Arial" w:hAnsi="Arial" w:cs="Arial"/>
          <w:sz w:val="20"/>
          <w:szCs w:val="20"/>
        </w:rPr>
        <w:t>secretary</w:t>
      </w:r>
      <w:r w:rsidR="00F0152A" w:rsidRPr="004E7C66">
        <w:rPr>
          <w:rFonts w:ascii="Arial" w:hAnsi="Arial" w:cs="Arial"/>
          <w:sz w:val="20"/>
          <w:szCs w:val="20"/>
        </w:rPr>
        <w:t xml:space="preserve"> must record in </w:t>
      </w:r>
      <w:r w:rsidR="00455148" w:rsidRPr="004E7C66">
        <w:rPr>
          <w:rFonts w:ascii="Arial" w:hAnsi="Arial" w:cs="Arial"/>
          <w:sz w:val="20"/>
          <w:szCs w:val="20"/>
        </w:rPr>
        <w:t>the r</w:t>
      </w:r>
      <w:r w:rsidR="006A69F2" w:rsidRPr="004E7C66">
        <w:rPr>
          <w:rFonts w:ascii="Arial" w:hAnsi="Arial" w:cs="Arial"/>
          <w:sz w:val="20"/>
          <w:szCs w:val="20"/>
        </w:rPr>
        <w:t xml:space="preserve">egister of </w:t>
      </w:r>
      <w:r w:rsidR="00CE1BAE" w:rsidRPr="004E7C66">
        <w:rPr>
          <w:rFonts w:ascii="Arial" w:hAnsi="Arial" w:cs="Arial"/>
          <w:sz w:val="20"/>
          <w:szCs w:val="20"/>
        </w:rPr>
        <w:t>member</w:t>
      </w:r>
      <w:r w:rsidR="006A69F2" w:rsidRPr="004E7C66">
        <w:rPr>
          <w:rFonts w:ascii="Arial" w:hAnsi="Arial" w:cs="Arial"/>
          <w:sz w:val="20"/>
          <w:szCs w:val="20"/>
        </w:rPr>
        <w:t xml:space="preserve">s that the </w:t>
      </w:r>
      <w:r w:rsidR="00455148" w:rsidRPr="004E7C66">
        <w:rPr>
          <w:rFonts w:ascii="Arial" w:hAnsi="Arial" w:cs="Arial"/>
          <w:sz w:val="20"/>
          <w:szCs w:val="20"/>
        </w:rPr>
        <w:t>m</w:t>
      </w:r>
      <w:r w:rsidR="00CE1BAE" w:rsidRPr="004E7C66">
        <w:rPr>
          <w:rFonts w:ascii="Arial" w:hAnsi="Arial" w:cs="Arial"/>
          <w:sz w:val="20"/>
          <w:szCs w:val="20"/>
        </w:rPr>
        <w:t>ember</w:t>
      </w:r>
      <w:r w:rsidRPr="004E7C66">
        <w:rPr>
          <w:rFonts w:ascii="Arial" w:hAnsi="Arial" w:cs="Arial"/>
          <w:sz w:val="20"/>
          <w:szCs w:val="20"/>
        </w:rPr>
        <w:t xml:space="preserve">’s </w:t>
      </w:r>
      <w:r w:rsidR="00CE1BAE" w:rsidRPr="004E7C66">
        <w:rPr>
          <w:rFonts w:ascii="Arial" w:hAnsi="Arial" w:cs="Arial"/>
          <w:sz w:val="20"/>
          <w:szCs w:val="20"/>
        </w:rPr>
        <w:t>member</w:t>
      </w:r>
      <w:r w:rsidRPr="004E7C66">
        <w:rPr>
          <w:rFonts w:ascii="Arial" w:hAnsi="Arial" w:cs="Arial"/>
          <w:sz w:val="20"/>
          <w:szCs w:val="20"/>
        </w:rPr>
        <w:t>ship is no longer</w:t>
      </w:r>
      <w:r w:rsidR="00F0152A" w:rsidRPr="004E7C66">
        <w:rPr>
          <w:rFonts w:ascii="Arial" w:hAnsi="Arial" w:cs="Arial"/>
          <w:sz w:val="20"/>
          <w:szCs w:val="20"/>
        </w:rPr>
        <w:t xml:space="preserve"> </w:t>
      </w:r>
      <w:r w:rsidRPr="004E7C66">
        <w:rPr>
          <w:rFonts w:ascii="Arial" w:hAnsi="Arial" w:cs="Arial"/>
          <w:sz w:val="20"/>
          <w:szCs w:val="20"/>
        </w:rPr>
        <w:t>suspended.</w:t>
      </w:r>
    </w:p>
    <w:p w:rsidR="000E4945" w:rsidRPr="004E7C66" w:rsidRDefault="000E4945" w:rsidP="000E4945">
      <w:pPr>
        <w:pStyle w:val="ListParagraph"/>
        <w:autoSpaceDE w:val="0"/>
        <w:autoSpaceDN w:val="0"/>
        <w:adjustRightInd w:val="0"/>
        <w:spacing w:after="0" w:line="240" w:lineRule="auto"/>
        <w:ind w:left="735"/>
        <w:jc w:val="both"/>
        <w:rPr>
          <w:rFonts w:ascii="Arial" w:hAnsi="Arial" w:cs="Arial"/>
          <w:sz w:val="20"/>
          <w:szCs w:val="20"/>
        </w:rPr>
      </w:pPr>
    </w:p>
    <w:p w:rsidR="00F0152A" w:rsidRPr="005F7FE0" w:rsidRDefault="00F0152A" w:rsidP="000E4945">
      <w:pPr>
        <w:pStyle w:val="ListParagraph"/>
        <w:autoSpaceDE w:val="0"/>
        <w:autoSpaceDN w:val="0"/>
        <w:adjustRightInd w:val="0"/>
        <w:spacing w:after="0" w:line="240" w:lineRule="auto"/>
        <w:ind w:left="360"/>
        <w:jc w:val="both"/>
        <w:rPr>
          <w:rFonts w:ascii="Arial" w:hAnsi="Arial" w:cs="Arial"/>
          <w:sz w:val="20"/>
          <w:szCs w:val="20"/>
          <w:highlight w:val="yellow"/>
        </w:rPr>
      </w:pPr>
    </w:p>
    <w:p w:rsidR="00EF4D40" w:rsidRPr="004F7762" w:rsidRDefault="005F7FE0" w:rsidP="000E4945">
      <w:pPr>
        <w:pStyle w:val="Heading3"/>
        <w:spacing w:before="0"/>
        <w:jc w:val="both"/>
        <w:rPr>
          <w:color w:val="auto"/>
        </w:rPr>
      </w:pPr>
      <w:r w:rsidRPr="004F7762">
        <w:rPr>
          <w:color w:val="auto"/>
        </w:rPr>
        <w:t xml:space="preserve"> </w:t>
      </w:r>
      <w:bookmarkStart w:id="25" w:name="_Toc464033352"/>
      <w:r w:rsidRPr="004F7762">
        <w:rPr>
          <w:color w:val="auto"/>
        </w:rPr>
        <w:t>D</w:t>
      </w:r>
      <w:r w:rsidR="002A59EC">
        <w:rPr>
          <w:color w:val="auto"/>
        </w:rPr>
        <w:t>isputes</w:t>
      </w:r>
      <w:bookmarkEnd w:id="25"/>
    </w:p>
    <w:p w:rsidR="00EF4D40" w:rsidRPr="004E7C66" w:rsidRDefault="00EF4D40" w:rsidP="000E4945">
      <w:pPr>
        <w:pStyle w:val="ListParagraph"/>
        <w:autoSpaceDE w:val="0"/>
        <w:autoSpaceDN w:val="0"/>
        <w:adjustRightInd w:val="0"/>
        <w:spacing w:after="0" w:line="240" w:lineRule="auto"/>
        <w:ind w:left="360"/>
        <w:jc w:val="both"/>
        <w:rPr>
          <w:rFonts w:ascii="Arial" w:hAnsi="Arial" w:cs="Arial"/>
          <w:b/>
          <w:sz w:val="20"/>
          <w:szCs w:val="20"/>
        </w:rPr>
      </w:pPr>
    </w:p>
    <w:p w:rsidR="00A96277" w:rsidRPr="00A96277" w:rsidRDefault="00A96277" w:rsidP="0032352A">
      <w:pPr>
        <w:pStyle w:val="ListParagraph"/>
        <w:numPr>
          <w:ilvl w:val="0"/>
          <w:numId w:val="53"/>
        </w:numPr>
        <w:rPr>
          <w:rFonts w:ascii="Arial" w:hAnsi="Arial" w:cs="Arial"/>
          <w:sz w:val="20"/>
          <w:szCs w:val="20"/>
        </w:rPr>
      </w:pPr>
      <w:r w:rsidRPr="00A96277">
        <w:rPr>
          <w:rFonts w:ascii="Arial" w:hAnsi="Arial" w:cs="Arial"/>
          <w:sz w:val="20"/>
          <w:szCs w:val="20"/>
        </w:rPr>
        <w:t>Disputes may arise under these rules —</w:t>
      </w:r>
    </w:p>
    <w:p w:rsidR="00A96277" w:rsidRPr="00A96277" w:rsidRDefault="00A96277" w:rsidP="0032352A">
      <w:pPr>
        <w:pStyle w:val="ListParagraph"/>
        <w:numPr>
          <w:ilvl w:val="1"/>
          <w:numId w:val="53"/>
        </w:numPr>
        <w:rPr>
          <w:rFonts w:ascii="Arial" w:hAnsi="Arial" w:cs="Arial"/>
          <w:sz w:val="20"/>
          <w:szCs w:val="20"/>
        </w:rPr>
      </w:pPr>
      <w:r w:rsidRPr="00A96277">
        <w:rPr>
          <w:rFonts w:ascii="Arial" w:hAnsi="Arial" w:cs="Arial"/>
          <w:sz w:val="20"/>
          <w:szCs w:val="20"/>
        </w:rPr>
        <w:t>between members (or former members); or</w:t>
      </w:r>
    </w:p>
    <w:p w:rsidR="00A96277" w:rsidRDefault="00A96277" w:rsidP="0032352A">
      <w:pPr>
        <w:pStyle w:val="ListParagraph"/>
        <w:numPr>
          <w:ilvl w:val="1"/>
          <w:numId w:val="53"/>
        </w:numPr>
        <w:autoSpaceDE w:val="0"/>
        <w:autoSpaceDN w:val="0"/>
        <w:adjustRightInd w:val="0"/>
        <w:spacing w:after="0" w:line="240" w:lineRule="auto"/>
        <w:jc w:val="both"/>
        <w:rPr>
          <w:rFonts w:ascii="Arial" w:hAnsi="Arial" w:cs="Arial"/>
          <w:sz w:val="20"/>
          <w:szCs w:val="20"/>
        </w:rPr>
      </w:pPr>
      <w:r w:rsidRPr="00A96277">
        <w:rPr>
          <w:rFonts w:ascii="Arial" w:hAnsi="Arial" w:cs="Arial"/>
          <w:sz w:val="20"/>
          <w:szCs w:val="20"/>
        </w:rPr>
        <w:t>between one or more members and the Church</w:t>
      </w:r>
    </w:p>
    <w:p w:rsidR="00A96277" w:rsidRDefault="00A96277" w:rsidP="00A96277">
      <w:pPr>
        <w:pStyle w:val="ListParagraph"/>
        <w:autoSpaceDE w:val="0"/>
        <w:autoSpaceDN w:val="0"/>
        <w:adjustRightInd w:val="0"/>
        <w:spacing w:after="0" w:line="240" w:lineRule="auto"/>
        <w:ind w:left="1440"/>
        <w:jc w:val="both"/>
        <w:rPr>
          <w:rFonts w:ascii="Arial" w:hAnsi="Arial" w:cs="Arial"/>
          <w:sz w:val="20"/>
          <w:szCs w:val="20"/>
        </w:rPr>
      </w:pPr>
    </w:p>
    <w:p w:rsidR="005F7FE0" w:rsidRDefault="005F7FE0" w:rsidP="0032352A">
      <w:pPr>
        <w:pStyle w:val="ListParagraph"/>
        <w:numPr>
          <w:ilvl w:val="0"/>
          <w:numId w:val="53"/>
        </w:numPr>
        <w:autoSpaceDE w:val="0"/>
        <w:autoSpaceDN w:val="0"/>
        <w:adjustRightInd w:val="0"/>
        <w:spacing w:after="0" w:line="240" w:lineRule="auto"/>
        <w:jc w:val="both"/>
        <w:rPr>
          <w:rFonts w:ascii="Arial" w:hAnsi="Arial" w:cs="Arial"/>
          <w:sz w:val="20"/>
          <w:szCs w:val="20"/>
        </w:rPr>
      </w:pPr>
      <w:r w:rsidRPr="005F7FE0">
        <w:rPr>
          <w:rFonts w:ascii="Arial" w:hAnsi="Arial" w:cs="Arial"/>
          <w:sz w:val="20"/>
          <w:szCs w:val="20"/>
        </w:rPr>
        <w:t xml:space="preserve">The parties to a dispute must meet and discuss the matter in dispute and attempt to resolve the dispute between themselves within </w:t>
      </w:r>
      <w:r w:rsidR="00CF6460">
        <w:rPr>
          <w:rFonts w:ascii="Arial" w:hAnsi="Arial" w:cs="Arial"/>
          <w:sz w:val="20"/>
          <w:szCs w:val="20"/>
        </w:rPr>
        <w:t>14</w:t>
      </w:r>
      <w:r w:rsidRPr="005F7FE0">
        <w:rPr>
          <w:rFonts w:ascii="Arial" w:hAnsi="Arial" w:cs="Arial"/>
          <w:sz w:val="20"/>
          <w:szCs w:val="20"/>
        </w:rPr>
        <w:t xml:space="preserve"> days after the dispute has come to the attention of each part</w:t>
      </w:r>
      <w:r w:rsidRPr="004F7762">
        <w:rPr>
          <w:rFonts w:ascii="Arial" w:hAnsi="Arial" w:cs="Arial"/>
          <w:sz w:val="20"/>
          <w:szCs w:val="20"/>
        </w:rPr>
        <w:t>y</w:t>
      </w:r>
    </w:p>
    <w:p w:rsidR="00F72C06" w:rsidRDefault="00F72C06" w:rsidP="00F72C06">
      <w:pPr>
        <w:pStyle w:val="ListParagraph"/>
        <w:autoSpaceDE w:val="0"/>
        <w:autoSpaceDN w:val="0"/>
        <w:adjustRightInd w:val="0"/>
        <w:spacing w:after="0" w:line="240" w:lineRule="auto"/>
        <w:ind w:left="735"/>
        <w:jc w:val="both"/>
        <w:rPr>
          <w:rFonts w:ascii="Arial" w:hAnsi="Arial" w:cs="Arial"/>
          <w:sz w:val="20"/>
          <w:szCs w:val="20"/>
        </w:rPr>
      </w:pPr>
    </w:p>
    <w:p w:rsidR="00BC6B9E" w:rsidRDefault="00BC6B9E" w:rsidP="0032352A">
      <w:pPr>
        <w:pStyle w:val="ListParagraph"/>
        <w:numPr>
          <w:ilvl w:val="0"/>
          <w:numId w:val="53"/>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If the parties are unable to resolve the dispute any party may take a witness in an attempt to resolve the dispute</w:t>
      </w:r>
    </w:p>
    <w:p w:rsidR="00A96277" w:rsidRDefault="00A96277" w:rsidP="00A96277">
      <w:pPr>
        <w:pStyle w:val="ListParagraph"/>
        <w:autoSpaceDE w:val="0"/>
        <w:autoSpaceDN w:val="0"/>
        <w:adjustRightInd w:val="0"/>
        <w:spacing w:after="0" w:line="240" w:lineRule="auto"/>
        <w:ind w:left="735"/>
        <w:jc w:val="both"/>
        <w:rPr>
          <w:rFonts w:ascii="Arial" w:hAnsi="Arial" w:cs="Arial"/>
          <w:sz w:val="20"/>
          <w:szCs w:val="20"/>
        </w:rPr>
      </w:pPr>
    </w:p>
    <w:p w:rsidR="00EF4D40" w:rsidRPr="004E7C66" w:rsidRDefault="00EF4D40" w:rsidP="0032352A">
      <w:pPr>
        <w:pStyle w:val="ListParagraph"/>
        <w:numPr>
          <w:ilvl w:val="0"/>
          <w:numId w:val="53"/>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If the parties are</w:t>
      </w:r>
      <w:r w:rsidR="00BC6B9E">
        <w:rPr>
          <w:rFonts w:ascii="Arial" w:hAnsi="Arial" w:cs="Arial"/>
          <w:sz w:val="20"/>
          <w:szCs w:val="20"/>
        </w:rPr>
        <w:t xml:space="preserve"> still</w:t>
      </w:r>
      <w:r w:rsidRPr="004E7C66">
        <w:rPr>
          <w:rFonts w:ascii="Arial" w:hAnsi="Arial" w:cs="Arial"/>
          <w:sz w:val="20"/>
          <w:szCs w:val="20"/>
        </w:rPr>
        <w:t xml:space="preserve"> unable to resolve the dispute between themselves, any party to the dispute may </w:t>
      </w:r>
      <w:r w:rsidR="00BC6B9E">
        <w:rPr>
          <w:rFonts w:ascii="Arial" w:hAnsi="Arial" w:cs="Arial"/>
          <w:sz w:val="20"/>
          <w:szCs w:val="20"/>
        </w:rPr>
        <w:t>take the matter to the Committee (as</w:t>
      </w:r>
      <w:r w:rsidR="007B00BE">
        <w:rPr>
          <w:rFonts w:ascii="Arial" w:hAnsi="Arial" w:cs="Arial"/>
          <w:sz w:val="20"/>
          <w:szCs w:val="20"/>
        </w:rPr>
        <w:t xml:space="preserve"> the</w:t>
      </w:r>
      <w:r w:rsidR="00BC6B9E">
        <w:rPr>
          <w:rFonts w:ascii="Arial" w:hAnsi="Arial" w:cs="Arial"/>
          <w:sz w:val="20"/>
          <w:szCs w:val="20"/>
        </w:rPr>
        <w:t xml:space="preserve"> representatives of the Church)</w:t>
      </w:r>
      <w:r w:rsidRPr="004E7C66">
        <w:rPr>
          <w:rFonts w:ascii="Arial" w:hAnsi="Arial" w:cs="Arial"/>
          <w:sz w:val="20"/>
          <w:szCs w:val="20"/>
        </w:rPr>
        <w:t xml:space="preserve"> b</w:t>
      </w:r>
      <w:r w:rsidR="006A69F2" w:rsidRPr="004E7C66">
        <w:rPr>
          <w:rFonts w:ascii="Arial" w:hAnsi="Arial" w:cs="Arial"/>
          <w:sz w:val="20"/>
          <w:szCs w:val="20"/>
        </w:rPr>
        <w:t xml:space="preserve">y giving written notice to the </w:t>
      </w:r>
      <w:r w:rsidR="00455148" w:rsidRPr="004E7C66">
        <w:rPr>
          <w:rFonts w:ascii="Arial" w:hAnsi="Arial" w:cs="Arial"/>
          <w:sz w:val="20"/>
          <w:szCs w:val="20"/>
        </w:rPr>
        <w:t>secretary</w:t>
      </w:r>
      <w:r w:rsidRPr="004E7C66">
        <w:rPr>
          <w:rFonts w:ascii="Arial" w:hAnsi="Arial" w:cs="Arial"/>
          <w:sz w:val="20"/>
          <w:szCs w:val="20"/>
        </w:rPr>
        <w:t xml:space="preserve"> of —</w:t>
      </w:r>
    </w:p>
    <w:p w:rsidR="00EF4D40" w:rsidRPr="004E7C66" w:rsidRDefault="00EF4D40" w:rsidP="0032352A">
      <w:pPr>
        <w:pStyle w:val="ListParagraph"/>
        <w:numPr>
          <w:ilvl w:val="1"/>
          <w:numId w:val="53"/>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 the parties to the dispute; and</w:t>
      </w:r>
    </w:p>
    <w:p w:rsidR="00EF4D40" w:rsidRPr="004E7C66" w:rsidRDefault="00EF4D40" w:rsidP="0032352A">
      <w:pPr>
        <w:pStyle w:val="ListParagraph"/>
        <w:numPr>
          <w:ilvl w:val="1"/>
          <w:numId w:val="53"/>
        </w:numPr>
        <w:autoSpaceDE w:val="0"/>
        <w:autoSpaceDN w:val="0"/>
        <w:adjustRightInd w:val="0"/>
        <w:spacing w:after="0" w:line="240" w:lineRule="auto"/>
        <w:jc w:val="both"/>
        <w:rPr>
          <w:rFonts w:ascii="Arial" w:hAnsi="Arial" w:cs="Arial"/>
          <w:sz w:val="20"/>
          <w:szCs w:val="20"/>
        </w:rPr>
      </w:pPr>
      <w:proofErr w:type="gramStart"/>
      <w:r w:rsidRPr="004E7C66">
        <w:rPr>
          <w:rFonts w:ascii="Arial" w:hAnsi="Arial" w:cs="Arial"/>
          <w:sz w:val="20"/>
          <w:szCs w:val="20"/>
        </w:rPr>
        <w:t>the</w:t>
      </w:r>
      <w:proofErr w:type="gramEnd"/>
      <w:r w:rsidRPr="004E7C66">
        <w:rPr>
          <w:rFonts w:ascii="Arial" w:hAnsi="Arial" w:cs="Arial"/>
          <w:sz w:val="20"/>
          <w:szCs w:val="20"/>
        </w:rPr>
        <w:t xml:space="preserve"> matters that are the subject of the dispute.</w:t>
      </w:r>
    </w:p>
    <w:p w:rsidR="00597A9E" w:rsidRPr="004E7C66" w:rsidRDefault="00597A9E" w:rsidP="000E4945">
      <w:pPr>
        <w:pStyle w:val="ListParagraph"/>
        <w:autoSpaceDE w:val="0"/>
        <w:autoSpaceDN w:val="0"/>
        <w:adjustRightInd w:val="0"/>
        <w:spacing w:after="0" w:line="240" w:lineRule="auto"/>
        <w:ind w:left="1440"/>
        <w:jc w:val="both"/>
        <w:rPr>
          <w:rFonts w:ascii="Arial" w:hAnsi="Arial" w:cs="Arial"/>
          <w:sz w:val="20"/>
          <w:szCs w:val="20"/>
        </w:rPr>
      </w:pPr>
    </w:p>
    <w:p w:rsidR="00EF4D40" w:rsidRPr="004E7C66" w:rsidRDefault="006A69F2" w:rsidP="0032352A">
      <w:pPr>
        <w:pStyle w:val="ListParagraph"/>
        <w:numPr>
          <w:ilvl w:val="0"/>
          <w:numId w:val="53"/>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Within 28 days after the </w:t>
      </w:r>
      <w:r w:rsidR="00455148" w:rsidRPr="004E7C66">
        <w:rPr>
          <w:rFonts w:ascii="Arial" w:hAnsi="Arial" w:cs="Arial"/>
          <w:sz w:val="20"/>
          <w:szCs w:val="20"/>
        </w:rPr>
        <w:t>secretary</w:t>
      </w:r>
      <w:r w:rsidRPr="004E7C66">
        <w:rPr>
          <w:rFonts w:ascii="Arial" w:hAnsi="Arial" w:cs="Arial"/>
          <w:sz w:val="20"/>
          <w:szCs w:val="20"/>
        </w:rPr>
        <w:t xml:space="preserve"> is given the notice, a </w:t>
      </w:r>
      <w:r w:rsidR="00455148" w:rsidRPr="004E7C66">
        <w:rPr>
          <w:rFonts w:ascii="Arial" w:hAnsi="Arial" w:cs="Arial"/>
          <w:sz w:val="20"/>
          <w:szCs w:val="20"/>
        </w:rPr>
        <w:t>c</w:t>
      </w:r>
      <w:r w:rsidR="00CE1BAE" w:rsidRPr="004E7C66">
        <w:rPr>
          <w:rFonts w:ascii="Arial" w:hAnsi="Arial" w:cs="Arial"/>
          <w:sz w:val="20"/>
          <w:szCs w:val="20"/>
        </w:rPr>
        <w:t>ommittee</w:t>
      </w:r>
      <w:r w:rsidR="00EF4D40" w:rsidRPr="004E7C66">
        <w:rPr>
          <w:rFonts w:ascii="Arial" w:hAnsi="Arial" w:cs="Arial"/>
          <w:sz w:val="20"/>
          <w:szCs w:val="20"/>
        </w:rPr>
        <w:t xml:space="preserve"> meeting must be convened to consider and determine the dispute.</w:t>
      </w:r>
    </w:p>
    <w:p w:rsidR="00597A9E" w:rsidRPr="004E7C66" w:rsidRDefault="00597A9E" w:rsidP="000E4945">
      <w:pPr>
        <w:pStyle w:val="ListParagraph"/>
        <w:autoSpaceDE w:val="0"/>
        <w:autoSpaceDN w:val="0"/>
        <w:adjustRightInd w:val="0"/>
        <w:spacing w:after="0" w:line="240" w:lineRule="auto"/>
        <w:ind w:left="735"/>
        <w:jc w:val="both"/>
        <w:rPr>
          <w:rFonts w:ascii="Arial" w:hAnsi="Arial" w:cs="Arial"/>
          <w:sz w:val="20"/>
          <w:szCs w:val="20"/>
        </w:rPr>
      </w:pPr>
    </w:p>
    <w:p w:rsidR="00EF4D40" w:rsidRPr="004E7C66" w:rsidRDefault="006A69F2" w:rsidP="0032352A">
      <w:pPr>
        <w:pStyle w:val="ListParagraph"/>
        <w:numPr>
          <w:ilvl w:val="0"/>
          <w:numId w:val="53"/>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The </w:t>
      </w:r>
      <w:r w:rsidR="00455148" w:rsidRPr="004E7C66">
        <w:rPr>
          <w:rFonts w:ascii="Arial" w:hAnsi="Arial" w:cs="Arial"/>
          <w:sz w:val="20"/>
          <w:szCs w:val="20"/>
        </w:rPr>
        <w:t>secretary</w:t>
      </w:r>
      <w:r w:rsidR="00EF4D40" w:rsidRPr="004E7C66">
        <w:rPr>
          <w:rFonts w:ascii="Arial" w:hAnsi="Arial" w:cs="Arial"/>
          <w:sz w:val="20"/>
          <w:szCs w:val="20"/>
        </w:rPr>
        <w:t xml:space="preserve"> must give each party to the dispute written notice of the </w:t>
      </w:r>
      <w:r w:rsidR="00CE1BAE" w:rsidRPr="004E7C66">
        <w:rPr>
          <w:rFonts w:ascii="Arial" w:hAnsi="Arial" w:cs="Arial"/>
          <w:sz w:val="20"/>
          <w:szCs w:val="20"/>
        </w:rPr>
        <w:t>committee</w:t>
      </w:r>
      <w:r w:rsidR="00EF4D40" w:rsidRPr="004E7C66">
        <w:rPr>
          <w:rFonts w:ascii="Arial" w:hAnsi="Arial" w:cs="Arial"/>
          <w:sz w:val="20"/>
          <w:szCs w:val="20"/>
        </w:rPr>
        <w:t xml:space="preserve"> meeting at which the dispute is to be considered and determined at least 7 days before the meeting is held.</w:t>
      </w:r>
    </w:p>
    <w:p w:rsidR="00597A9E" w:rsidRPr="004E7C66" w:rsidRDefault="00597A9E" w:rsidP="000E4945">
      <w:pPr>
        <w:pStyle w:val="ListParagraph"/>
        <w:spacing w:after="0"/>
        <w:jc w:val="both"/>
        <w:rPr>
          <w:rFonts w:ascii="Arial" w:hAnsi="Arial" w:cs="Arial"/>
          <w:sz w:val="20"/>
          <w:szCs w:val="20"/>
        </w:rPr>
      </w:pPr>
    </w:p>
    <w:p w:rsidR="00EF4D40" w:rsidRPr="004E7C66" w:rsidRDefault="00EF4D40" w:rsidP="0032352A">
      <w:pPr>
        <w:pStyle w:val="ListParagraph"/>
        <w:numPr>
          <w:ilvl w:val="0"/>
          <w:numId w:val="53"/>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The notice given to each party to the dispute must state —</w:t>
      </w:r>
    </w:p>
    <w:p w:rsidR="00EF4D40" w:rsidRPr="004E7C66" w:rsidRDefault="006A69F2" w:rsidP="0032352A">
      <w:pPr>
        <w:pStyle w:val="ListParagraph"/>
        <w:numPr>
          <w:ilvl w:val="1"/>
          <w:numId w:val="53"/>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when and where the </w:t>
      </w:r>
      <w:r w:rsidR="00455148" w:rsidRPr="004E7C66">
        <w:rPr>
          <w:rFonts w:ascii="Arial" w:hAnsi="Arial" w:cs="Arial"/>
          <w:sz w:val="20"/>
          <w:szCs w:val="20"/>
        </w:rPr>
        <w:t>c</w:t>
      </w:r>
      <w:r w:rsidR="00CE1BAE" w:rsidRPr="004E7C66">
        <w:rPr>
          <w:rFonts w:ascii="Arial" w:hAnsi="Arial" w:cs="Arial"/>
          <w:sz w:val="20"/>
          <w:szCs w:val="20"/>
        </w:rPr>
        <w:t>ommittee</w:t>
      </w:r>
      <w:r w:rsidR="00EF4D40" w:rsidRPr="004E7C66">
        <w:rPr>
          <w:rFonts w:ascii="Arial" w:hAnsi="Arial" w:cs="Arial"/>
          <w:sz w:val="20"/>
          <w:szCs w:val="20"/>
        </w:rPr>
        <w:t xml:space="preserve"> meeting is to be held; and</w:t>
      </w:r>
    </w:p>
    <w:p w:rsidR="00EF4D40" w:rsidRDefault="00EF4D40" w:rsidP="0032352A">
      <w:pPr>
        <w:pStyle w:val="ListParagraph"/>
        <w:numPr>
          <w:ilvl w:val="1"/>
          <w:numId w:val="53"/>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 </w:t>
      </w:r>
      <w:proofErr w:type="gramStart"/>
      <w:r w:rsidRPr="004E7C66">
        <w:rPr>
          <w:rFonts w:ascii="Arial" w:hAnsi="Arial" w:cs="Arial"/>
          <w:sz w:val="20"/>
          <w:szCs w:val="20"/>
        </w:rPr>
        <w:t>that</w:t>
      </w:r>
      <w:proofErr w:type="gramEnd"/>
      <w:r w:rsidRPr="004E7C66">
        <w:rPr>
          <w:rFonts w:ascii="Arial" w:hAnsi="Arial" w:cs="Arial"/>
          <w:sz w:val="20"/>
          <w:szCs w:val="20"/>
        </w:rPr>
        <w:t xml:space="preserve"> the party</w:t>
      </w:r>
      <w:r w:rsidR="000E2C6E">
        <w:rPr>
          <w:rFonts w:ascii="Arial" w:hAnsi="Arial" w:cs="Arial"/>
          <w:sz w:val="20"/>
          <w:szCs w:val="20"/>
        </w:rPr>
        <w:t xml:space="preserve"> </w:t>
      </w:r>
      <w:r w:rsidR="000E2C6E" w:rsidRPr="00F72C06">
        <w:rPr>
          <w:rFonts w:ascii="Arial" w:hAnsi="Arial" w:cs="Arial"/>
          <w:sz w:val="20"/>
          <w:szCs w:val="20"/>
        </w:rPr>
        <w:t>is encouraged to</w:t>
      </w:r>
      <w:r w:rsidRPr="00F72C06">
        <w:rPr>
          <w:rFonts w:ascii="Arial" w:hAnsi="Arial" w:cs="Arial"/>
          <w:sz w:val="20"/>
          <w:szCs w:val="20"/>
        </w:rPr>
        <w:t xml:space="preserve"> attend</w:t>
      </w:r>
      <w:r w:rsidRPr="004E7C66">
        <w:rPr>
          <w:rFonts w:ascii="Arial" w:hAnsi="Arial" w:cs="Arial"/>
          <w:sz w:val="20"/>
          <w:szCs w:val="20"/>
        </w:rPr>
        <w:t xml:space="preserve"> the meeting and will be given a reasonable opportunity t</w:t>
      </w:r>
      <w:r w:rsidR="007B00BE">
        <w:rPr>
          <w:rFonts w:ascii="Arial" w:hAnsi="Arial" w:cs="Arial"/>
          <w:sz w:val="20"/>
          <w:szCs w:val="20"/>
        </w:rPr>
        <w:t>o make written or oral (or both</w:t>
      </w:r>
      <w:r w:rsidRPr="004E7C66">
        <w:rPr>
          <w:rFonts w:ascii="Arial" w:hAnsi="Arial" w:cs="Arial"/>
          <w:sz w:val="20"/>
          <w:szCs w:val="20"/>
        </w:rPr>
        <w:t>) s</w:t>
      </w:r>
      <w:r w:rsidR="006A69F2" w:rsidRPr="004E7C66">
        <w:rPr>
          <w:rFonts w:ascii="Arial" w:hAnsi="Arial" w:cs="Arial"/>
          <w:sz w:val="20"/>
          <w:szCs w:val="20"/>
        </w:rPr>
        <w:t xml:space="preserve">ubmissions to the </w:t>
      </w:r>
      <w:r w:rsidR="00455148" w:rsidRPr="004E7C66">
        <w:rPr>
          <w:rFonts w:ascii="Arial" w:hAnsi="Arial" w:cs="Arial"/>
          <w:sz w:val="20"/>
          <w:szCs w:val="20"/>
        </w:rPr>
        <w:t>c</w:t>
      </w:r>
      <w:r w:rsidR="00CE1BAE" w:rsidRPr="004E7C66">
        <w:rPr>
          <w:rFonts w:ascii="Arial" w:hAnsi="Arial" w:cs="Arial"/>
          <w:sz w:val="20"/>
          <w:szCs w:val="20"/>
        </w:rPr>
        <w:t>ommittee</w:t>
      </w:r>
      <w:r w:rsidRPr="004E7C66">
        <w:rPr>
          <w:rFonts w:ascii="Arial" w:hAnsi="Arial" w:cs="Arial"/>
          <w:sz w:val="20"/>
          <w:szCs w:val="20"/>
        </w:rPr>
        <w:t xml:space="preserve"> about the dispute.</w:t>
      </w:r>
    </w:p>
    <w:p w:rsidR="000E4945" w:rsidRPr="004E7C66" w:rsidRDefault="000E4945" w:rsidP="000E4945">
      <w:pPr>
        <w:pStyle w:val="ListParagraph"/>
        <w:autoSpaceDE w:val="0"/>
        <w:autoSpaceDN w:val="0"/>
        <w:adjustRightInd w:val="0"/>
        <w:spacing w:after="0" w:line="240" w:lineRule="auto"/>
        <w:ind w:left="1440"/>
        <w:jc w:val="both"/>
        <w:rPr>
          <w:rFonts w:ascii="Arial" w:hAnsi="Arial" w:cs="Arial"/>
          <w:sz w:val="20"/>
          <w:szCs w:val="20"/>
        </w:rPr>
      </w:pPr>
    </w:p>
    <w:p w:rsidR="00EF4D40" w:rsidRPr="004E7C66" w:rsidRDefault="00EF4D40" w:rsidP="0032352A">
      <w:pPr>
        <w:pStyle w:val="ListParagraph"/>
        <w:numPr>
          <w:ilvl w:val="0"/>
          <w:numId w:val="53"/>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If —</w:t>
      </w:r>
    </w:p>
    <w:p w:rsidR="00EF4D40" w:rsidRPr="00C84700" w:rsidRDefault="00EF4D40" w:rsidP="0032352A">
      <w:pPr>
        <w:pStyle w:val="ListParagraph"/>
        <w:numPr>
          <w:ilvl w:val="1"/>
          <w:numId w:val="53"/>
        </w:numPr>
        <w:autoSpaceDE w:val="0"/>
        <w:autoSpaceDN w:val="0"/>
        <w:adjustRightInd w:val="0"/>
        <w:spacing w:after="0" w:line="240" w:lineRule="auto"/>
        <w:jc w:val="both"/>
        <w:rPr>
          <w:rFonts w:ascii="Arial" w:hAnsi="Arial" w:cs="Arial"/>
          <w:sz w:val="20"/>
          <w:szCs w:val="20"/>
        </w:rPr>
      </w:pPr>
      <w:r w:rsidRPr="00C84700">
        <w:rPr>
          <w:rFonts w:ascii="Arial" w:hAnsi="Arial" w:cs="Arial"/>
          <w:sz w:val="20"/>
          <w:szCs w:val="20"/>
        </w:rPr>
        <w:t xml:space="preserve">the </w:t>
      </w:r>
      <w:r w:rsidR="006A69F2" w:rsidRPr="00C84700">
        <w:rPr>
          <w:rFonts w:ascii="Arial" w:hAnsi="Arial" w:cs="Arial"/>
          <w:sz w:val="20"/>
          <w:szCs w:val="20"/>
        </w:rPr>
        <w:t xml:space="preserve">dispute is between one or more </w:t>
      </w:r>
      <w:r w:rsidR="00455148" w:rsidRPr="00C84700">
        <w:rPr>
          <w:rFonts w:ascii="Arial" w:hAnsi="Arial" w:cs="Arial"/>
          <w:sz w:val="20"/>
          <w:szCs w:val="20"/>
        </w:rPr>
        <w:t>m</w:t>
      </w:r>
      <w:r w:rsidR="00CE1BAE" w:rsidRPr="00C84700">
        <w:rPr>
          <w:rFonts w:ascii="Arial" w:hAnsi="Arial" w:cs="Arial"/>
          <w:sz w:val="20"/>
          <w:szCs w:val="20"/>
        </w:rPr>
        <w:t>ember</w:t>
      </w:r>
      <w:r w:rsidRPr="00C84700">
        <w:rPr>
          <w:rFonts w:ascii="Arial" w:hAnsi="Arial" w:cs="Arial"/>
          <w:sz w:val="20"/>
          <w:szCs w:val="20"/>
        </w:rPr>
        <w:t xml:space="preserve">s and the </w:t>
      </w:r>
      <w:r w:rsidR="005B2879" w:rsidRPr="00C84700">
        <w:rPr>
          <w:rFonts w:ascii="Arial" w:hAnsi="Arial" w:cs="Arial"/>
          <w:sz w:val="20"/>
          <w:szCs w:val="20"/>
        </w:rPr>
        <w:t>Church</w:t>
      </w:r>
      <w:r w:rsidRPr="00C84700">
        <w:rPr>
          <w:rFonts w:ascii="Arial" w:hAnsi="Arial" w:cs="Arial"/>
          <w:sz w:val="20"/>
          <w:szCs w:val="20"/>
        </w:rPr>
        <w:t>; and</w:t>
      </w:r>
    </w:p>
    <w:p w:rsidR="00EF4D40" w:rsidRPr="000E2C6E" w:rsidRDefault="00EF4D40" w:rsidP="0032352A">
      <w:pPr>
        <w:pStyle w:val="ListParagraph"/>
        <w:numPr>
          <w:ilvl w:val="1"/>
          <w:numId w:val="53"/>
        </w:numPr>
        <w:autoSpaceDE w:val="0"/>
        <w:autoSpaceDN w:val="0"/>
        <w:adjustRightInd w:val="0"/>
        <w:spacing w:after="0" w:line="240" w:lineRule="auto"/>
        <w:jc w:val="both"/>
        <w:rPr>
          <w:rFonts w:ascii="Arial" w:hAnsi="Arial" w:cs="Arial"/>
          <w:sz w:val="20"/>
          <w:szCs w:val="20"/>
        </w:rPr>
      </w:pPr>
      <w:r w:rsidRPr="000E2C6E">
        <w:rPr>
          <w:rFonts w:ascii="Arial" w:hAnsi="Arial" w:cs="Arial"/>
          <w:sz w:val="20"/>
          <w:szCs w:val="20"/>
        </w:rPr>
        <w:t>any party to the dispu</w:t>
      </w:r>
      <w:r w:rsidR="006A69F2" w:rsidRPr="000E2C6E">
        <w:rPr>
          <w:rFonts w:ascii="Arial" w:hAnsi="Arial" w:cs="Arial"/>
          <w:sz w:val="20"/>
          <w:szCs w:val="20"/>
        </w:rPr>
        <w:t xml:space="preserve">te gives written notice to the </w:t>
      </w:r>
      <w:r w:rsidR="00455148" w:rsidRPr="000E2C6E">
        <w:rPr>
          <w:rFonts w:ascii="Arial" w:hAnsi="Arial" w:cs="Arial"/>
          <w:sz w:val="20"/>
          <w:szCs w:val="20"/>
        </w:rPr>
        <w:t>secretary</w:t>
      </w:r>
      <w:r w:rsidRPr="000E2C6E">
        <w:rPr>
          <w:rFonts w:ascii="Arial" w:hAnsi="Arial" w:cs="Arial"/>
          <w:sz w:val="20"/>
          <w:szCs w:val="20"/>
        </w:rPr>
        <w:t xml:space="preserve"> stating that the party does not agree to the dispute being determined by the </w:t>
      </w:r>
      <w:r w:rsidR="00455148" w:rsidRPr="000E2C6E">
        <w:rPr>
          <w:rFonts w:ascii="Arial" w:hAnsi="Arial" w:cs="Arial"/>
          <w:sz w:val="20"/>
          <w:szCs w:val="20"/>
        </w:rPr>
        <w:t>c</w:t>
      </w:r>
      <w:r w:rsidR="00CE1BAE" w:rsidRPr="000E2C6E">
        <w:rPr>
          <w:rFonts w:ascii="Arial" w:hAnsi="Arial" w:cs="Arial"/>
          <w:sz w:val="20"/>
          <w:szCs w:val="20"/>
        </w:rPr>
        <w:t>ommittee</w:t>
      </w:r>
      <w:r w:rsidRPr="000E2C6E">
        <w:rPr>
          <w:rFonts w:ascii="Arial" w:hAnsi="Arial" w:cs="Arial"/>
          <w:sz w:val="20"/>
          <w:szCs w:val="20"/>
        </w:rPr>
        <w:t>;</w:t>
      </w:r>
    </w:p>
    <w:p w:rsidR="00EF4D40" w:rsidRPr="00C84700" w:rsidRDefault="00EF4D40" w:rsidP="000E2C6E">
      <w:pPr>
        <w:pStyle w:val="ListParagraph"/>
        <w:autoSpaceDE w:val="0"/>
        <w:autoSpaceDN w:val="0"/>
        <w:adjustRightInd w:val="0"/>
        <w:spacing w:after="0" w:line="240" w:lineRule="auto"/>
        <w:ind w:left="2160"/>
        <w:contextualSpacing w:val="0"/>
        <w:jc w:val="both"/>
        <w:rPr>
          <w:rFonts w:ascii="Arial" w:hAnsi="Arial" w:cs="Arial"/>
          <w:sz w:val="20"/>
          <w:szCs w:val="20"/>
        </w:rPr>
      </w:pPr>
    </w:p>
    <w:p w:rsidR="00982BB3" w:rsidRPr="00C97114" w:rsidRDefault="006A69F2" w:rsidP="000E4945">
      <w:pPr>
        <w:autoSpaceDE w:val="0"/>
        <w:autoSpaceDN w:val="0"/>
        <w:adjustRightInd w:val="0"/>
        <w:spacing w:after="0" w:line="240" w:lineRule="auto"/>
        <w:ind w:left="709"/>
        <w:jc w:val="both"/>
        <w:rPr>
          <w:rFonts w:ascii="Arial" w:hAnsi="Arial" w:cs="Arial"/>
          <w:sz w:val="20"/>
          <w:szCs w:val="20"/>
        </w:rPr>
      </w:pPr>
      <w:proofErr w:type="gramStart"/>
      <w:r w:rsidRPr="00C84700">
        <w:rPr>
          <w:rFonts w:ascii="Arial" w:hAnsi="Arial" w:cs="Arial"/>
          <w:sz w:val="20"/>
          <w:szCs w:val="20"/>
        </w:rPr>
        <w:t>the</w:t>
      </w:r>
      <w:proofErr w:type="gramEnd"/>
      <w:r w:rsidRPr="00C84700">
        <w:rPr>
          <w:rFonts w:ascii="Arial" w:hAnsi="Arial" w:cs="Arial"/>
          <w:sz w:val="20"/>
          <w:szCs w:val="20"/>
        </w:rPr>
        <w:t xml:space="preserve"> </w:t>
      </w:r>
      <w:r w:rsidR="000E2C6E" w:rsidRPr="00F72C06">
        <w:rPr>
          <w:rFonts w:ascii="Arial" w:hAnsi="Arial" w:cs="Arial"/>
          <w:sz w:val="20"/>
          <w:szCs w:val="20"/>
        </w:rPr>
        <w:t>C</w:t>
      </w:r>
      <w:r w:rsidR="00CE1BAE" w:rsidRPr="00F72C06">
        <w:rPr>
          <w:rFonts w:ascii="Arial" w:hAnsi="Arial" w:cs="Arial"/>
          <w:sz w:val="20"/>
          <w:szCs w:val="20"/>
        </w:rPr>
        <w:t>ommittee</w:t>
      </w:r>
      <w:r w:rsidR="00EF4D40" w:rsidRPr="00F72C06">
        <w:rPr>
          <w:rFonts w:ascii="Arial" w:hAnsi="Arial" w:cs="Arial"/>
          <w:sz w:val="20"/>
          <w:szCs w:val="20"/>
        </w:rPr>
        <w:t xml:space="preserve"> must not determine the dispute</w:t>
      </w:r>
      <w:r w:rsidR="000E2C6E" w:rsidRPr="00F72C06">
        <w:rPr>
          <w:rFonts w:ascii="Arial" w:hAnsi="Arial" w:cs="Arial"/>
          <w:sz w:val="20"/>
          <w:szCs w:val="20"/>
        </w:rPr>
        <w:t xml:space="preserve"> and should refer the matter </w:t>
      </w:r>
      <w:r w:rsidR="000E2C6E" w:rsidRPr="00C97114">
        <w:rPr>
          <w:rFonts w:ascii="Arial" w:hAnsi="Arial" w:cs="Arial"/>
          <w:strike/>
          <w:sz w:val="20"/>
          <w:szCs w:val="20"/>
          <w:highlight w:val="yellow"/>
        </w:rPr>
        <w:t xml:space="preserve">to the Baptist </w:t>
      </w:r>
      <w:r w:rsidR="00BC6B9E" w:rsidRPr="00C97114">
        <w:rPr>
          <w:rFonts w:ascii="Arial" w:hAnsi="Arial" w:cs="Arial"/>
          <w:strike/>
          <w:sz w:val="20"/>
          <w:szCs w:val="20"/>
          <w:highlight w:val="yellow"/>
        </w:rPr>
        <w:t>Churches</w:t>
      </w:r>
      <w:r w:rsidR="000E2C6E" w:rsidRPr="00C97114">
        <w:rPr>
          <w:rFonts w:ascii="Arial" w:hAnsi="Arial" w:cs="Arial"/>
          <w:strike/>
          <w:sz w:val="20"/>
          <w:szCs w:val="20"/>
          <w:highlight w:val="yellow"/>
        </w:rPr>
        <w:t xml:space="preserve"> of WA for consideration in accordance with the</w:t>
      </w:r>
      <w:r w:rsidR="00BC6B9E" w:rsidRPr="00C97114">
        <w:rPr>
          <w:rFonts w:ascii="Arial" w:hAnsi="Arial" w:cs="Arial"/>
          <w:strike/>
          <w:sz w:val="20"/>
          <w:szCs w:val="20"/>
          <w:highlight w:val="yellow"/>
        </w:rPr>
        <w:t>ir</w:t>
      </w:r>
      <w:r w:rsidR="000E2C6E" w:rsidRPr="00C97114">
        <w:rPr>
          <w:rFonts w:ascii="Arial" w:hAnsi="Arial" w:cs="Arial"/>
          <w:strike/>
          <w:sz w:val="20"/>
          <w:szCs w:val="20"/>
          <w:highlight w:val="yellow"/>
        </w:rPr>
        <w:t xml:space="preserve"> Complaints Process Policy</w:t>
      </w:r>
    </w:p>
    <w:p w:rsidR="000E4945" w:rsidRDefault="000E4945" w:rsidP="000E4945">
      <w:pPr>
        <w:autoSpaceDE w:val="0"/>
        <w:autoSpaceDN w:val="0"/>
        <w:adjustRightInd w:val="0"/>
        <w:spacing w:after="0" w:line="240" w:lineRule="auto"/>
        <w:ind w:left="709"/>
        <w:jc w:val="both"/>
        <w:rPr>
          <w:rFonts w:ascii="Arial" w:hAnsi="Arial" w:cs="Arial"/>
          <w:sz w:val="20"/>
          <w:szCs w:val="20"/>
        </w:rPr>
      </w:pPr>
    </w:p>
    <w:p w:rsidR="00C97114" w:rsidRDefault="00C97114" w:rsidP="00C97114">
      <w:pPr>
        <w:pStyle w:val="ListParagraph"/>
        <w:rPr>
          <w:rFonts w:ascii="Arial" w:hAnsi="Arial" w:cs="Arial"/>
          <w:b/>
          <w:sz w:val="20"/>
          <w:szCs w:val="20"/>
        </w:rPr>
      </w:pPr>
      <w:r w:rsidRPr="00C97114">
        <w:rPr>
          <w:rFonts w:ascii="Arial" w:hAnsi="Arial" w:cs="Arial"/>
          <w:b/>
          <w:sz w:val="20"/>
          <w:szCs w:val="20"/>
          <w:highlight w:val="yellow"/>
        </w:rPr>
        <w:t>Note denomination name where appropriate otherwise alternative of your choice.</w:t>
      </w:r>
    </w:p>
    <w:p w:rsidR="00DC45A3" w:rsidRPr="004E7C66" w:rsidRDefault="00DC45A3" w:rsidP="000E4945">
      <w:pPr>
        <w:pStyle w:val="Heading3"/>
        <w:spacing w:before="0"/>
        <w:jc w:val="both"/>
        <w:rPr>
          <w:color w:val="auto"/>
        </w:rPr>
      </w:pPr>
      <w:bookmarkStart w:id="26" w:name="_Toc464033353"/>
      <w:r w:rsidRPr="004E7C66">
        <w:rPr>
          <w:color w:val="auto"/>
        </w:rPr>
        <w:t>Determination of dispute by committee</w:t>
      </w:r>
      <w:bookmarkEnd w:id="26"/>
    </w:p>
    <w:p w:rsidR="00DC45A3" w:rsidRPr="004E7C66" w:rsidRDefault="00DC45A3" w:rsidP="000E4945">
      <w:pPr>
        <w:pStyle w:val="ListParagraph"/>
        <w:autoSpaceDE w:val="0"/>
        <w:autoSpaceDN w:val="0"/>
        <w:adjustRightInd w:val="0"/>
        <w:spacing w:after="0" w:line="240" w:lineRule="auto"/>
        <w:ind w:left="360"/>
        <w:jc w:val="both"/>
        <w:rPr>
          <w:rFonts w:ascii="TT223o00" w:hAnsi="TT223o00" w:cs="TT223o00"/>
          <w:b/>
        </w:rPr>
      </w:pPr>
    </w:p>
    <w:p w:rsidR="00DC45A3" w:rsidRPr="004E7C66" w:rsidRDefault="00DC45A3" w:rsidP="0032352A">
      <w:pPr>
        <w:pStyle w:val="ListParagraph"/>
        <w:numPr>
          <w:ilvl w:val="0"/>
          <w:numId w:val="15"/>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At the committee meeting at which a dispute is to be considered and</w:t>
      </w:r>
      <w:r w:rsidR="000E2C6E">
        <w:rPr>
          <w:rFonts w:ascii="Arial" w:hAnsi="Arial" w:cs="Arial"/>
          <w:sz w:val="20"/>
          <w:szCs w:val="20"/>
        </w:rPr>
        <w:t xml:space="preserve"> determined, the committee must, subject to rule 18(7)</w:t>
      </w:r>
      <w:r w:rsidRPr="004E7C66">
        <w:rPr>
          <w:rFonts w:ascii="Arial" w:hAnsi="Arial" w:cs="Arial"/>
          <w:sz w:val="20"/>
          <w:szCs w:val="20"/>
        </w:rPr>
        <w:t>—</w:t>
      </w:r>
    </w:p>
    <w:p w:rsidR="00DC45A3" w:rsidRPr="004E7C66" w:rsidRDefault="000E2C6E" w:rsidP="0032352A">
      <w:pPr>
        <w:pStyle w:val="ListParagraph"/>
        <w:numPr>
          <w:ilvl w:val="1"/>
          <w:numId w:val="15"/>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give each party to the dispute</w:t>
      </w:r>
      <w:r w:rsidR="00DC45A3" w:rsidRPr="004E7C66">
        <w:rPr>
          <w:rFonts w:ascii="Arial" w:hAnsi="Arial" w:cs="Arial"/>
          <w:sz w:val="20"/>
          <w:szCs w:val="20"/>
        </w:rPr>
        <w:t xml:space="preserve"> a reasonable opportunity to make written or oral (or both) submissions to the committee about the dispute; and</w:t>
      </w:r>
    </w:p>
    <w:p w:rsidR="00DC45A3" w:rsidRPr="004E7C66" w:rsidRDefault="00DC45A3" w:rsidP="0032352A">
      <w:pPr>
        <w:pStyle w:val="ListParagraph"/>
        <w:numPr>
          <w:ilvl w:val="1"/>
          <w:numId w:val="15"/>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give due consideration to any submissions so made; and </w:t>
      </w:r>
    </w:p>
    <w:p w:rsidR="00DC45A3" w:rsidRPr="004E7C66" w:rsidRDefault="00DC45A3" w:rsidP="0032352A">
      <w:pPr>
        <w:pStyle w:val="ListParagraph"/>
        <w:numPr>
          <w:ilvl w:val="1"/>
          <w:numId w:val="15"/>
        </w:numPr>
        <w:autoSpaceDE w:val="0"/>
        <w:autoSpaceDN w:val="0"/>
        <w:adjustRightInd w:val="0"/>
        <w:spacing w:after="0" w:line="240" w:lineRule="auto"/>
        <w:jc w:val="both"/>
        <w:rPr>
          <w:rFonts w:ascii="Arial" w:hAnsi="Arial" w:cs="Arial"/>
          <w:sz w:val="20"/>
          <w:szCs w:val="20"/>
        </w:rPr>
      </w:pPr>
      <w:proofErr w:type="gramStart"/>
      <w:r w:rsidRPr="004E7C66">
        <w:rPr>
          <w:rFonts w:ascii="Arial" w:hAnsi="Arial" w:cs="Arial"/>
          <w:sz w:val="20"/>
          <w:szCs w:val="20"/>
        </w:rPr>
        <w:t>determine</w:t>
      </w:r>
      <w:proofErr w:type="gramEnd"/>
      <w:r w:rsidRPr="004E7C66">
        <w:rPr>
          <w:rFonts w:ascii="Arial" w:hAnsi="Arial" w:cs="Arial"/>
          <w:sz w:val="20"/>
          <w:szCs w:val="20"/>
        </w:rPr>
        <w:t xml:space="preserve"> the dispute.</w:t>
      </w:r>
    </w:p>
    <w:p w:rsidR="00DC45A3" w:rsidRPr="004E7C66" w:rsidRDefault="00DC45A3" w:rsidP="000E4945">
      <w:pPr>
        <w:pStyle w:val="ListParagraph"/>
        <w:autoSpaceDE w:val="0"/>
        <w:autoSpaceDN w:val="0"/>
        <w:adjustRightInd w:val="0"/>
        <w:spacing w:after="0" w:line="240" w:lineRule="auto"/>
        <w:ind w:left="1440"/>
        <w:jc w:val="both"/>
        <w:rPr>
          <w:rFonts w:ascii="Arial" w:hAnsi="Arial" w:cs="Arial"/>
          <w:sz w:val="20"/>
          <w:szCs w:val="20"/>
        </w:rPr>
      </w:pPr>
    </w:p>
    <w:p w:rsidR="00DC45A3" w:rsidRPr="004E7C66" w:rsidRDefault="00DC45A3" w:rsidP="0032352A">
      <w:pPr>
        <w:pStyle w:val="ListParagraph"/>
        <w:numPr>
          <w:ilvl w:val="0"/>
          <w:numId w:val="15"/>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The committee must give each party to the dispute written notice of the committee’s </w:t>
      </w:r>
      <w:r w:rsidRPr="000E2C6E">
        <w:rPr>
          <w:rFonts w:ascii="Arial" w:hAnsi="Arial" w:cs="Arial"/>
          <w:sz w:val="20"/>
          <w:szCs w:val="20"/>
        </w:rPr>
        <w:t>determination, and the reasons for the determination</w:t>
      </w:r>
      <w:r w:rsidRPr="004E7C66">
        <w:rPr>
          <w:rFonts w:ascii="Arial" w:hAnsi="Arial" w:cs="Arial"/>
          <w:sz w:val="20"/>
          <w:szCs w:val="20"/>
        </w:rPr>
        <w:t>, within 7 days after the committee meeting at which the determination is made.</w:t>
      </w:r>
    </w:p>
    <w:p w:rsidR="00DC45A3" w:rsidRPr="004E7C66" w:rsidRDefault="00DC45A3" w:rsidP="000E4945">
      <w:pPr>
        <w:pStyle w:val="ListParagraph"/>
        <w:autoSpaceDE w:val="0"/>
        <w:autoSpaceDN w:val="0"/>
        <w:adjustRightInd w:val="0"/>
        <w:spacing w:after="0" w:line="240" w:lineRule="auto"/>
        <w:ind w:left="1440"/>
        <w:jc w:val="both"/>
        <w:rPr>
          <w:rFonts w:ascii="Arial" w:hAnsi="Arial" w:cs="Arial"/>
          <w:sz w:val="20"/>
          <w:szCs w:val="20"/>
        </w:rPr>
      </w:pPr>
    </w:p>
    <w:p w:rsidR="002A59EC" w:rsidRDefault="00DC45A3" w:rsidP="0032352A">
      <w:pPr>
        <w:pStyle w:val="ListParagraph"/>
        <w:numPr>
          <w:ilvl w:val="0"/>
          <w:numId w:val="15"/>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A party to the dispute may, within 14 days after receiving notice of the committee’s determination under sub rule (1</w:t>
      </w:r>
      <w:proofErr w:type="gramStart"/>
      <w:r w:rsidRPr="004E7C66">
        <w:rPr>
          <w:rFonts w:ascii="Arial" w:hAnsi="Arial" w:cs="Arial"/>
          <w:sz w:val="20"/>
          <w:szCs w:val="20"/>
        </w:rPr>
        <w:t>)(</w:t>
      </w:r>
      <w:proofErr w:type="gramEnd"/>
      <w:r w:rsidRPr="004E7C66">
        <w:rPr>
          <w:rFonts w:ascii="Arial" w:hAnsi="Arial" w:cs="Arial"/>
          <w:sz w:val="20"/>
          <w:szCs w:val="20"/>
        </w:rPr>
        <w:t xml:space="preserve">c), give written notice to the secretary requesting the </w:t>
      </w:r>
      <w:r w:rsidR="009464E3">
        <w:rPr>
          <w:rFonts w:ascii="Arial" w:hAnsi="Arial" w:cs="Arial"/>
          <w:sz w:val="20"/>
          <w:szCs w:val="20"/>
        </w:rPr>
        <w:t xml:space="preserve">matter be referred to the </w:t>
      </w:r>
      <w:r w:rsidR="009464E3" w:rsidRPr="00C97114">
        <w:rPr>
          <w:rFonts w:ascii="Arial" w:hAnsi="Arial" w:cs="Arial"/>
          <w:strike/>
          <w:sz w:val="20"/>
          <w:szCs w:val="20"/>
          <w:highlight w:val="yellow"/>
        </w:rPr>
        <w:t>Baptist Union Appeals Board</w:t>
      </w:r>
      <w:r w:rsidR="009464E3">
        <w:rPr>
          <w:rFonts w:ascii="Arial" w:hAnsi="Arial" w:cs="Arial"/>
          <w:sz w:val="20"/>
          <w:szCs w:val="20"/>
        </w:rPr>
        <w:t xml:space="preserve"> for a decision. Such a decision will be binding on the parties to the dispute.</w:t>
      </w:r>
    </w:p>
    <w:p w:rsidR="000E4945" w:rsidRDefault="000E4945" w:rsidP="000E4945">
      <w:pPr>
        <w:autoSpaceDE w:val="0"/>
        <w:autoSpaceDN w:val="0"/>
        <w:adjustRightInd w:val="0"/>
        <w:spacing w:after="0" w:line="240" w:lineRule="auto"/>
        <w:ind w:left="720"/>
        <w:jc w:val="both"/>
        <w:rPr>
          <w:rFonts w:ascii="Arial" w:hAnsi="Arial" w:cs="Arial"/>
          <w:sz w:val="20"/>
          <w:szCs w:val="20"/>
        </w:rPr>
      </w:pPr>
    </w:p>
    <w:p w:rsidR="00C97114" w:rsidRDefault="00C97114" w:rsidP="00C97114">
      <w:pPr>
        <w:pStyle w:val="ListParagraph"/>
        <w:rPr>
          <w:rFonts w:ascii="Arial" w:hAnsi="Arial" w:cs="Arial"/>
          <w:b/>
          <w:sz w:val="20"/>
          <w:szCs w:val="20"/>
        </w:rPr>
      </w:pPr>
      <w:r w:rsidRPr="00C97114">
        <w:rPr>
          <w:rFonts w:ascii="Arial" w:hAnsi="Arial" w:cs="Arial"/>
          <w:b/>
          <w:sz w:val="20"/>
          <w:szCs w:val="20"/>
          <w:highlight w:val="yellow"/>
        </w:rPr>
        <w:t>Note denomination name where appropriate otherwise alternative of your choice.</w:t>
      </w:r>
    </w:p>
    <w:p w:rsidR="00AD3A34" w:rsidRPr="004E7C66" w:rsidRDefault="009D1C6F" w:rsidP="000E4945">
      <w:pPr>
        <w:pStyle w:val="Heading2"/>
        <w:spacing w:before="0"/>
        <w:jc w:val="both"/>
        <w:rPr>
          <w:color w:val="auto"/>
        </w:rPr>
      </w:pPr>
      <w:bookmarkStart w:id="27" w:name="_Toc464033354"/>
      <w:r w:rsidRPr="004E7C66">
        <w:rPr>
          <w:color w:val="auto"/>
        </w:rPr>
        <w:t xml:space="preserve">PART 5 — </w:t>
      </w:r>
      <w:r w:rsidR="00CE1BAE" w:rsidRPr="004E7C66">
        <w:rPr>
          <w:color w:val="auto"/>
        </w:rPr>
        <w:t>COMMITTEE</w:t>
      </w:r>
      <w:bookmarkEnd w:id="27"/>
    </w:p>
    <w:p w:rsidR="00AD3A34" w:rsidRPr="004E7C66" w:rsidRDefault="00CE1BAE" w:rsidP="000E4945">
      <w:pPr>
        <w:pStyle w:val="Heading3"/>
        <w:spacing w:before="0"/>
        <w:jc w:val="both"/>
        <w:rPr>
          <w:color w:val="auto"/>
        </w:rPr>
      </w:pPr>
      <w:bookmarkStart w:id="28" w:name="_Toc464033355"/>
      <w:r w:rsidRPr="004E7C66">
        <w:rPr>
          <w:color w:val="auto"/>
        </w:rPr>
        <w:t>Committee</w:t>
      </w:r>
      <w:bookmarkEnd w:id="28"/>
    </w:p>
    <w:p w:rsidR="00051918" w:rsidRPr="004E7C66" w:rsidRDefault="00051918" w:rsidP="000E4945">
      <w:pPr>
        <w:autoSpaceDE w:val="0"/>
        <w:autoSpaceDN w:val="0"/>
        <w:adjustRightInd w:val="0"/>
        <w:spacing w:after="0" w:line="240" w:lineRule="auto"/>
        <w:jc w:val="both"/>
        <w:rPr>
          <w:rFonts w:ascii="Arial" w:hAnsi="Arial" w:cs="Arial"/>
          <w:b/>
          <w:sz w:val="20"/>
          <w:szCs w:val="20"/>
        </w:rPr>
      </w:pPr>
    </w:p>
    <w:p w:rsidR="00AD3A34" w:rsidRPr="004E7C66" w:rsidRDefault="00C0422D" w:rsidP="0032352A">
      <w:pPr>
        <w:pStyle w:val="ListParagraph"/>
        <w:numPr>
          <w:ilvl w:val="0"/>
          <w:numId w:val="17"/>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The </w:t>
      </w:r>
      <w:r w:rsidR="001349AB" w:rsidRPr="004E7C66">
        <w:rPr>
          <w:rFonts w:ascii="Arial" w:hAnsi="Arial" w:cs="Arial"/>
          <w:sz w:val="20"/>
          <w:szCs w:val="20"/>
        </w:rPr>
        <w:t>c</w:t>
      </w:r>
      <w:r w:rsidR="00CE1BAE" w:rsidRPr="004E7C66">
        <w:rPr>
          <w:rFonts w:ascii="Arial" w:hAnsi="Arial" w:cs="Arial"/>
          <w:sz w:val="20"/>
          <w:szCs w:val="20"/>
        </w:rPr>
        <w:t>ommittee</w:t>
      </w:r>
      <w:r w:rsidR="00AD3A34" w:rsidRPr="004E7C66">
        <w:rPr>
          <w:rFonts w:ascii="Arial" w:hAnsi="Arial" w:cs="Arial"/>
          <w:sz w:val="20"/>
          <w:szCs w:val="20"/>
        </w:rPr>
        <w:t xml:space="preserve"> </w:t>
      </w:r>
      <w:r w:rsidR="00CE1BAE" w:rsidRPr="004E7C66">
        <w:rPr>
          <w:rFonts w:ascii="Arial" w:hAnsi="Arial" w:cs="Arial"/>
          <w:sz w:val="20"/>
          <w:szCs w:val="20"/>
        </w:rPr>
        <w:t>member</w:t>
      </w:r>
      <w:r w:rsidR="00AD3A34" w:rsidRPr="004E7C66">
        <w:rPr>
          <w:rFonts w:ascii="Arial" w:hAnsi="Arial" w:cs="Arial"/>
          <w:sz w:val="20"/>
          <w:szCs w:val="20"/>
        </w:rPr>
        <w:t>s are the</w:t>
      </w:r>
      <w:r w:rsidR="00051918" w:rsidRPr="004E7C66">
        <w:rPr>
          <w:rFonts w:ascii="Arial" w:hAnsi="Arial" w:cs="Arial"/>
          <w:sz w:val="20"/>
          <w:szCs w:val="20"/>
        </w:rPr>
        <w:t xml:space="preserve"> persons who, as the management </w:t>
      </w:r>
      <w:r w:rsidR="00CE1BAE" w:rsidRPr="004E7C66">
        <w:rPr>
          <w:rFonts w:ascii="Arial" w:hAnsi="Arial" w:cs="Arial"/>
          <w:sz w:val="20"/>
          <w:szCs w:val="20"/>
        </w:rPr>
        <w:t>committee</w:t>
      </w:r>
      <w:r w:rsidR="00AD3A34" w:rsidRPr="004E7C66">
        <w:rPr>
          <w:rFonts w:ascii="Arial" w:hAnsi="Arial" w:cs="Arial"/>
          <w:sz w:val="20"/>
          <w:szCs w:val="20"/>
        </w:rPr>
        <w:t xml:space="preserve"> of the </w:t>
      </w:r>
      <w:r w:rsidR="005B2879">
        <w:rPr>
          <w:rFonts w:ascii="Arial" w:hAnsi="Arial" w:cs="Arial"/>
          <w:sz w:val="20"/>
          <w:szCs w:val="20"/>
        </w:rPr>
        <w:t>Church</w:t>
      </w:r>
      <w:r w:rsidR="00AD3A34" w:rsidRPr="004E7C66">
        <w:rPr>
          <w:rFonts w:ascii="Arial" w:hAnsi="Arial" w:cs="Arial"/>
          <w:sz w:val="20"/>
          <w:szCs w:val="20"/>
        </w:rPr>
        <w:t>, have the power to manage the affairs of</w:t>
      </w:r>
      <w:r w:rsidR="00051918" w:rsidRPr="004E7C66">
        <w:rPr>
          <w:rFonts w:ascii="Arial" w:hAnsi="Arial" w:cs="Arial"/>
          <w:sz w:val="20"/>
          <w:szCs w:val="20"/>
        </w:rPr>
        <w:t xml:space="preserve"> </w:t>
      </w:r>
      <w:r w:rsidR="00AD3A34" w:rsidRPr="004E7C66">
        <w:rPr>
          <w:rFonts w:ascii="Arial" w:hAnsi="Arial" w:cs="Arial"/>
          <w:sz w:val="20"/>
          <w:szCs w:val="20"/>
        </w:rPr>
        <w:t xml:space="preserve">the </w:t>
      </w:r>
      <w:r w:rsidR="005B2879">
        <w:rPr>
          <w:rFonts w:ascii="Arial" w:hAnsi="Arial" w:cs="Arial"/>
          <w:sz w:val="20"/>
          <w:szCs w:val="20"/>
        </w:rPr>
        <w:t>Church</w:t>
      </w:r>
      <w:r w:rsidR="00AD3A34" w:rsidRPr="004E7C66">
        <w:rPr>
          <w:rFonts w:ascii="Arial" w:hAnsi="Arial" w:cs="Arial"/>
          <w:sz w:val="20"/>
          <w:szCs w:val="20"/>
        </w:rPr>
        <w:t>.</w:t>
      </w:r>
    </w:p>
    <w:p w:rsidR="00051918" w:rsidRPr="004E7C66" w:rsidRDefault="00051918" w:rsidP="000E4945">
      <w:pPr>
        <w:pStyle w:val="ListParagraph"/>
        <w:autoSpaceDE w:val="0"/>
        <w:autoSpaceDN w:val="0"/>
        <w:adjustRightInd w:val="0"/>
        <w:spacing w:after="0" w:line="240" w:lineRule="auto"/>
        <w:jc w:val="both"/>
        <w:rPr>
          <w:rFonts w:ascii="Arial" w:hAnsi="Arial" w:cs="Arial"/>
          <w:sz w:val="20"/>
          <w:szCs w:val="20"/>
        </w:rPr>
      </w:pPr>
    </w:p>
    <w:p w:rsidR="00051918" w:rsidRPr="004E7C66" w:rsidRDefault="00AD3A34" w:rsidP="0032352A">
      <w:pPr>
        <w:pStyle w:val="ListParagraph"/>
        <w:numPr>
          <w:ilvl w:val="0"/>
          <w:numId w:val="17"/>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Subjec</w:t>
      </w:r>
      <w:r w:rsidR="001349AB" w:rsidRPr="004E7C66">
        <w:rPr>
          <w:rFonts w:ascii="Arial" w:hAnsi="Arial" w:cs="Arial"/>
          <w:sz w:val="20"/>
          <w:szCs w:val="20"/>
        </w:rPr>
        <w:t>t to the Act, these rules, the b</w:t>
      </w:r>
      <w:r w:rsidRPr="004E7C66">
        <w:rPr>
          <w:rFonts w:ascii="Arial" w:hAnsi="Arial" w:cs="Arial"/>
          <w:sz w:val="20"/>
          <w:szCs w:val="20"/>
        </w:rPr>
        <w:t>y-laws (if any) and any resolution</w:t>
      </w:r>
      <w:r w:rsidR="00051918" w:rsidRPr="004E7C66">
        <w:rPr>
          <w:rFonts w:ascii="Arial" w:hAnsi="Arial" w:cs="Arial"/>
          <w:sz w:val="20"/>
          <w:szCs w:val="20"/>
        </w:rPr>
        <w:t xml:space="preserve"> </w:t>
      </w:r>
      <w:r w:rsidR="001349AB" w:rsidRPr="004E7C66">
        <w:rPr>
          <w:rFonts w:ascii="Arial" w:hAnsi="Arial" w:cs="Arial"/>
          <w:sz w:val="20"/>
          <w:szCs w:val="20"/>
        </w:rPr>
        <w:t>passed at a g</w:t>
      </w:r>
      <w:r w:rsidRPr="004E7C66">
        <w:rPr>
          <w:rFonts w:ascii="Arial" w:hAnsi="Arial" w:cs="Arial"/>
          <w:sz w:val="20"/>
          <w:szCs w:val="20"/>
        </w:rPr>
        <w:t>e</w:t>
      </w:r>
      <w:r w:rsidR="00C0422D" w:rsidRPr="004E7C66">
        <w:rPr>
          <w:rFonts w:ascii="Arial" w:hAnsi="Arial" w:cs="Arial"/>
          <w:sz w:val="20"/>
          <w:szCs w:val="20"/>
        </w:rPr>
        <w:t xml:space="preserve">neral meeting, the </w:t>
      </w:r>
      <w:r w:rsidR="001349AB" w:rsidRPr="004E7C66">
        <w:rPr>
          <w:rFonts w:ascii="Arial" w:hAnsi="Arial" w:cs="Arial"/>
          <w:sz w:val="20"/>
          <w:szCs w:val="20"/>
        </w:rPr>
        <w:t>c</w:t>
      </w:r>
      <w:r w:rsidR="00CE1BAE" w:rsidRPr="004E7C66">
        <w:rPr>
          <w:rFonts w:ascii="Arial" w:hAnsi="Arial" w:cs="Arial"/>
          <w:sz w:val="20"/>
          <w:szCs w:val="20"/>
        </w:rPr>
        <w:t>ommittee</w:t>
      </w:r>
      <w:r w:rsidRPr="004E7C66">
        <w:rPr>
          <w:rFonts w:ascii="Arial" w:hAnsi="Arial" w:cs="Arial"/>
          <w:sz w:val="20"/>
          <w:szCs w:val="20"/>
        </w:rPr>
        <w:t xml:space="preserve"> has power to do all things</w:t>
      </w:r>
      <w:r w:rsidR="00051918" w:rsidRPr="004E7C66">
        <w:rPr>
          <w:rFonts w:ascii="Arial" w:hAnsi="Arial" w:cs="Arial"/>
          <w:sz w:val="20"/>
          <w:szCs w:val="20"/>
        </w:rPr>
        <w:t xml:space="preserve"> </w:t>
      </w:r>
      <w:r w:rsidRPr="004E7C66">
        <w:rPr>
          <w:rFonts w:ascii="Arial" w:hAnsi="Arial" w:cs="Arial"/>
          <w:sz w:val="20"/>
          <w:szCs w:val="20"/>
        </w:rPr>
        <w:t>necessary or convenient to be done for the proper management of the</w:t>
      </w:r>
      <w:r w:rsidR="00051918" w:rsidRPr="004E7C66">
        <w:rPr>
          <w:rFonts w:ascii="Arial" w:hAnsi="Arial" w:cs="Arial"/>
          <w:sz w:val="20"/>
          <w:szCs w:val="20"/>
        </w:rPr>
        <w:t xml:space="preserve"> </w:t>
      </w:r>
      <w:r w:rsidRPr="004E7C66">
        <w:rPr>
          <w:rFonts w:ascii="Arial" w:hAnsi="Arial" w:cs="Arial"/>
          <w:sz w:val="20"/>
          <w:szCs w:val="20"/>
        </w:rPr>
        <w:t xml:space="preserve">affairs of the </w:t>
      </w:r>
      <w:r w:rsidR="005B2879">
        <w:rPr>
          <w:rFonts w:ascii="Arial" w:hAnsi="Arial" w:cs="Arial"/>
          <w:sz w:val="20"/>
          <w:szCs w:val="20"/>
        </w:rPr>
        <w:t>Church</w:t>
      </w:r>
      <w:r w:rsidRPr="004E7C66">
        <w:rPr>
          <w:rFonts w:ascii="Arial" w:hAnsi="Arial" w:cs="Arial"/>
          <w:sz w:val="20"/>
          <w:szCs w:val="20"/>
        </w:rPr>
        <w:t>.</w:t>
      </w:r>
    </w:p>
    <w:p w:rsidR="00051918" w:rsidRPr="004E7C66" w:rsidRDefault="00051918" w:rsidP="000E4945">
      <w:pPr>
        <w:pStyle w:val="ListParagraph"/>
        <w:spacing w:after="0"/>
        <w:jc w:val="both"/>
        <w:rPr>
          <w:rFonts w:ascii="Arial" w:hAnsi="Arial" w:cs="Arial"/>
          <w:sz w:val="20"/>
          <w:szCs w:val="20"/>
        </w:rPr>
      </w:pPr>
    </w:p>
    <w:p w:rsidR="00051918" w:rsidRPr="004E7C66" w:rsidRDefault="00C0422D" w:rsidP="0032352A">
      <w:pPr>
        <w:pStyle w:val="ListParagraph"/>
        <w:numPr>
          <w:ilvl w:val="0"/>
          <w:numId w:val="17"/>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The </w:t>
      </w:r>
      <w:r w:rsidR="001349AB" w:rsidRPr="004E7C66">
        <w:rPr>
          <w:rFonts w:ascii="Arial" w:hAnsi="Arial" w:cs="Arial"/>
          <w:sz w:val="20"/>
          <w:szCs w:val="20"/>
        </w:rPr>
        <w:t>c</w:t>
      </w:r>
      <w:r w:rsidR="00CE1BAE" w:rsidRPr="004E7C66">
        <w:rPr>
          <w:rFonts w:ascii="Arial" w:hAnsi="Arial" w:cs="Arial"/>
          <w:sz w:val="20"/>
          <w:szCs w:val="20"/>
        </w:rPr>
        <w:t>ommittee</w:t>
      </w:r>
      <w:r w:rsidR="00AD3A34" w:rsidRPr="004E7C66">
        <w:rPr>
          <w:rFonts w:ascii="Arial" w:hAnsi="Arial" w:cs="Arial"/>
          <w:sz w:val="20"/>
          <w:szCs w:val="20"/>
        </w:rPr>
        <w:t xml:space="preserve"> must take all reasonable steps to ensure that the</w:t>
      </w:r>
      <w:r w:rsidR="00051918" w:rsidRPr="004E7C66">
        <w:rPr>
          <w:rFonts w:ascii="Arial" w:hAnsi="Arial" w:cs="Arial"/>
          <w:sz w:val="20"/>
          <w:szCs w:val="20"/>
        </w:rPr>
        <w:t xml:space="preserve"> </w:t>
      </w:r>
      <w:r w:rsidR="005B2879">
        <w:rPr>
          <w:rFonts w:ascii="Arial" w:hAnsi="Arial" w:cs="Arial"/>
          <w:sz w:val="20"/>
          <w:szCs w:val="20"/>
        </w:rPr>
        <w:t>Church</w:t>
      </w:r>
      <w:r w:rsidR="00AD3A34" w:rsidRPr="004E7C66">
        <w:rPr>
          <w:rFonts w:ascii="Arial" w:hAnsi="Arial" w:cs="Arial"/>
          <w:sz w:val="20"/>
          <w:szCs w:val="20"/>
        </w:rPr>
        <w:t xml:space="preserve"> complies with the Act, the</w:t>
      </w:r>
      <w:r w:rsidR="001349AB" w:rsidRPr="004E7C66">
        <w:rPr>
          <w:rFonts w:ascii="Arial" w:hAnsi="Arial" w:cs="Arial"/>
          <w:sz w:val="20"/>
          <w:szCs w:val="20"/>
        </w:rPr>
        <w:t>se rules and the b</w:t>
      </w:r>
      <w:r w:rsidR="00AD3A34" w:rsidRPr="004E7C66">
        <w:rPr>
          <w:rFonts w:ascii="Arial" w:hAnsi="Arial" w:cs="Arial"/>
          <w:sz w:val="20"/>
          <w:szCs w:val="20"/>
        </w:rPr>
        <w:t>y-laws (if</w:t>
      </w:r>
      <w:r w:rsidR="00051918" w:rsidRPr="004E7C66">
        <w:rPr>
          <w:rFonts w:ascii="Arial" w:hAnsi="Arial" w:cs="Arial"/>
          <w:sz w:val="20"/>
          <w:szCs w:val="20"/>
        </w:rPr>
        <w:t xml:space="preserve"> </w:t>
      </w:r>
      <w:r w:rsidR="00AD3A34" w:rsidRPr="004E7C66">
        <w:rPr>
          <w:rFonts w:ascii="Arial" w:hAnsi="Arial" w:cs="Arial"/>
          <w:sz w:val="20"/>
          <w:szCs w:val="20"/>
        </w:rPr>
        <w:t>any).</w:t>
      </w:r>
    </w:p>
    <w:p w:rsidR="00712628" w:rsidRPr="004E7C66" w:rsidRDefault="00712628" w:rsidP="000E4945">
      <w:pPr>
        <w:pStyle w:val="ListParagraph"/>
        <w:spacing w:after="0"/>
        <w:jc w:val="both"/>
        <w:rPr>
          <w:rFonts w:ascii="Arial" w:hAnsi="Arial" w:cs="Arial"/>
          <w:sz w:val="20"/>
          <w:szCs w:val="20"/>
        </w:rPr>
      </w:pPr>
    </w:p>
    <w:p w:rsidR="00712628" w:rsidRDefault="00712628" w:rsidP="0032352A">
      <w:pPr>
        <w:pStyle w:val="ListParagraph"/>
        <w:numPr>
          <w:ilvl w:val="0"/>
          <w:numId w:val="17"/>
        </w:numPr>
        <w:autoSpaceDE w:val="0"/>
        <w:autoSpaceDN w:val="0"/>
        <w:adjustRightInd w:val="0"/>
        <w:spacing w:after="0" w:line="240" w:lineRule="auto"/>
        <w:jc w:val="both"/>
        <w:rPr>
          <w:rFonts w:ascii="Arial" w:hAnsi="Arial" w:cs="Arial"/>
          <w:sz w:val="20"/>
          <w:szCs w:val="20"/>
        </w:rPr>
      </w:pPr>
      <w:proofErr w:type="gramStart"/>
      <w:r w:rsidRPr="004E7C66">
        <w:rPr>
          <w:rFonts w:ascii="Arial" w:hAnsi="Arial" w:cs="Arial"/>
          <w:sz w:val="20"/>
          <w:szCs w:val="20"/>
        </w:rPr>
        <w:t>a</w:t>
      </w:r>
      <w:proofErr w:type="gramEnd"/>
      <w:r w:rsidRPr="004E7C66">
        <w:rPr>
          <w:rFonts w:ascii="Arial" w:hAnsi="Arial" w:cs="Arial"/>
          <w:sz w:val="20"/>
          <w:szCs w:val="20"/>
        </w:rPr>
        <w:t xml:space="preserve"> member of the management committee is not liable in respect of the liabilities of the </w:t>
      </w:r>
      <w:r w:rsidR="005B2879">
        <w:rPr>
          <w:rFonts w:ascii="Arial" w:hAnsi="Arial" w:cs="Arial"/>
          <w:sz w:val="20"/>
          <w:szCs w:val="20"/>
        </w:rPr>
        <w:t>Church</w:t>
      </w:r>
      <w:r w:rsidRPr="004E7C66">
        <w:rPr>
          <w:rFonts w:ascii="Arial" w:hAnsi="Arial" w:cs="Arial"/>
          <w:sz w:val="20"/>
          <w:szCs w:val="20"/>
        </w:rPr>
        <w:t>.</w:t>
      </w:r>
    </w:p>
    <w:p w:rsidR="00F96B33" w:rsidRPr="00F96B33" w:rsidRDefault="00F96B33" w:rsidP="000E4945">
      <w:pPr>
        <w:pStyle w:val="ListParagraph"/>
        <w:spacing w:after="0"/>
        <w:jc w:val="both"/>
        <w:rPr>
          <w:rFonts w:ascii="Arial" w:hAnsi="Arial" w:cs="Arial"/>
          <w:sz w:val="20"/>
          <w:szCs w:val="20"/>
        </w:rPr>
      </w:pPr>
    </w:p>
    <w:p w:rsidR="000E4945" w:rsidRDefault="00F96B33" w:rsidP="000E4945">
      <w:pPr>
        <w:pStyle w:val="ListParagraph"/>
        <w:autoSpaceDE w:val="0"/>
        <w:autoSpaceDN w:val="0"/>
        <w:adjustRightInd w:val="0"/>
        <w:spacing w:after="0" w:line="240" w:lineRule="auto"/>
        <w:jc w:val="both"/>
        <w:rPr>
          <w:rFonts w:ascii="Arial" w:hAnsi="Arial" w:cs="Arial"/>
          <w:b/>
        </w:rPr>
      </w:pPr>
      <w:r w:rsidRPr="000E4945">
        <w:rPr>
          <w:rFonts w:ascii="Arial" w:hAnsi="Arial" w:cs="Arial"/>
          <w:b/>
        </w:rPr>
        <w:t>Note the name of this Committee of Management may be changed to suit the Church, some church’s use “Council” or “Board”</w:t>
      </w:r>
    </w:p>
    <w:p w:rsidR="000E4945" w:rsidRPr="000E4945" w:rsidRDefault="000E4945" w:rsidP="000E4945">
      <w:pPr>
        <w:spacing w:after="0"/>
      </w:pPr>
    </w:p>
    <w:p w:rsidR="00AD3A34" w:rsidRPr="004E7C66" w:rsidRDefault="00CE1BAE" w:rsidP="000E4945">
      <w:pPr>
        <w:pStyle w:val="Heading3"/>
        <w:spacing w:before="0"/>
        <w:jc w:val="both"/>
        <w:rPr>
          <w:color w:val="auto"/>
        </w:rPr>
      </w:pPr>
      <w:bookmarkStart w:id="29" w:name="_Toc464033356"/>
      <w:r w:rsidRPr="004E7C66">
        <w:rPr>
          <w:color w:val="auto"/>
        </w:rPr>
        <w:t>Committee</w:t>
      </w:r>
      <w:r w:rsidR="00AD3A34" w:rsidRPr="004E7C66">
        <w:rPr>
          <w:color w:val="auto"/>
        </w:rPr>
        <w:t xml:space="preserve"> </w:t>
      </w:r>
      <w:r w:rsidRPr="004E7C66">
        <w:rPr>
          <w:color w:val="auto"/>
        </w:rPr>
        <w:t>member</w:t>
      </w:r>
      <w:r w:rsidR="00AD3A34" w:rsidRPr="004E7C66">
        <w:rPr>
          <w:color w:val="auto"/>
        </w:rPr>
        <w:t>s</w:t>
      </w:r>
      <w:bookmarkEnd w:id="29"/>
    </w:p>
    <w:p w:rsidR="0056679B" w:rsidRPr="004E7C66" w:rsidRDefault="0056679B" w:rsidP="000E4945">
      <w:pPr>
        <w:autoSpaceDE w:val="0"/>
        <w:autoSpaceDN w:val="0"/>
        <w:adjustRightInd w:val="0"/>
        <w:spacing w:after="0" w:line="240" w:lineRule="auto"/>
        <w:jc w:val="both"/>
        <w:rPr>
          <w:rFonts w:ascii="Arial" w:hAnsi="Arial" w:cs="Arial"/>
          <w:b/>
          <w:sz w:val="20"/>
          <w:szCs w:val="20"/>
        </w:rPr>
      </w:pPr>
    </w:p>
    <w:p w:rsidR="00AD3A34" w:rsidRPr="004E7C66" w:rsidRDefault="00C0422D" w:rsidP="0032352A">
      <w:pPr>
        <w:pStyle w:val="ListParagraph"/>
        <w:numPr>
          <w:ilvl w:val="0"/>
          <w:numId w:val="18"/>
        </w:numPr>
        <w:autoSpaceDE w:val="0"/>
        <w:autoSpaceDN w:val="0"/>
        <w:adjustRightInd w:val="0"/>
        <w:spacing w:after="0" w:line="240" w:lineRule="auto"/>
        <w:ind w:left="714" w:hanging="357"/>
        <w:jc w:val="both"/>
        <w:rPr>
          <w:rFonts w:ascii="Arial" w:hAnsi="Arial" w:cs="Arial"/>
          <w:sz w:val="20"/>
          <w:szCs w:val="20"/>
        </w:rPr>
      </w:pPr>
      <w:r w:rsidRPr="004E7C66">
        <w:rPr>
          <w:rFonts w:ascii="Arial" w:hAnsi="Arial" w:cs="Arial"/>
          <w:sz w:val="20"/>
          <w:szCs w:val="20"/>
        </w:rPr>
        <w:t xml:space="preserve">The </w:t>
      </w:r>
      <w:r w:rsidR="003E28E4" w:rsidRPr="004E7C66">
        <w:rPr>
          <w:rFonts w:ascii="Arial" w:hAnsi="Arial" w:cs="Arial"/>
          <w:sz w:val="20"/>
          <w:szCs w:val="20"/>
        </w:rPr>
        <w:t>committee</w:t>
      </w:r>
      <w:r w:rsidR="00F96B33">
        <w:rPr>
          <w:rFonts w:ascii="Arial" w:hAnsi="Arial" w:cs="Arial"/>
          <w:sz w:val="20"/>
          <w:szCs w:val="20"/>
        </w:rPr>
        <w:t xml:space="preserve"> </w:t>
      </w:r>
      <w:r w:rsidR="007B00BE">
        <w:rPr>
          <w:rFonts w:ascii="Arial" w:hAnsi="Arial" w:cs="Arial"/>
          <w:sz w:val="20"/>
          <w:szCs w:val="20"/>
        </w:rPr>
        <w:t xml:space="preserve">shall </w:t>
      </w:r>
      <w:r w:rsidR="00F96B33">
        <w:rPr>
          <w:rFonts w:ascii="Arial" w:hAnsi="Arial" w:cs="Arial"/>
          <w:sz w:val="20"/>
          <w:szCs w:val="20"/>
        </w:rPr>
        <w:t>consist of</w:t>
      </w:r>
      <w:r w:rsidR="007B00BE" w:rsidRPr="007B00BE">
        <w:rPr>
          <w:rFonts w:ascii="Arial" w:hAnsi="Arial" w:cs="Arial"/>
          <w:sz w:val="20"/>
          <w:szCs w:val="20"/>
        </w:rPr>
        <w:t xml:space="preserve"> </w:t>
      </w:r>
      <w:r w:rsidR="007B00BE" w:rsidRPr="00F96B33">
        <w:rPr>
          <w:rFonts w:ascii="Arial" w:hAnsi="Arial" w:cs="Arial"/>
          <w:sz w:val="20"/>
          <w:szCs w:val="20"/>
        </w:rPr>
        <w:t xml:space="preserve">a </w:t>
      </w:r>
      <w:r w:rsidR="007B00BE" w:rsidRPr="004E7C66">
        <w:rPr>
          <w:rFonts w:ascii="Arial" w:hAnsi="Arial" w:cs="Arial"/>
          <w:sz w:val="20"/>
          <w:szCs w:val="20"/>
        </w:rPr>
        <w:t>minimum numbe</w:t>
      </w:r>
      <w:r w:rsidR="007B00BE">
        <w:rPr>
          <w:rFonts w:ascii="Arial" w:hAnsi="Arial" w:cs="Arial"/>
          <w:sz w:val="20"/>
          <w:szCs w:val="20"/>
        </w:rPr>
        <w:t>r of</w:t>
      </w:r>
      <w:r w:rsidR="007B00BE" w:rsidRPr="004E7C66">
        <w:rPr>
          <w:rFonts w:ascii="Arial" w:hAnsi="Arial" w:cs="Arial"/>
          <w:sz w:val="20"/>
          <w:szCs w:val="20"/>
        </w:rPr>
        <w:t xml:space="preserve"> </w:t>
      </w:r>
      <w:r w:rsidR="007B00BE">
        <w:rPr>
          <w:rFonts w:ascii="Arial" w:hAnsi="Arial" w:cs="Arial"/>
          <w:sz w:val="20"/>
          <w:szCs w:val="20"/>
        </w:rPr>
        <w:t>five (5) members</w:t>
      </w:r>
      <w:r w:rsidR="00784EA8">
        <w:rPr>
          <w:rFonts w:ascii="Arial" w:hAnsi="Arial" w:cs="Arial"/>
          <w:sz w:val="20"/>
          <w:szCs w:val="20"/>
        </w:rPr>
        <w:t>, including</w:t>
      </w:r>
      <w:r w:rsidR="00D47E7E" w:rsidRPr="00C71C1E">
        <w:rPr>
          <w:rFonts w:ascii="Arial" w:hAnsi="Arial" w:cs="Arial"/>
          <w:color w:val="FF0000"/>
          <w:sz w:val="20"/>
          <w:szCs w:val="20"/>
        </w:rPr>
        <w:t xml:space="preserve"> </w:t>
      </w:r>
      <w:r w:rsidR="00D47E7E" w:rsidRPr="00F96B33">
        <w:rPr>
          <w:rFonts w:ascii="Arial" w:hAnsi="Arial" w:cs="Arial"/>
          <w:sz w:val="20"/>
          <w:szCs w:val="20"/>
        </w:rPr>
        <w:t>the (Lead</w:t>
      </w:r>
      <w:r w:rsidR="00F96B33" w:rsidRPr="00F96B33">
        <w:rPr>
          <w:rFonts w:ascii="Arial" w:hAnsi="Arial" w:cs="Arial"/>
          <w:sz w:val="20"/>
          <w:szCs w:val="20"/>
        </w:rPr>
        <w:t>/Senior</w:t>
      </w:r>
      <w:r w:rsidR="00D47E7E" w:rsidRPr="00F96B33">
        <w:rPr>
          <w:rFonts w:ascii="Arial" w:hAnsi="Arial" w:cs="Arial"/>
          <w:sz w:val="20"/>
          <w:szCs w:val="20"/>
        </w:rPr>
        <w:t>) Pastor, the office holders</w:t>
      </w:r>
      <w:r w:rsidR="009464E3">
        <w:rPr>
          <w:rFonts w:ascii="Arial" w:hAnsi="Arial" w:cs="Arial"/>
          <w:sz w:val="20"/>
          <w:szCs w:val="20"/>
        </w:rPr>
        <w:t xml:space="preserve"> and</w:t>
      </w:r>
      <w:r w:rsidR="00D47E7E" w:rsidRPr="00F96B33">
        <w:rPr>
          <w:rFonts w:ascii="Arial" w:hAnsi="Arial" w:cs="Arial"/>
          <w:sz w:val="20"/>
          <w:szCs w:val="20"/>
        </w:rPr>
        <w:t xml:space="preserve"> </w:t>
      </w:r>
      <w:r w:rsidR="009464E3">
        <w:rPr>
          <w:rFonts w:ascii="Arial" w:hAnsi="Arial" w:cs="Arial"/>
          <w:sz w:val="20"/>
          <w:szCs w:val="20"/>
        </w:rPr>
        <w:t>ordinary</w:t>
      </w:r>
      <w:r w:rsidR="00784EA8">
        <w:rPr>
          <w:rFonts w:ascii="Arial" w:hAnsi="Arial" w:cs="Arial"/>
          <w:sz w:val="20"/>
          <w:szCs w:val="20"/>
        </w:rPr>
        <w:t xml:space="preserve"> committee</w:t>
      </w:r>
      <w:r w:rsidR="009464E3">
        <w:rPr>
          <w:rFonts w:ascii="Arial" w:hAnsi="Arial" w:cs="Arial"/>
          <w:sz w:val="20"/>
          <w:szCs w:val="20"/>
        </w:rPr>
        <w:t xml:space="preserve"> </w:t>
      </w:r>
      <w:r w:rsidR="00BD0261" w:rsidRPr="00F96B33">
        <w:rPr>
          <w:rFonts w:ascii="Arial" w:hAnsi="Arial" w:cs="Arial"/>
          <w:sz w:val="20"/>
          <w:szCs w:val="20"/>
        </w:rPr>
        <w:t>member</w:t>
      </w:r>
      <w:r w:rsidR="00D47E7E" w:rsidRPr="00F96B33">
        <w:rPr>
          <w:rFonts w:ascii="Arial" w:hAnsi="Arial" w:cs="Arial"/>
          <w:sz w:val="20"/>
          <w:szCs w:val="20"/>
        </w:rPr>
        <w:t>s</w:t>
      </w:r>
      <w:r w:rsidR="00F96B33">
        <w:rPr>
          <w:rFonts w:ascii="Arial" w:hAnsi="Arial" w:cs="Arial"/>
          <w:sz w:val="20"/>
          <w:szCs w:val="20"/>
        </w:rPr>
        <w:t>.</w:t>
      </w:r>
    </w:p>
    <w:p w:rsidR="0056679B" w:rsidRPr="004E7C66" w:rsidRDefault="0056679B" w:rsidP="00243EF1">
      <w:pPr>
        <w:pStyle w:val="ListParagraph"/>
        <w:autoSpaceDE w:val="0"/>
        <w:autoSpaceDN w:val="0"/>
        <w:adjustRightInd w:val="0"/>
        <w:spacing w:after="0" w:line="240" w:lineRule="auto"/>
        <w:ind w:left="714" w:hanging="357"/>
        <w:jc w:val="both"/>
        <w:rPr>
          <w:rFonts w:ascii="Arial" w:hAnsi="Arial" w:cs="Arial"/>
          <w:sz w:val="20"/>
          <w:szCs w:val="20"/>
        </w:rPr>
      </w:pPr>
    </w:p>
    <w:p w:rsidR="002853D6" w:rsidRPr="004E7C66" w:rsidRDefault="00C0422D" w:rsidP="0032352A">
      <w:pPr>
        <w:pStyle w:val="ListParagraph"/>
        <w:numPr>
          <w:ilvl w:val="0"/>
          <w:numId w:val="18"/>
        </w:numPr>
        <w:autoSpaceDE w:val="0"/>
        <w:autoSpaceDN w:val="0"/>
        <w:adjustRightInd w:val="0"/>
        <w:spacing w:after="0" w:line="240" w:lineRule="auto"/>
        <w:ind w:left="714" w:hanging="357"/>
        <w:jc w:val="both"/>
        <w:rPr>
          <w:rFonts w:ascii="Arial" w:hAnsi="Arial" w:cs="Arial"/>
          <w:sz w:val="20"/>
          <w:szCs w:val="20"/>
        </w:rPr>
      </w:pPr>
      <w:r w:rsidRPr="004E7C66">
        <w:rPr>
          <w:rFonts w:ascii="Arial" w:hAnsi="Arial" w:cs="Arial"/>
          <w:sz w:val="20"/>
          <w:szCs w:val="20"/>
        </w:rPr>
        <w:t xml:space="preserve">The </w:t>
      </w:r>
      <w:r w:rsidR="001349AB" w:rsidRPr="004E7C66">
        <w:rPr>
          <w:rFonts w:ascii="Arial" w:hAnsi="Arial" w:cs="Arial"/>
          <w:sz w:val="20"/>
          <w:szCs w:val="20"/>
        </w:rPr>
        <w:t>c</w:t>
      </w:r>
      <w:r w:rsidR="00CE1BAE" w:rsidRPr="004E7C66">
        <w:rPr>
          <w:rFonts w:ascii="Arial" w:hAnsi="Arial" w:cs="Arial"/>
          <w:sz w:val="20"/>
          <w:szCs w:val="20"/>
        </w:rPr>
        <w:t>ommittee</w:t>
      </w:r>
      <w:r w:rsidR="00AD3A34" w:rsidRPr="004E7C66">
        <w:rPr>
          <w:rFonts w:ascii="Arial" w:hAnsi="Arial" w:cs="Arial"/>
          <w:sz w:val="20"/>
          <w:szCs w:val="20"/>
        </w:rPr>
        <w:t xml:space="preserve"> must determine the maximum number of </w:t>
      </w:r>
      <w:r w:rsidR="003E28E4" w:rsidRPr="004E7C66">
        <w:rPr>
          <w:rFonts w:ascii="Arial" w:hAnsi="Arial" w:cs="Arial"/>
          <w:sz w:val="20"/>
          <w:szCs w:val="20"/>
        </w:rPr>
        <w:t xml:space="preserve">the </w:t>
      </w:r>
      <w:r w:rsidR="00CE1BAE" w:rsidRPr="004E7C66">
        <w:rPr>
          <w:rFonts w:ascii="Arial" w:hAnsi="Arial" w:cs="Arial"/>
          <w:sz w:val="20"/>
          <w:szCs w:val="20"/>
        </w:rPr>
        <w:t>committee</w:t>
      </w:r>
      <w:r w:rsidR="003E28E4" w:rsidRPr="004E7C66">
        <w:rPr>
          <w:rFonts w:ascii="Arial" w:hAnsi="Arial" w:cs="Arial"/>
          <w:sz w:val="20"/>
          <w:szCs w:val="20"/>
        </w:rPr>
        <w:t>.</w:t>
      </w:r>
    </w:p>
    <w:p w:rsidR="00AD3A34" w:rsidRPr="004E7C66" w:rsidRDefault="00AD3A34" w:rsidP="00243EF1">
      <w:pPr>
        <w:pStyle w:val="ListParagraph"/>
        <w:autoSpaceDE w:val="0"/>
        <w:autoSpaceDN w:val="0"/>
        <w:adjustRightInd w:val="0"/>
        <w:spacing w:after="0" w:line="240" w:lineRule="auto"/>
        <w:ind w:left="714" w:hanging="357"/>
        <w:jc w:val="both"/>
        <w:rPr>
          <w:rFonts w:ascii="Arial" w:hAnsi="Arial" w:cs="Arial"/>
          <w:sz w:val="20"/>
          <w:szCs w:val="20"/>
        </w:rPr>
      </w:pPr>
    </w:p>
    <w:p w:rsidR="00AD3A34" w:rsidRPr="004E7C66" w:rsidRDefault="00AD3A34" w:rsidP="0032352A">
      <w:pPr>
        <w:pStyle w:val="ListParagraph"/>
        <w:numPr>
          <w:ilvl w:val="0"/>
          <w:numId w:val="18"/>
        </w:numPr>
        <w:autoSpaceDE w:val="0"/>
        <w:autoSpaceDN w:val="0"/>
        <w:adjustRightInd w:val="0"/>
        <w:spacing w:after="0" w:line="240" w:lineRule="auto"/>
        <w:ind w:left="714" w:hanging="357"/>
        <w:jc w:val="both"/>
        <w:rPr>
          <w:rFonts w:ascii="Arial" w:hAnsi="Arial" w:cs="Arial"/>
          <w:sz w:val="20"/>
          <w:szCs w:val="20"/>
        </w:rPr>
      </w:pPr>
      <w:r w:rsidRPr="004E7C66">
        <w:rPr>
          <w:rFonts w:ascii="Arial" w:hAnsi="Arial" w:cs="Arial"/>
          <w:sz w:val="20"/>
          <w:szCs w:val="20"/>
        </w:rPr>
        <w:t xml:space="preserve">The following are the office holders of the </w:t>
      </w:r>
      <w:r w:rsidR="005B2879">
        <w:rPr>
          <w:rFonts w:ascii="Arial" w:hAnsi="Arial" w:cs="Arial"/>
          <w:sz w:val="20"/>
          <w:szCs w:val="20"/>
        </w:rPr>
        <w:t>Church</w:t>
      </w:r>
      <w:r w:rsidRPr="004E7C66">
        <w:rPr>
          <w:rFonts w:ascii="Arial" w:hAnsi="Arial" w:cs="Arial"/>
          <w:sz w:val="20"/>
          <w:szCs w:val="20"/>
        </w:rPr>
        <w:t xml:space="preserve"> —</w:t>
      </w:r>
    </w:p>
    <w:p w:rsidR="00AD3A34" w:rsidRPr="00D47E7E" w:rsidRDefault="00D47E7E" w:rsidP="0032352A">
      <w:pPr>
        <w:pStyle w:val="ListParagraph"/>
        <w:numPr>
          <w:ilvl w:val="1"/>
          <w:numId w:val="18"/>
        </w:numPr>
        <w:autoSpaceDE w:val="0"/>
        <w:autoSpaceDN w:val="0"/>
        <w:adjustRightInd w:val="0"/>
        <w:spacing w:after="0" w:line="240" w:lineRule="auto"/>
        <w:jc w:val="both"/>
        <w:rPr>
          <w:rFonts w:ascii="Arial" w:hAnsi="Arial" w:cs="Arial"/>
          <w:sz w:val="20"/>
          <w:szCs w:val="20"/>
        </w:rPr>
      </w:pPr>
      <w:r w:rsidRPr="00D47E7E">
        <w:rPr>
          <w:rFonts w:ascii="Arial" w:hAnsi="Arial" w:cs="Arial"/>
          <w:sz w:val="20"/>
          <w:szCs w:val="20"/>
        </w:rPr>
        <w:t>T</w:t>
      </w:r>
      <w:r w:rsidR="00AD3A34" w:rsidRPr="00D47E7E">
        <w:rPr>
          <w:rFonts w:ascii="Arial" w:hAnsi="Arial" w:cs="Arial"/>
          <w:sz w:val="20"/>
          <w:szCs w:val="20"/>
        </w:rPr>
        <w:t>he</w:t>
      </w:r>
      <w:r w:rsidRPr="00D47E7E">
        <w:rPr>
          <w:rFonts w:ascii="Arial" w:hAnsi="Arial" w:cs="Arial"/>
          <w:sz w:val="20"/>
          <w:szCs w:val="20"/>
        </w:rPr>
        <w:t xml:space="preserve"> </w:t>
      </w:r>
      <w:r w:rsidR="00DA2452" w:rsidRPr="00D47E7E">
        <w:rPr>
          <w:rFonts w:ascii="Arial" w:hAnsi="Arial" w:cs="Arial"/>
          <w:sz w:val="20"/>
          <w:szCs w:val="20"/>
        </w:rPr>
        <w:t>chairperson</w:t>
      </w:r>
      <w:r w:rsidR="00AD3A34" w:rsidRPr="00D47E7E">
        <w:rPr>
          <w:rFonts w:ascii="Arial" w:hAnsi="Arial" w:cs="Arial"/>
          <w:sz w:val="20"/>
          <w:szCs w:val="20"/>
        </w:rPr>
        <w:t>;</w:t>
      </w:r>
      <w:r>
        <w:rPr>
          <w:rFonts w:ascii="Arial" w:hAnsi="Arial" w:cs="Arial"/>
          <w:sz w:val="20"/>
          <w:szCs w:val="20"/>
        </w:rPr>
        <w:t xml:space="preserve"> </w:t>
      </w:r>
      <w:r w:rsidRPr="00F96B33">
        <w:rPr>
          <w:rFonts w:ascii="Arial" w:hAnsi="Arial" w:cs="Arial"/>
          <w:sz w:val="20"/>
          <w:szCs w:val="20"/>
        </w:rPr>
        <w:t>(</w:t>
      </w:r>
      <w:r w:rsidR="00C71C1E" w:rsidRPr="00F96B33">
        <w:rPr>
          <w:rFonts w:ascii="Arial" w:hAnsi="Arial" w:cs="Arial"/>
          <w:sz w:val="20"/>
          <w:szCs w:val="20"/>
        </w:rPr>
        <w:t>this may be the Pastor)</w:t>
      </w:r>
    </w:p>
    <w:p w:rsidR="00AD3A34" w:rsidRPr="004E7C66" w:rsidRDefault="002B1CB2" w:rsidP="0032352A">
      <w:pPr>
        <w:pStyle w:val="ListParagraph"/>
        <w:numPr>
          <w:ilvl w:val="1"/>
          <w:numId w:val="18"/>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t</w:t>
      </w:r>
      <w:r w:rsidR="00AD3A34" w:rsidRPr="004E7C66">
        <w:rPr>
          <w:rFonts w:ascii="Arial" w:hAnsi="Arial" w:cs="Arial"/>
          <w:sz w:val="20"/>
          <w:szCs w:val="20"/>
        </w:rPr>
        <w:t>he</w:t>
      </w:r>
      <w:r w:rsidR="00DA2452" w:rsidRPr="004E7C66">
        <w:rPr>
          <w:rFonts w:ascii="Arial" w:hAnsi="Arial" w:cs="Arial"/>
          <w:sz w:val="20"/>
          <w:szCs w:val="20"/>
        </w:rPr>
        <w:t xml:space="preserve"> d</w:t>
      </w:r>
      <w:r w:rsidR="006A62CD" w:rsidRPr="004E7C66">
        <w:rPr>
          <w:rFonts w:ascii="Arial" w:hAnsi="Arial" w:cs="Arial"/>
          <w:sz w:val="20"/>
          <w:szCs w:val="20"/>
        </w:rPr>
        <w:t>ep</w:t>
      </w:r>
      <w:r w:rsidR="00DA2452" w:rsidRPr="004E7C66">
        <w:rPr>
          <w:rFonts w:ascii="Arial" w:hAnsi="Arial" w:cs="Arial"/>
          <w:sz w:val="20"/>
          <w:szCs w:val="20"/>
        </w:rPr>
        <w:t>uty chairperson</w:t>
      </w:r>
      <w:r w:rsidR="006A62CD" w:rsidRPr="004E7C66">
        <w:rPr>
          <w:rFonts w:ascii="Arial" w:hAnsi="Arial" w:cs="Arial"/>
          <w:sz w:val="20"/>
          <w:szCs w:val="20"/>
        </w:rPr>
        <w:t xml:space="preserve"> (where appointed)</w:t>
      </w:r>
      <w:r w:rsidR="00AD3A34" w:rsidRPr="004E7C66">
        <w:rPr>
          <w:rFonts w:ascii="Arial" w:hAnsi="Arial" w:cs="Arial"/>
          <w:sz w:val="20"/>
          <w:szCs w:val="20"/>
        </w:rPr>
        <w:t>;</w:t>
      </w:r>
    </w:p>
    <w:p w:rsidR="00AD3A34" w:rsidRPr="004E7C66" w:rsidRDefault="00C0422D" w:rsidP="0032352A">
      <w:pPr>
        <w:pStyle w:val="ListParagraph"/>
        <w:numPr>
          <w:ilvl w:val="1"/>
          <w:numId w:val="18"/>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the </w:t>
      </w:r>
      <w:r w:rsidR="001349AB" w:rsidRPr="004E7C66">
        <w:rPr>
          <w:rFonts w:ascii="Arial" w:hAnsi="Arial" w:cs="Arial"/>
          <w:sz w:val="20"/>
          <w:szCs w:val="20"/>
        </w:rPr>
        <w:t>s</w:t>
      </w:r>
      <w:r w:rsidR="00455148" w:rsidRPr="004E7C66">
        <w:rPr>
          <w:rFonts w:ascii="Arial" w:hAnsi="Arial" w:cs="Arial"/>
          <w:sz w:val="20"/>
          <w:szCs w:val="20"/>
        </w:rPr>
        <w:t>ecretary</w:t>
      </w:r>
      <w:r w:rsidR="00AD3A34" w:rsidRPr="004E7C66">
        <w:rPr>
          <w:rFonts w:ascii="Arial" w:hAnsi="Arial" w:cs="Arial"/>
          <w:sz w:val="20"/>
          <w:szCs w:val="20"/>
        </w:rPr>
        <w:t>;</w:t>
      </w:r>
    </w:p>
    <w:p w:rsidR="00AD3A34" w:rsidRPr="004E7C66" w:rsidRDefault="00C0422D" w:rsidP="0032352A">
      <w:pPr>
        <w:pStyle w:val="ListParagraph"/>
        <w:numPr>
          <w:ilvl w:val="1"/>
          <w:numId w:val="18"/>
        </w:numPr>
        <w:autoSpaceDE w:val="0"/>
        <w:autoSpaceDN w:val="0"/>
        <w:adjustRightInd w:val="0"/>
        <w:spacing w:after="0" w:line="240" w:lineRule="auto"/>
        <w:jc w:val="both"/>
        <w:rPr>
          <w:rFonts w:ascii="Arial" w:hAnsi="Arial" w:cs="Arial"/>
          <w:sz w:val="20"/>
          <w:szCs w:val="20"/>
        </w:rPr>
      </w:pPr>
      <w:proofErr w:type="gramStart"/>
      <w:r w:rsidRPr="004E7C66">
        <w:rPr>
          <w:rFonts w:ascii="Arial" w:hAnsi="Arial" w:cs="Arial"/>
          <w:sz w:val="20"/>
          <w:szCs w:val="20"/>
        </w:rPr>
        <w:t>the</w:t>
      </w:r>
      <w:proofErr w:type="gramEnd"/>
      <w:r w:rsidRPr="004E7C66">
        <w:rPr>
          <w:rFonts w:ascii="Arial" w:hAnsi="Arial" w:cs="Arial"/>
          <w:sz w:val="20"/>
          <w:szCs w:val="20"/>
        </w:rPr>
        <w:t xml:space="preserve"> </w:t>
      </w:r>
      <w:r w:rsidR="001349AB" w:rsidRPr="004E7C66">
        <w:rPr>
          <w:rFonts w:ascii="Arial" w:hAnsi="Arial" w:cs="Arial"/>
          <w:sz w:val="20"/>
          <w:szCs w:val="20"/>
        </w:rPr>
        <w:t>t</w:t>
      </w:r>
      <w:r w:rsidR="00B5728C" w:rsidRPr="004E7C66">
        <w:rPr>
          <w:rFonts w:ascii="Arial" w:hAnsi="Arial" w:cs="Arial"/>
          <w:sz w:val="20"/>
          <w:szCs w:val="20"/>
        </w:rPr>
        <w:t>reasurer</w:t>
      </w:r>
      <w:r w:rsidR="00AD3A34" w:rsidRPr="004E7C66">
        <w:rPr>
          <w:rFonts w:ascii="Arial" w:hAnsi="Arial" w:cs="Arial"/>
          <w:sz w:val="20"/>
          <w:szCs w:val="20"/>
        </w:rPr>
        <w:t>.</w:t>
      </w:r>
    </w:p>
    <w:p w:rsidR="0056679B" w:rsidRPr="004E7C66" w:rsidRDefault="0056679B" w:rsidP="000E4945">
      <w:pPr>
        <w:pStyle w:val="ListParagraph"/>
        <w:autoSpaceDE w:val="0"/>
        <w:autoSpaceDN w:val="0"/>
        <w:adjustRightInd w:val="0"/>
        <w:spacing w:after="0" w:line="240" w:lineRule="auto"/>
        <w:ind w:left="1440"/>
        <w:jc w:val="both"/>
        <w:rPr>
          <w:rFonts w:ascii="Arial" w:hAnsi="Arial" w:cs="Arial"/>
          <w:sz w:val="20"/>
          <w:szCs w:val="20"/>
        </w:rPr>
      </w:pPr>
    </w:p>
    <w:p w:rsidR="006707E3" w:rsidRPr="004E7C66" w:rsidRDefault="00C0422D" w:rsidP="0032352A">
      <w:pPr>
        <w:pStyle w:val="ListParagraph"/>
        <w:numPr>
          <w:ilvl w:val="0"/>
          <w:numId w:val="18"/>
        </w:numPr>
        <w:autoSpaceDE w:val="0"/>
        <w:autoSpaceDN w:val="0"/>
        <w:adjustRightInd w:val="0"/>
        <w:spacing w:after="0" w:line="240" w:lineRule="auto"/>
        <w:ind w:left="714" w:hanging="357"/>
        <w:jc w:val="both"/>
        <w:rPr>
          <w:rFonts w:ascii="Arial" w:hAnsi="Arial" w:cs="Arial"/>
          <w:sz w:val="20"/>
          <w:szCs w:val="20"/>
        </w:rPr>
      </w:pPr>
      <w:r w:rsidRPr="004E7C66">
        <w:rPr>
          <w:rFonts w:ascii="Arial" w:hAnsi="Arial" w:cs="Arial"/>
          <w:sz w:val="20"/>
          <w:szCs w:val="20"/>
        </w:rPr>
        <w:t xml:space="preserve">A </w:t>
      </w:r>
      <w:r w:rsidR="006707E3" w:rsidRPr="004E7C66">
        <w:rPr>
          <w:rFonts w:ascii="Arial" w:hAnsi="Arial" w:cs="Arial"/>
          <w:sz w:val="20"/>
          <w:szCs w:val="20"/>
        </w:rPr>
        <w:t>person may be a committee member if the person is —</w:t>
      </w:r>
    </w:p>
    <w:p w:rsidR="006707E3" w:rsidRPr="004E7C66" w:rsidRDefault="006707E3" w:rsidP="0032352A">
      <w:pPr>
        <w:pStyle w:val="ListParagraph"/>
        <w:numPr>
          <w:ilvl w:val="1"/>
          <w:numId w:val="18"/>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an individual who has reached 18 years of age; and</w:t>
      </w:r>
    </w:p>
    <w:p w:rsidR="006707E3" w:rsidRDefault="006707E3" w:rsidP="0032352A">
      <w:pPr>
        <w:pStyle w:val="ListParagraph"/>
        <w:numPr>
          <w:ilvl w:val="1"/>
          <w:numId w:val="18"/>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a </w:t>
      </w:r>
      <w:r>
        <w:rPr>
          <w:rFonts w:ascii="Arial" w:hAnsi="Arial" w:cs="Arial"/>
          <w:sz w:val="20"/>
          <w:szCs w:val="20"/>
        </w:rPr>
        <w:t>member</w:t>
      </w:r>
      <w:r w:rsidR="00784EA8">
        <w:rPr>
          <w:rFonts w:ascii="Arial" w:hAnsi="Arial" w:cs="Arial"/>
          <w:sz w:val="20"/>
          <w:szCs w:val="20"/>
        </w:rPr>
        <w:t xml:space="preserve"> of the Church</w:t>
      </w:r>
      <w:r>
        <w:rPr>
          <w:rFonts w:ascii="Arial" w:hAnsi="Arial" w:cs="Arial"/>
          <w:sz w:val="20"/>
          <w:szCs w:val="20"/>
        </w:rPr>
        <w:t xml:space="preserve"> </w:t>
      </w:r>
      <w:r w:rsidRPr="00F96B33">
        <w:rPr>
          <w:rFonts w:ascii="Arial" w:hAnsi="Arial" w:cs="Arial"/>
          <w:sz w:val="20"/>
          <w:szCs w:val="20"/>
        </w:rPr>
        <w:t xml:space="preserve">for a minimum of </w:t>
      </w:r>
      <w:r w:rsidR="00784EA8">
        <w:rPr>
          <w:rFonts w:ascii="Arial" w:hAnsi="Arial" w:cs="Arial"/>
          <w:sz w:val="20"/>
          <w:szCs w:val="20"/>
        </w:rPr>
        <w:t>1</w:t>
      </w:r>
      <w:r w:rsidRPr="00F96B33">
        <w:rPr>
          <w:rFonts w:ascii="Arial" w:hAnsi="Arial" w:cs="Arial"/>
          <w:sz w:val="20"/>
          <w:szCs w:val="20"/>
        </w:rPr>
        <w:t xml:space="preserve"> years</w:t>
      </w:r>
    </w:p>
    <w:p w:rsidR="006707E3" w:rsidRDefault="006707E3" w:rsidP="000E4945">
      <w:pPr>
        <w:pStyle w:val="ListParagraph"/>
        <w:autoSpaceDE w:val="0"/>
        <w:autoSpaceDN w:val="0"/>
        <w:adjustRightInd w:val="0"/>
        <w:spacing w:after="0" w:line="240" w:lineRule="auto"/>
        <w:jc w:val="both"/>
        <w:rPr>
          <w:rFonts w:ascii="Arial" w:hAnsi="Arial" w:cs="Arial"/>
          <w:sz w:val="20"/>
          <w:szCs w:val="20"/>
        </w:rPr>
      </w:pPr>
    </w:p>
    <w:p w:rsidR="00AD3A34" w:rsidRPr="006707E3" w:rsidRDefault="006707E3" w:rsidP="0032352A">
      <w:pPr>
        <w:pStyle w:val="ListParagraph"/>
        <w:numPr>
          <w:ilvl w:val="0"/>
          <w:numId w:val="18"/>
        </w:numPr>
        <w:autoSpaceDE w:val="0"/>
        <w:autoSpaceDN w:val="0"/>
        <w:adjustRightInd w:val="0"/>
        <w:spacing w:after="0" w:line="240" w:lineRule="auto"/>
        <w:ind w:left="714" w:hanging="357"/>
        <w:jc w:val="both"/>
        <w:rPr>
          <w:rFonts w:ascii="Arial" w:hAnsi="Arial" w:cs="Arial"/>
          <w:sz w:val="20"/>
          <w:szCs w:val="20"/>
        </w:rPr>
      </w:pPr>
      <w:r w:rsidRPr="006707E3">
        <w:rPr>
          <w:rFonts w:ascii="Arial" w:hAnsi="Arial" w:cs="Arial"/>
          <w:sz w:val="20"/>
          <w:szCs w:val="20"/>
        </w:rPr>
        <w:t xml:space="preserve">The </w:t>
      </w:r>
      <w:r w:rsidR="001349AB" w:rsidRPr="006707E3">
        <w:rPr>
          <w:rFonts w:ascii="Arial" w:hAnsi="Arial" w:cs="Arial"/>
          <w:sz w:val="20"/>
          <w:szCs w:val="20"/>
        </w:rPr>
        <w:t>c</w:t>
      </w:r>
      <w:r w:rsidR="00CE1BAE" w:rsidRPr="006707E3">
        <w:rPr>
          <w:rFonts w:ascii="Arial" w:hAnsi="Arial" w:cs="Arial"/>
          <w:sz w:val="20"/>
          <w:szCs w:val="20"/>
        </w:rPr>
        <w:t>ommittee</w:t>
      </w:r>
      <w:r w:rsidR="00AD3A34" w:rsidRPr="006707E3">
        <w:rPr>
          <w:rFonts w:ascii="Arial" w:hAnsi="Arial" w:cs="Arial"/>
          <w:sz w:val="20"/>
          <w:szCs w:val="20"/>
        </w:rPr>
        <w:t xml:space="preserve"> </w:t>
      </w:r>
      <w:r w:rsidR="00CE1BAE" w:rsidRPr="006707E3">
        <w:rPr>
          <w:rFonts w:ascii="Arial" w:hAnsi="Arial" w:cs="Arial"/>
          <w:sz w:val="20"/>
          <w:szCs w:val="20"/>
        </w:rPr>
        <w:t>member</w:t>
      </w:r>
      <w:r w:rsidRPr="006707E3">
        <w:rPr>
          <w:rFonts w:ascii="Arial" w:hAnsi="Arial" w:cs="Arial"/>
          <w:sz w:val="20"/>
          <w:szCs w:val="20"/>
        </w:rPr>
        <w:t>s will, at their first meeting</w:t>
      </w:r>
      <w:r w:rsidR="00AD3A34" w:rsidRPr="006707E3">
        <w:rPr>
          <w:rFonts w:ascii="Arial" w:hAnsi="Arial" w:cs="Arial"/>
          <w:sz w:val="20"/>
          <w:szCs w:val="20"/>
        </w:rPr>
        <w:t xml:space="preserve"> </w:t>
      </w:r>
      <w:r w:rsidRPr="006707E3">
        <w:rPr>
          <w:rFonts w:ascii="Arial" w:hAnsi="Arial" w:cs="Arial"/>
          <w:sz w:val="20"/>
          <w:szCs w:val="20"/>
        </w:rPr>
        <w:t>following the Annual General Meeting, elect from within their membership the office holders of the Church.</w:t>
      </w:r>
    </w:p>
    <w:p w:rsidR="00AD3A34" w:rsidRDefault="00AD3A34" w:rsidP="000E4945">
      <w:pPr>
        <w:pStyle w:val="ListParagraph"/>
        <w:autoSpaceDE w:val="0"/>
        <w:autoSpaceDN w:val="0"/>
        <w:adjustRightInd w:val="0"/>
        <w:spacing w:after="0" w:line="240" w:lineRule="auto"/>
        <w:ind w:left="1440"/>
        <w:jc w:val="both"/>
        <w:rPr>
          <w:rFonts w:ascii="Arial" w:hAnsi="Arial" w:cs="Arial"/>
          <w:sz w:val="20"/>
          <w:szCs w:val="20"/>
        </w:rPr>
      </w:pPr>
    </w:p>
    <w:p w:rsidR="00C921D9" w:rsidRDefault="00D80EC3" w:rsidP="000E4945">
      <w:pPr>
        <w:pStyle w:val="Heading3"/>
        <w:spacing w:before="0"/>
        <w:jc w:val="both"/>
        <w:rPr>
          <w:color w:val="auto"/>
        </w:rPr>
      </w:pPr>
      <w:bookmarkStart w:id="30" w:name="_Toc464033357"/>
      <w:r>
        <w:rPr>
          <w:color w:val="auto"/>
        </w:rPr>
        <w:t>(</w:t>
      </w:r>
      <w:r w:rsidR="00C921D9" w:rsidRPr="002A0720">
        <w:rPr>
          <w:color w:val="auto"/>
        </w:rPr>
        <w:t>Lead or</w:t>
      </w:r>
      <w:r>
        <w:rPr>
          <w:color w:val="auto"/>
        </w:rPr>
        <w:t>)</w:t>
      </w:r>
      <w:r w:rsidR="00C921D9" w:rsidRPr="002A0720">
        <w:rPr>
          <w:color w:val="auto"/>
        </w:rPr>
        <w:t xml:space="preserve"> Senior Pastor</w:t>
      </w:r>
      <w:bookmarkEnd w:id="30"/>
    </w:p>
    <w:p w:rsidR="000E4945" w:rsidRPr="00C97114" w:rsidRDefault="00C97114" w:rsidP="000E4945">
      <w:pPr>
        <w:spacing w:after="0"/>
        <w:rPr>
          <w:rFonts w:ascii="Arial" w:hAnsi="Arial" w:cs="Arial"/>
          <w:b/>
        </w:rPr>
      </w:pPr>
      <w:r w:rsidRPr="00C97114">
        <w:rPr>
          <w:rFonts w:ascii="Arial" w:hAnsi="Arial" w:cs="Arial"/>
          <w:b/>
          <w:highlight w:val="yellow"/>
        </w:rPr>
        <w:t>Note: Modify to show correct name/title</w:t>
      </w:r>
    </w:p>
    <w:p w:rsidR="00CA4B9A" w:rsidRPr="005408C6" w:rsidRDefault="005408C6" w:rsidP="005408C6">
      <w:pPr>
        <w:pStyle w:val="ListParagraph"/>
        <w:numPr>
          <w:ilvl w:val="0"/>
          <w:numId w:val="84"/>
        </w:numPr>
        <w:spacing w:after="0"/>
        <w:ind w:left="714" w:hanging="357"/>
        <w:rPr>
          <w:b/>
        </w:rPr>
      </w:pPr>
      <w:bookmarkStart w:id="31" w:name="_Toc459205113"/>
      <w:bookmarkStart w:id="32" w:name="_Toc460321133"/>
      <w:r w:rsidRPr="005408C6">
        <w:t>It is the Senior Pastor’s</w:t>
      </w:r>
      <w:r w:rsidRPr="005408C6">
        <w:rPr>
          <w:rFonts w:ascii="Arial" w:hAnsi="Arial" w:cs="Arial"/>
          <w:sz w:val="20"/>
          <w:szCs w:val="20"/>
        </w:rPr>
        <w:t xml:space="preserve"> </w:t>
      </w:r>
      <w:r w:rsidR="00CA4B9A" w:rsidRPr="002A0720">
        <w:t>responsibility to:</w:t>
      </w:r>
      <w:bookmarkEnd w:id="31"/>
      <w:bookmarkEnd w:id="32"/>
    </w:p>
    <w:p w:rsidR="00CA4B9A" w:rsidRDefault="00CA4B9A" w:rsidP="0032352A">
      <w:pPr>
        <w:pStyle w:val="Tracy"/>
        <w:numPr>
          <w:ilvl w:val="2"/>
          <w:numId w:val="64"/>
        </w:numPr>
        <w:ind w:left="1434" w:hanging="357"/>
        <w:rPr>
          <w:b w:val="0"/>
        </w:rPr>
      </w:pPr>
      <w:r>
        <w:rPr>
          <w:b w:val="0"/>
        </w:rPr>
        <w:t>Provide Biblical vision and direction to the Church.</w:t>
      </w:r>
    </w:p>
    <w:p w:rsidR="00CA4B9A" w:rsidRPr="00CA4B9A" w:rsidRDefault="00CA4B9A" w:rsidP="0032352A">
      <w:pPr>
        <w:pStyle w:val="ListParagraph"/>
        <w:numPr>
          <w:ilvl w:val="2"/>
          <w:numId w:val="64"/>
        </w:numPr>
        <w:spacing w:after="0"/>
        <w:ind w:left="1434" w:hanging="357"/>
        <w:jc w:val="both"/>
        <w:rPr>
          <w:rFonts w:ascii="Arial" w:eastAsia="Times New Roman" w:hAnsi="Arial" w:cs="Arial"/>
          <w:bCs/>
          <w:kern w:val="28"/>
          <w:sz w:val="20"/>
          <w:szCs w:val="20"/>
        </w:rPr>
      </w:pPr>
      <w:r w:rsidRPr="00CA4B9A">
        <w:rPr>
          <w:rFonts w:ascii="Arial" w:eastAsia="Times New Roman" w:hAnsi="Arial" w:cs="Arial"/>
          <w:bCs/>
          <w:kern w:val="28"/>
          <w:sz w:val="20"/>
          <w:szCs w:val="20"/>
        </w:rPr>
        <w:t>Oversee and coordinate the day to day ministry of the congregation and administration of the church.</w:t>
      </w:r>
    </w:p>
    <w:p w:rsidR="00CA4B9A" w:rsidRDefault="00CA4B9A" w:rsidP="0032352A">
      <w:pPr>
        <w:pStyle w:val="ListParagraph"/>
        <w:numPr>
          <w:ilvl w:val="2"/>
          <w:numId w:val="64"/>
        </w:numPr>
        <w:spacing w:after="0"/>
        <w:ind w:left="1434" w:hanging="357"/>
        <w:jc w:val="both"/>
        <w:rPr>
          <w:rFonts w:ascii="Arial" w:eastAsia="Times New Roman" w:hAnsi="Arial" w:cs="Arial"/>
          <w:bCs/>
          <w:kern w:val="28"/>
          <w:sz w:val="20"/>
          <w:szCs w:val="20"/>
        </w:rPr>
      </w:pPr>
      <w:r w:rsidRPr="00CA4B9A">
        <w:rPr>
          <w:rFonts w:ascii="Arial" w:eastAsia="Times New Roman" w:hAnsi="Arial" w:cs="Arial"/>
          <w:bCs/>
          <w:kern w:val="28"/>
          <w:sz w:val="20"/>
          <w:szCs w:val="20"/>
        </w:rPr>
        <w:t xml:space="preserve">In consultation with the committee to staff the church to help administer the affairs of the church. </w:t>
      </w:r>
    </w:p>
    <w:p w:rsidR="000E4945" w:rsidRPr="00CA4B9A" w:rsidRDefault="000E4945" w:rsidP="00243EF1">
      <w:pPr>
        <w:pStyle w:val="ListParagraph"/>
        <w:spacing w:after="0"/>
        <w:ind w:left="714" w:hanging="357"/>
        <w:jc w:val="both"/>
        <w:rPr>
          <w:rFonts w:ascii="Arial" w:eastAsia="Times New Roman" w:hAnsi="Arial" w:cs="Arial"/>
          <w:bCs/>
          <w:kern w:val="28"/>
          <w:sz w:val="20"/>
          <w:szCs w:val="20"/>
        </w:rPr>
      </w:pPr>
    </w:p>
    <w:p w:rsidR="00CA4B9A" w:rsidRDefault="00CA4B9A" w:rsidP="0032352A">
      <w:pPr>
        <w:pStyle w:val="Tracy"/>
        <w:numPr>
          <w:ilvl w:val="1"/>
          <w:numId w:val="64"/>
        </w:numPr>
        <w:ind w:left="714" w:hanging="357"/>
        <w:rPr>
          <w:b w:val="0"/>
        </w:rPr>
      </w:pPr>
      <w:r>
        <w:rPr>
          <w:b w:val="0"/>
        </w:rPr>
        <w:t>The Senior Pastor is the senior administrator of the church. He is ultimately responsible for all day-to-day administrative decisions of the Committee.</w:t>
      </w:r>
    </w:p>
    <w:p w:rsidR="00CA4B9A" w:rsidRDefault="00CA4B9A" w:rsidP="00243EF1">
      <w:pPr>
        <w:pStyle w:val="Tracy"/>
        <w:tabs>
          <w:tab w:val="clear" w:pos="879"/>
          <w:tab w:val="num" w:pos="1021"/>
        </w:tabs>
        <w:ind w:left="714" w:hanging="357"/>
        <w:rPr>
          <w:b w:val="0"/>
        </w:rPr>
      </w:pPr>
    </w:p>
    <w:p w:rsidR="00CA4B9A" w:rsidRDefault="00CA4B9A" w:rsidP="0032352A">
      <w:pPr>
        <w:pStyle w:val="Tracy"/>
        <w:numPr>
          <w:ilvl w:val="1"/>
          <w:numId w:val="64"/>
        </w:numPr>
        <w:ind w:left="714" w:hanging="357"/>
        <w:rPr>
          <w:b w:val="0"/>
        </w:rPr>
      </w:pPr>
      <w:r>
        <w:rPr>
          <w:b w:val="0"/>
        </w:rPr>
        <w:t>The Senior Pastor</w:t>
      </w:r>
      <w:r w:rsidR="00CB79B5">
        <w:rPr>
          <w:b w:val="0"/>
        </w:rPr>
        <w:t xml:space="preserve"> is empowered to</w:t>
      </w:r>
      <w:r>
        <w:rPr>
          <w:b w:val="0"/>
        </w:rPr>
        <w:t xml:space="preserve"> hire, direct and</w:t>
      </w:r>
      <w:r w:rsidR="00CB79B5">
        <w:rPr>
          <w:b w:val="0"/>
        </w:rPr>
        <w:t>, if considered appropriate, to</w:t>
      </w:r>
      <w:r>
        <w:rPr>
          <w:b w:val="0"/>
        </w:rPr>
        <w:t xml:space="preserve"> </w:t>
      </w:r>
      <w:r w:rsidR="00F72C06">
        <w:rPr>
          <w:b w:val="0"/>
        </w:rPr>
        <w:t>suspend</w:t>
      </w:r>
      <w:r>
        <w:rPr>
          <w:b w:val="0"/>
        </w:rPr>
        <w:t xml:space="preserve"> staff to fulfil the objects of the Church </w:t>
      </w:r>
    </w:p>
    <w:p w:rsidR="00CA4B9A" w:rsidRDefault="00CA4B9A" w:rsidP="00243EF1">
      <w:pPr>
        <w:pStyle w:val="Tracy"/>
        <w:tabs>
          <w:tab w:val="clear" w:pos="879"/>
          <w:tab w:val="num" w:pos="1021"/>
        </w:tabs>
        <w:ind w:left="714" w:hanging="357"/>
        <w:rPr>
          <w:b w:val="0"/>
        </w:rPr>
      </w:pPr>
    </w:p>
    <w:p w:rsidR="00CA4B9A" w:rsidRDefault="00CA4B9A" w:rsidP="0032352A">
      <w:pPr>
        <w:pStyle w:val="Tracy"/>
        <w:numPr>
          <w:ilvl w:val="1"/>
          <w:numId w:val="64"/>
        </w:numPr>
        <w:ind w:left="714" w:hanging="357"/>
        <w:rPr>
          <w:b w:val="0"/>
        </w:rPr>
      </w:pPr>
      <w:r>
        <w:rPr>
          <w:b w:val="0"/>
        </w:rPr>
        <w:t>The choice and appointment of the Senior Pastor is vested in the membership of the Church</w:t>
      </w:r>
    </w:p>
    <w:p w:rsidR="00CA4B9A" w:rsidRDefault="00CA4B9A" w:rsidP="00243EF1">
      <w:pPr>
        <w:pStyle w:val="Tracy"/>
        <w:tabs>
          <w:tab w:val="clear" w:pos="879"/>
          <w:tab w:val="num" w:pos="1021"/>
        </w:tabs>
        <w:ind w:left="714" w:hanging="357"/>
        <w:rPr>
          <w:b w:val="0"/>
        </w:rPr>
      </w:pPr>
    </w:p>
    <w:p w:rsidR="00CA4B9A" w:rsidRDefault="00CA4B9A" w:rsidP="0032352A">
      <w:pPr>
        <w:pStyle w:val="Tracy"/>
        <w:numPr>
          <w:ilvl w:val="1"/>
          <w:numId w:val="64"/>
        </w:numPr>
        <w:ind w:left="714" w:hanging="357"/>
        <w:rPr>
          <w:b w:val="0"/>
        </w:rPr>
      </w:pPr>
      <w:r>
        <w:rPr>
          <w:b w:val="0"/>
        </w:rPr>
        <w:t xml:space="preserve">When it becomes necessary to consider the appointment of a Senior Pastor, the Committee will </w:t>
      </w:r>
      <w:r w:rsidR="00784EA8">
        <w:rPr>
          <w:b w:val="0"/>
        </w:rPr>
        <w:t>establish</w:t>
      </w:r>
      <w:r>
        <w:rPr>
          <w:b w:val="0"/>
        </w:rPr>
        <w:t xml:space="preserve"> a sub-committee (the Call Committee), that will make the necessary enquiries </w:t>
      </w:r>
      <w:r w:rsidR="000E4945">
        <w:rPr>
          <w:b w:val="0"/>
        </w:rPr>
        <w:t>and</w:t>
      </w:r>
      <w:r>
        <w:rPr>
          <w:b w:val="0"/>
        </w:rPr>
        <w:t xml:space="preserve"> bring forward a recommendation to the Church via the Committee.</w:t>
      </w:r>
      <w:r w:rsidR="00784EA8">
        <w:rPr>
          <w:b w:val="0"/>
        </w:rPr>
        <w:t xml:space="preserve"> Where appropriate the Call Committee may seek advice from the </w:t>
      </w:r>
      <w:r w:rsidR="008B4717">
        <w:rPr>
          <w:b w:val="0"/>
        </w:rPr>
        <w:t>…</w:t>
      </w:r>
    </w:p>
    <w:p w:rsidR="008B4717" w:rsidRPr="008B4717" w:rsidRDefault="008B4717" w:rsidP="008B4717">
      <w:pPr>
        <w:pStyle w:val="Tracy"/>
        <w:tabs>
          <w:tab w:val="clear" w:pos="879"/>
        </w:tabs>
        <w:ind w:left="714" w:firstLine="0"/>
      </w:pPr>
      <w:r w:rsidRPr="008B4717">
        <w:rPr>
          <w:highlight w:val="yellow"/>
        </w:rPr>
        <w:t>Note: Delete last sentence if inappropriate</w:t>
      </w:r>
    </w:p>
    <w:p w:rsidR="00CA4B9A" w:rsidRDefault="00CA4B9A" w:rsidP="00243EF1">
      <w:pPr>
        <w:pStyle w:val="ListParagraph"/>
        <w:spacing w:after="0"/>
        <w:ind w:left="714" w:hanging="357"/>
        <w:jc w:val="both"/>
        <w:rPr>
          <w:b/>
        </w:rPr>
      </w:pPr>
    </w:p>
    <w:p w:rsidR="00CA4B9A" w:rsidRDefault="00CA4B9A" w:rsidP="0032352A">
      <w:pPr>
        <w:pStyle w:val="Tracy"/>
        <w:numPr>
          <w:ilvl w:val="1"/>
          <w:numId w:val="64"/>
        </w:numPr>
        <w:ind w:left="714" w:hanging="357"/>
        <w:rPr>
          <w:b w:val="0"/>
        </w:rPr>
      </w:pPr>
      <w:r>
        <w:rPr>
          <w:b w:val="0"/>
        </w:rPr>
        <w:t>The recommendation of the Call Committee shall be considered by a Special Members Meeting called for the purpose. The invitation to a Senior Pastor will be by a Special Resolution requiring at least 75% of the members present and voting by secret ballot in favour of doing so.</w:t>
      </w:r>
    </w:p>
    <w:p w:rsidR="00CA4B9A" w:rsidRDefault="00CA4B9A" w:rsidP="00243EF1">
      <w:pPr>
        <w:pStyle w:val="ListParagraph"/>
        <w:spacing w:after="0"/>
        <w:ind w:left="714" w:hanging="357"/>
        <w:jc w:val="both"/>
        <w:rPr>
          <w:b/>
        </w:rPr>
      </w:pPr>
    </w:p>
    <w:p w:rsidR="00CA4B9A" w:rsidRDefault="00CA4B9A" w:rsidP="0032352A">
      <w:pPr>
        <w:pStyle w:val="Tracy"/>
        <w:numPr>
          <w:ilvl w:val="1"/>
          <w:numId w:val="64"/>
        </w:numPr>
        <w:ind w:left="714" w:hanging="357"/>
        <w:rPr>
          <w:b w:val="0"/>
        </w:rPr>
      </w:pPr>
      <w:r>
        <w:rPr>
          <w:b w:val="0"/>
        </w:rPr>
        <w:t xml:space="preserve">The term of appointment of the Senior Pastor will be included in the invitation and would normally be five (5) years. </w:t>
      </w:r>
      <w:r w:rsidR="00D80EC3">
        <w:rPr>
          <w:b w:val="0"/>
        </w:rPr>
        <w:t>T</w:t>
      </w:r>
      <w:r>
        <w:rPr>
          <w:b w:val="0"/>
        </w:rPr>
        <w:t xml:space="preserve">he term can be extended </w:t>
      </w:r>
      <w:r w:rsidR="00F72C06">
        <w:rPr>
          <w:b w:val="0"/>
        </w:rPr>
        <w:t>for</w:t>
      </w:r>
      <w:r>
        <w:rPr>
          <w:b w:val="0"/>
        </w:rPr>
        <w:t xml:space="preserve"> </w:t>
      </w:r>
      <w:r w:rsidR="00D80EC3">
        <w:rPr>
          <w:b w:val="0"/>
        </w:rPr>
        <w:t>such further</w:t>
      </w:r>
      <w:r>
        <w:rPr>
          <w:b w:val="0"/>
        </w:rPr>
        <w:t xml:space="preserve"> term</w:t>
      </w:r>
      <w:r w:rsidR="00D80EC3">
        <w:rPr>
          <w:b w:val="0"/>
        </w:rPr>
        <w:t xml:space="preserve"> as determined</w:t>
      </w:r>
      <w:r>
        <w:rPr>
          <w:b w:val="0"/>
        </w:rPr>
        <w:t xml:space="preserve"> by Special Resolution.</w:t>
      </w:r>
    </w:p>
    <w:p w:rsidR="00CA4B9A" w:rsidRDefault="00CA4B9A" w:rsidP="00243EF1">
      <w:pPr>
        <w:pStyle w:val="ListParagraph"/>
        <w:spacing w:after="0"/>
        <w:ind w:left="714" w:hanging="357"/>
        <w:jc w:val="both"/>
        <w:rPr>
          <w:b/>
        </w:rPr>
      </w:pPr>
    </w:p>
    <w:p w:rsidR="00CA4B9A" w:rsidRDefault="00CA4B9A" w:rsidP="0032352A">
      <w:pPr>
        <w:pStyle w:val="Tracy"/>
        <w:numPr>
          <w:ilvl w:val="1"/>
          <w:numId w:val="64"/>
        </w:numPr>
        <w:ind w:left="714" w:hanging="357"/>
        <w:rPr>
          <w:b w:val="0"/>
        </w:rPr>
      </w:pPr>
      <w:r>
        <w:rPr>
          <w:b w:val="0"/>
        </w:rPr>
        <w:t>The term of service between Church and Pastor may be terminated by three months’ notice on either side, unless otherwise mutually agreed upon</w:t>
      </w:r>
    </w:p>
    <w:p w:rsidR="00CA4B9A" w:rsidRDefault="00CA4B9A" w:rsidP="00243EF1">
      <w:pPr>
        <w:pStyle w:val="ListParagraph"/>
        <w:spacing w:after="0"/>
        <w:ind w:left="714" w:hanging="357"/>
        <w:jc w:val="both"/>
        <w:rPr>
          <w:b/>
        </w:rPr>
      </w:pPr>
    </w:p>
    <w:p w:rsidR="00CA4B9A" w:rsidRDefault="00CA4B9A" w:rsidP="0032352A">
      <w:pPr>
        <w:pStyle w:val="Tracy"/>
        <w:numPr>
          <w:ilvl w:val="1"/>
          <w:numId w:val="64"/>
        </w:numPr>
        <w:ind w:left="714" w:hanging="357"/>
        <w:rPr>
          <w:b w:val="0"/>
        </w:rPr>
      </w:pPr>
      <w:r>
        <w:rPr>
          <w:b w:val="0"/>
        </w:rPr>
        <w:t>The Senior Pastor may be removed</w:t>
      </w:r>
      <w:r w:rsidR="00D80EC3">
        <w:rPr>
          <w:b w:val="0"/>
        </w:rPr>
        <w:t xml:space="preserve"> or suspended</w:t>
      </w:r>
      <w:r>
        <w:rPr>
          <w:b w:val="0"/>
        </w:rPr>
        <w:t xml:space="preserve"> from office or face disciplinary action in the event of misconduct. If the Board receives a complaint, alleging misconduct of any kind, against the Senior Pastor it shall be referred to the </w:t>
      </w:r>
      <w:r w:rsidRPr="008B4717">
        <w:rPr>
          <w:b w:val="0"/>
          <w:strike/>
          <w:highlight w:val="yellow"/>
        </w:rPr>
        <w:t>A</w:t>
      </w:r>
      <w:r w:rsidR="00D80EC3" w:rsidRPr="008B4717">
        <w:rPr>
          <w:b w:val="0"/>
          <w:strike/>
          <w:highlight w:val="yellow"/>
        </w:rPr>
        <w:t>ssessment Group</w:t>
      </w:r>
      <w:r w:rsidRPr="008B4717">
        <w:rPr>
          <w:b w:val="0"/>
          <w:strike/>
          <w:highlight w:val="yellow"/>
        </w:rPr>
        <w:t xml:space="preserve"> of the Baptist Churches of WA</w:t>
      </w:r>
      <w:r>
        <w:rPr>
          <w:b w:val="0"/>
        </w:rPr>
        <w:t xml:space="preserve"> for investigation and appropriate action.</w:t>
      </w:r>
    </w:p>
    <w:p w:rsidR="00F72C06" w:rsidRDefault="008B4717" w:rsidP="00F72C06">
      <w:pPr>
        <w:pStyle w:val="Tracy"/>
        <w:tabs>
          <w:tab w:val="clear" w:pos="879"/>
        </w:tabs>
        <w:ind w:left="714" w:firstLine="0"/>
      </w:pPr>
      <w:r w:rsidRPr="008B4717">
        <w:rPr>
          <w:highlight w:val="yellow"/>
        </w:rPr>
        <w:t>Note: denominational body or name leadership of larger Church with whom you have close links</w:t>
      </w:r>
    </w:p>
    <w:p w:rsidR="008B4717" w:rsidRPr="008B4717" w:rsidRDefault="008B4717" w:rsidP="00F72C06">
      <w:pPr>
        <w:pStyle w:val="Tracy"/>
        <w:tabs>
          <w:tab w:val="clear" w:pos="879"/>
        </w:tabs>
        <w:ind w:left="714" w:firstLine="0"/>
      </w:pPr>
    </w:p>
    <w:p w:rsidR="00F72C06" w:rsidRDefault="00CB79B5" w:rsidP="0032352A">
      <w:pPr>
        <w:pStyle w:val="Tracy"/>
        <w:numPr>
          <w:ilvl w:val="1"/>
          <w:numId w:val="64"/>
        </w:numPr>
        <w:ind w:left="714" w:hanging="357"/>
        <w:rPr>
          <w:b w:val="0"/>
        </w:rPr>
      </w:pPr>
      <w:r>
        <w:rPr>
          <w:b w:val="0"/>
        </w:rPr>
        <w:t xml:space="preserve"> </w:t>
      </w:r>
      <w:r w:rsidR="00F72C06">
        <w:rPr>
          <w:b w:val="0"/>
        </w:rPr>
        <w:t>Any decisions made by the Church under sub-rule (8) or (9) shall be by ordinary resolution.</w:t>
      </w:r>
    </w:p>
    <w:p w:rsidR="000E4945" w:rsidRDefault="000E4945" w:rsidP="000E4945">
      <w:pPr>
        <w:pStyle w:val="Tracy"/>
        <w:tabs>
          <w:tab w:val="clear" w:pos="879"/>
        </w:tabs>
        <w:ind w:left="360" w:firstLine="0"/>
        <w:rPr>
          <w:b w:val="0"/>
        </w:rPr>
      </w:pPr>
    </w:p>
    <w:p w:rsidR="00AD3A34" w:rsidRPr="004E7C66" w:rsidRDefault="00DA2452" w:rsidP="000E4945">
      <w:pPr>
        <w:pStyle w:val="Heading3"/>
        <w:spacing w:before="0"/>
        <w:jc w:val="both"/>
        <w:rPr>
          <w:color w:val="auto"/>
        </w:rPr>
      </w:pPr>
      <w:bookmarkStart w:id="33" w:name="_Toc464033358"/>
      <w:r w:rsidRPr="004E7C66">
        <w:rPr>
          <w:color w:val="auto"/>
        </w:rPr>
        <w:t>Chairperson</w:t>
      </w:r>
      <w:bookmarkEnd w:id="33"/>
      <w:r w:rsidRPr="004E7C66">
        <w:rPr>
          <w:color w:val="auto"/>
        </w:rPr>
        <w:t xml:space="preserve"> </w:t>
      </w:r>
    </w:p>
    <w:p w:rsidR="0056679B" w:rsidRPr="004E7C66" w:rsidRDefault="0056679B" w:rsidP="000E4945">
      <w:pPr>
        <w:autoSpaceDE w:val="0"/>
        <w:autoSpaceDN w:val="0"/>
        <w:adjustRightInd w:val="0"/>
        <w:spacing w:after="0" w:line="240" w:lineRule="auto"/>
        <w:jc w:val="both"/>
        <w:rPr>
          <w:rFonts w:ascii="Arial" w:hAnsi="Arial" w:cs="Arial"/>
          <w:b/>
          <w:sz w:val="20"/>
          <w:szCs w:val="20"/>
        </w:rPr>
      </w:pPr>
    </w:p>
    <w:p w:rsidR="00FD7DC8" w:rsidRPr="004E7C66" w:rsidRDefault="00FD7DC8" w:rsidP="0032352A">
      <w:pPr>
        <w:pStyle w:val="ListParagraph"/>
        <w:numPr>
          <w:ilvl w:val="0"/>
          <w:numId w:val="73"/>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The chairperson has the powers and duties relating to convening and presiding at committee meetings and presiding at general meetings provided for in these rules.</w:t>
      </w:r>
    </w:p>
    <w:p w:rsidR="00FD7DC8" w:rsidRPr="004E7C66" w:rsidRDefault="00FD7DC8" w:rsidP="000E4945">
      <w:pPr>
        <w:autoSpaceDE w:val="0"/>
        <w:autoSpaceDN w:val="0"/>
        <w:adjustRightInd w:val="0"/>
        <w:spacing w:after="0" w:line="240" w:lineRule="auto"/>
        <w:jc w:val="both"/>
        <w:rPr>
          <w:rFonts w:ascii="Arial" w:hAnsi="Arial" w:cs="Arial"/>
          <w:sz w:val="20"/>
          <w:szCs w:val="20"/>
        </w:rPr>
      </w:pPr>
    </w:p>
    <w:p w:rsidR="0056679B" w:rsidRDefault="00AD3A34" w:rsidP="0032352A">
      <w:pPr>
        <w:pStyle w:val="ListParagraph"/>
        <w:numPr>
          <w:ilvl w:val="0"/>
          <w:numId w:val="73"/>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It is the duty of the </w:t>
      </w:r>
      <w:r w:rsidR="00DA2452" w:rsidRPr="004E7C66">
        <w:rPr>
          <w:rFonts w:ascii="Arial" w:hAnsi="Arial" w:cs="Arial"/>
          <w:sz w:val="20"/>
          <w:szCs w:val="20"/>
        </w:rPr>
        <w:t>chairperson</w:t>
      </w:r>
      <w:r w:rsidR="00F377BF" w:rsidRPr="004E7C66">
        <w:rPr>
          <w:rFonts w:ascii="Arial" w:hAnsi="Arial" w:cs="Arial"/>
          <w:sz w:val="20"/>
          <w:szCs w:val="20"/>
        </w:rPr>
        <w:t xml:space="preserve"> to consult with the </w:t>
      </w:r>
      <w:r w:rsidR="001349AB" w:rsidRPr="004E7C66">
        <w:rPr>
          <w:rFonts w:ascii="Arial" w:hAnsi="Arial" w:cs="Arial"/>
          <w:sz w:val="20"/>
          <w:szCs w:val="20"/>
        </w:rPr>
        <w:t>s</w:t>
      </w:r>
      <w:r w:rsidR="00455148" w:rsidRPr="004E7C66">
        <w:rPr>
          <w:rFonts w:ascii="Arial" w:hAnsi="Arial" w:cs="Arial"/>
          <w:sz w:val="20"/>
          <w:szCs w:val="20"/>
        </w:rPr>
        <w:t>ecretary</w:t>
      </w:r>
      <w:r w:rsidRPr="004E7C66">
        <w:rPr>
          <w:rFonts w:ascii="Arial" w:hAnsi="Arial" w:cs="Arial"/>
          <w:sz w:val="20"/>
          <w:szCs w:val="20"/>
        </w:rPr>
        <w:t xml:space="preserve"> regarding</w:t>
      </w:r>
      <w:r w:rsidR="0056679B" w:rsidRPr="004E7C66">
        <w:rPr>
          <w:rFonts w:ascii="Arial" w:hAnsi="Arial" w:cs="Arial"/>
          <w:sz w:val="20"/>
          <w:szCs w:val="20"/>
        </w:rPr>
        <w:t xml:space="preserve"> </w:t>
      </w:r>
      <w:r w:rsidRPr="004E7C66">
        <w:rPr>
          <w:rFonts w:ascii="Arial" w:hAnsi="Arial" w:cs="Arial"/>
          <w:sz w:val="20"/>
          <w:szCs w:val="20"/>
        </w:rPr>
        <w:t>the bu</w:t>
      </w:r>
      <w:r w:rsidR="006033A7" w:rsidRPr="004E7C66">
        <w:rPr>
          <w:rFonts w:ascii="Arial" w:hAnsi="Arial" w:cs="Arial"/>
          <w:sz w:val="20"/>
          <w:szCs w:val="20"/>
        </w:rPr>
        <w:t xml:space="preserve">siness to be conducted at each </w:t>
      </w:r>
      <w:r w:rsidR="001349AB" w:rsidRPr="004E7C66">
        <w:rPr>
          <w:rFonts w:ascii="Arial" w:hAnsi="Arial" w:cs="Arial"/>
          <w:sz w:val="20"/>
          <w:szCs w:val="20"/>
        </w:rPr>
        <w:t>c</w:t>
      </w:r>
      <w:r w:rsidR="00CE1BAE" w:rsidRPr="004E7C66">
        <w:rPr>
          <w:rFonts w:ascii="Arial" w:hAnsi="Arial" w:cs="Arial"/>
          <w:sz w:val="20"/>
          <w:szCs w:val="20"/>
        </w:rPr>
        <w:t>ommittee</w:t>
      </w:r>
      <w:r w:rsidR="001349AB" w:rsidRPr="004E7C66">
        <w:rPr>
          <w:rFonts w:ascii="Arial" w:hAnsi="Arial" w:cs="Arial"/>
          <w:sz w:val="20"/>
          <w:szCs w:val="20"/>
        </w:rPr>
        <w:t xml:space="preserve"> meeting and g</w:t>
      </w:r>
      <w:r w:rsidRPr="004E7C66">
        <w:rPr>
          <w:rFonts w:ascii="Arial" w:hAnsi="Arial" w:cs="Arial"/>
          <w:sz w:val="20"/>
          <w:szCs w:val="20"/>
        </w:rPr>
        <w:t>eneral</w:t>
      </w:r>
      <w:r w:rsidR="0056679B" w:rsidRPr="004E7C66">
        <w:rPr>
          <w:rFonts w:ascii="Arial" w:hAnsi="Arial" w:cs="Arial"/>
          <w:sz w:val="20"/>
          <w:szCs w:val="20"/>
        </w:rPr>
        <w:t xml:space="preserve"> </w:t>
      </w:r>
      <w:r w:rsidRPr="004E7C66">
        <w:rPr>
          <w:rFonts w:ascii="Arial" w:hAnsi="Arial" w:cs="Arial"/>
          <w:sz w:val="20"/>
          <w:szCs w:val="20"/>
        </w:rPr>
        <w:t>meeting.</w:t>
      </w:r>
    </w:p>
    <w:p w:rsidR="00102657" w:rsidRPr="00102657" w:rsidRDefault="00102657" w:rsidP="000E4945">
      <w:pPr>
        <w:pStyle w:val="ListParagraph"/>
        <w:spacing w:after="0"/>
        <w:jc w:val="both"/>
        <w:rPr>
          <w:rFonts w:ascii="Arial" w:hAnsi="Arial" w:cs="Arial"/>
          <w:sz w:val="20"/>
          <w:szCs w:val="20"/>
        </w:rPr>
      </w:pPr>
    </w:p>
    <w:p w:rsidR="00AD3A34" w:rsidRPr="004E7C66" w:rsidRDefault="00455148" w:rsidP="000E4945">
      <w:pPr>
        <w:pStyle w:val="Heading3"/>
        <w:spacing w:before="0"/>
        <w:jc w:val="both"/>
        <w:rPr>
          <w:color w:val="auto"/>
        </w:rPr>
      </w:pPr>
      <w:bookmarkStart w:id="34" w:name="_Toc464033359"/>
      <w:r w:rsidRPr="004E7C66">
        <w:rPr>
          <w:color w:val="auto"/>
        </w:rPr>
        <w:t>Secretary</w:t>
      </w:r>
      <w:bookmarkEnd w:id="34"/>
    </w:p>
    <w:p w:rsidR="0056679B" w:rsidRPr="004E7C66" w:rsidRDefault="0056679B" w:rsidP="000E4945">
      <w:pPr>
        <w:autoSpaceDE w:val="0"/>
        <w:autoSpaceDN w:val="0"/>
        <w:adjustRightInd w:val="0"/>
        <w:spacing w:after="0" w:line="240" w:lineRule="auto"/>
        <w:jc w:val="both"/>
        <w:rPr>
          <w:rFonts w:ascii="Arial" w:hAnsi="Arial" w:cs="Arial"/>
          <w:b/>
          <w:sz w:val="20"/>
          <w:szCs w:val="20"/>
        </w:rPr>
      </w:pPr>
    </w:p>
    <w:p w:rsidR="00AD3A34" w:rsidRPr="004E7C66" w:rsidRDefault="00F377BF" w:rsidP="000E4945">
      <w:p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The </w:t>
      </w:r>
      <w:r w:rsidR="00A86ADA" w:rsidRPr="004E7C66">
        <w:rPr>
          <w:rFonts w:ascii="Arial" w:hAnsi="Arial" w:cs="Arial"/>
          <w:sz w:val="20"/>
          <w:szCs w:val="20"/>
        </w:rPr>
        <w:t>s</w:t>
      </w:r>
      <w:r w:rsidR="00455148" w:rsidRPr="004E7C66">
        <w:rPr>
          <w:rFonts w:ascii="Arial" w:hAnsi="Arial" w:cs="Arial"/>
          <w:sz w:val="20"/>
          <w:szCs w:val="20"/>
        </w:rPr>
        <w:t>ecretary</w:t>
      </w:r>
      <w:r w:rsidR="00AD3A34" w:rsidRPr="004E7C66">
        <w:rPr>
          <w:rFonts w:ascii="Arial" w:hAnsi="Arial" w:cs="Arial"/>
          <w:sz w:val="20"/>
          <w:szCs w:val="20"/>
        </w:rPr>
        <w:t xml:space="preserve"> </w:t>
      </w:r>
      <w:r w:rsidR="00D80EC3">
        <w:rPr>
          <w:rFonts w:ascii="Arial" w:hAnsi="Arial" w:cs="Arial"/>
          <w:sz w:val="20"/>
          <w:szCs w:val="20"/>
        </w:rPr>
        <w:t>is responsible for</w:t>
      </w:r>
      <w:r w:rsidR="00AD3A34" w:rsidRPr="004E7C66">
        <w:rPr>
          <w:rFonts w:ascii="Arial" w:hAnsi="Arial" w:cs="Arial"/>
          <w:sz w:val="20"/>
          <w:szCs w:val="20"/>
        </w:rPr>
        <w:t xml:space="preserve"> —</w:t>
      </w:r>
    </w:p>
    <w:p w:rsidR="00EA3BE3" w:rsidRPr="004E7C66" w:rsidRDefault="00AD3A34" w:rsidP="0032352A">
      <w:pPr>
        <w:pStyle w:val="ListParagraph"/>
        <w:numPr>
          <w:ilvl w:val="0"/>
          <w:numId w:val="63"/>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dealing with the </w:t>
      </w:r>
      <w:r w:rsidR="005B2879">
        <w:rPr>
          <w:rFonts w:ascii="Arial" w:hAnsi="Arial" w:cs="Arial"/>
          <w:sz w:val="20"/>
          <w:szCs w:val="20"/>
        </w:rPr>
        <w:t>Church</w:t>
      </w:r>
      <w:r w:rsidRPr="004E7C66">
        <w:rPr>
          <w:rFonts w:ascii="Arial" w:hAnsi="Arial" w:cs="Arial"/>
          <w:sz w:val="20"/>
          <w:szCs w:val="20"/>
        </w:rPr>
        <w:t>’s correspondence;</w:t>
      </w:r>
      <w:r w:rsidR="0056679B" w:rsidRPr="004E7C66">
        <w:rPr>
          <w:rFonts w:ascii="Arial" w:hAnsi="Arial" w:cs="Arial"/>
          <w:sz w:val="20"/>
          <w:szCs w:val="20"/>
        </w:rPr>
        <w:t xml:space="preserve"> </w:t>
      </w:r>
    </w:p>
    <w:p w:rsidR="00EA3BE3" w:rsidRPr="004E7C66" w:rsidRDefault="00AD3A34" w:rsidP="0032352A">
      <w:pPr>
        <w:pStyle w:val="ListParagraph"/>
        <w:numPr>
          <w:ilvl w:val="0"/>
          <w:numId w:val="63"/>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consulting with the </w:t>
      </w:r>
      <w:r w:rsidR="00DA2452" w:rsidRPr="004E7C66">
        <w:rPr>
          <w:rFonts w:ascii="Arial" w:hAnsi="Arial" w:cs="Arial"/>
          <w:sz w:val="20"/>
          <w:szCs w:val="20"/>
        </w:rPr>
        <w:t>chairperson</w:t>
      </w:r>
      <w:r w:rsidRPr="004E7C66">
        <w:rPr>
          <w:rFonts w:ascii="Arial" w:hAnsi="Arial" w:cs="Arial"/>
          <w:sz w:val="20"/>
          <w:szCs w:val="20"/>
        </w:rPr>
        <w:t xml:space="preserve"> regarding the business to be</w:t>
      </w:r>
      <w:r w:rsidR="00F377BF" w:rsidRPr="004E7C66">
        <w:rPr>
          <w:rFonts w:ascii="Arial" w:hAnsi="Arial" w:cs="Arial"/>
          <w:sz w:val="20"/>
          <w:szCs w:val="20"/>
        </w:rPr>
        <w:t xml:space="preserve"> conducted at each </w:t>
      </w:r>
      <w:r w:rsidR="00EA3BE3" w:rsidRPr="004E7C66">
        <w:rPr>
          <w:rFonts w:ascii="Arial" w:hAnsi="Arial" w:cs="Arial"/>
          <w:sz w:val="20"/>
          <w:szCs w:val="20"/>
        </w:rPr>
        <w:t>c</w:t>
      </w:r>
      <w:r w:rsidR="00CE1BAE" w:rsidRPr="004E7C66">
        <w:rPr>
          <w:rFonts w:ascii="Arial" w:hAnsi="Arial" w:cs="Arial"/>
          <w:sz w:val="20"/>
          <w:szCs w:val="20"/>
        </w:rPr>
        <w:t>ommittee</w:t>
      </w:r>
      <w:r w:rsidR="00EA3BE3" w:rsidRPr="004E7C66">
        <w:rPr>
          <w:rFonts w:ascii="Arial" w:hAnsi="Arial" w:cs="Arial"/>
          <w:sz w:val="20"/>
          <w:szCs w:val="20"/>
        </w:rPr>
        <w:t xml:space="preserve"> meeting and g</w:t>
      </w:r>
      <w:r w:rsidRPr="004E7C66">
        <w:rPr>
          <w:rFonts w:ascii="Arial" w:hAnsi="Arial" w:cs="Arial"/>
          <w:sz w:val="20"/>
          <w:szCs w:val="20"/>
        </w:rPr>
        <w:t>eneral meeting;</w:t>
      </w:r>
    </w:p>
    <w:p w:rsidR="00EA3BE3" w:rsidRPr="004E7C66" w:rsidRDefault="00AD3A34" w:rsidP="0032352A">
      <w:pPr>
        <w:pStyle w:val="ListParagraph"/>
        <w:numPr>
          <w:ilvl w:val="0"/>
          <w:numId w:val="63"/>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preparing the notices required for meetings and for the</w:t>
      </w:r>
      <w:r w:rsidR="0056679B" w:rsidRPr="004E7C66">
        <w:rPr>
          <w:rFonts w:ascii="Arial" w:hAnsi="Arial" w:cs="Arial"/>
          <w:sz w:val="20"/>
          <w:szCs w:val="20"/>
        </w:rPr>
        <w:t xml:space="preserve"> </w:t>
      </w:r>
      <w:r w:rsidRPr="004E7C66">
        <w:rPr>
          <w:rFonts w:ascii="Arial" w:hAnsi="Arial" w:cs="Arial"/>
          <w:sz w:val="20"/>
          <w:szCs w:val="20"/>
        </w:rPr>
        <w:t>business to be conducted at meetings;</w:t>
      </w:r>
    </w:p>
    <w:p w:rsidR="00EA3BE3" w:rsidRPr="004E7C66" w:rsidRDefault="004F41CA" w:rsidP="0032352A">
      <w:pPr>
        <w:pStyle w:val="ListParagraph"/>
        <w:numPr>
          <w:ilvl w:val="0"/>
          <w:numId w:val="63"/>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unless another member is authorised by the committee to do so, </w:t>
      </w:r>
      <w:r w:rsidR="00AD3A34" w:rsidRPr="004E7C66">
        <w:rPr>
          <w:rFonts w:ascii="Arial" w:hAnsi="Arial" w:cs="Arial"/>
          <w:sz w:val="20"/>
          <w:szCs w:val="20"/>
        </w:rPr>
        <w:t xml:space="preserve">maintaining on behalf of </w:t>
      </w:r>
      <w:r w:rsidR="00EA3BE3" w:rsidRPr="004E7C66">
        <w:rPr>
          <w:rFonts w:ascii="Arial" w:hAnsi="Arial" w:cs="Arial"/>
          <w:sz w:val="20"/>
          <w:szCs w:val="20"/>
        </w:rPr>
        <w:t xml:space="preserve">the </w:t>
      </w:r>
      <w:r w:rsidR="005B2879">
        <w:rPr>
          <w:rFonts w:ascii="Arial" w:hAnsi="Arial" w:cs="Arial"/>
          <w:sz w:val="20"/>
          <w:szCs w:val="20"/>
        </w:rPr>
        <w:t>Church</w:t>
      </w:r>
      <w:r w:rsidR="00EA3BE3" w:rsidRPr="004E7C66">
        <w:rPr>
          <w:rFonts w:ascii="Arial" w:hAnsi="Arial" w:cs="Arial"/>
          <w:sz w:val="20"/>
          <w:szCs w:val="20"/>
        </w:rPr>
        <w:t xml:space="preserve"> the r</w:t>
      </w:r>
      <w:r w:rsidR="0056679B" w:rsidRPr="004E7C66">
        <w:rPr>
          <w:rFonts w:ascii="Arial" w:hAnsi="Arial" w:cs="Arial"/>
          <w:sz w:val="20"/>
          <w:szCs w:val="20"/>
        </w:rPr>
        <w:t xml:space="preserve">egister of </w:t>
      </w:r>
      <w:r w:rsidR="00CE1BAE" w:rsidRPr="004E7C66">
        <w:rPr>
          <w:rFonts w:ascii="Arial" w:hAnsi="Arial" w:cs="Arial"/>
          <w:sz w:val="20"/>
          <w:szCs w:val="20"/>
        </w:rPr>
        <w:t>member</w:t>
      </w:r>
      <w:r w:rsidR="00AD3A34" w:rsidRPr="004E7C66">
        <w:rPr>
          <w:rFonts w:ascii="Arial" w:hAnsi="Arial" w:cs="Arial"/>
          <w:sz w:val="20"/>
          <w:szCs w:val="20"/>
        </w:rPr>
        <w:t>s</w:t>
      </w:r>
      <w:r w:rsidR="00AA5726">
        <w:rPr>
          <w:rFonts w:ascii="Arial" w:hAnsi="Arial" w:cs="Arial"/>
          <w:sz w:val="20"/>
          <w:szCs w:val="20"/>
        </w:rPr>
        <w:t xml:space="preserve"> as required under rule 15</w:t>
      </w:r>
      <w:r w:rsidR="00AD3A34" w:rsidRPr="004E7C66">
        <w:rPr>
          <w:rFonts w:ascii="Arial" w:hAnsi="Arial" w:cs="Arial"/>
          <w:sz w:val="20"/>
          <w:szCs w:val="20"/>
        </w:rPr>
        <w:t>;</w:t>
      </w:r>
    </w:p>
    <w:p w:rsidR="00EA3BE3" w:rsidRPr="004E7C66" w:rsidRDefault="00AD3A34" w:rsidP="0032352A">
      <w:pPr>
        <w:pStyle w:val="ListParagraph"/>
        <w:numPr>
          <w:ilvl w:val="0"/>
          <w:numId w:val="63"/>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maintaining on behalf of the </w:t>
      </w:r>
      <w:r w:rsidR="005B2879">
        <w:rPr>
          <w:rFonts w:ascii="Arial" w:hAnsi="Arial" w:cs="Arial"/>
          <w:sz w:val="20"/>
          <w:szCs w:val="20"/>
        </w:rPr>
        <w:t>Church</w:t>
      </w:r>
      <w:r w:rsidRPr="004E7C66">
        <w:rPr>
          <w:rFonts w:ascii="Arial" w:hAnsi="Arial" w:cs="Arial"/>
          <w:sz w:val="20"/>
          <w:szCs w:val="20"/>
        </w:rPr>
        <w:t xml:space="preserve"> an up-to-date copy</w:t>
      </w:r>
      <w:r w:rsidR="00D24390" w:rsidRPr="004E7C66">
        <w:rPr>
          <w:rFonts w:ascii="Arial" w:hAnsi="Arial" w:cs="Arial"/>
          <w:sz w:val="20"/>
          <w:szCs w:val="20"/>
        </w:rPr>
        <w:t xml:space="preserve"> </w:t>
      </w:r>
      <w:r w:rsidRPr="004E7C66">
        <w:rPr>
          <w:rFonts w:ascii="Arial" w:hAnsi="Arial" w:cs="Arial"/>
          <w:sz w:val="20"/>
          <w:szCs w:val="20"/>
        </w:rPr>
        <w:t xml:space="preserve">of these rules, as required under </w:t>
      </w:r>
      <w:r w:rsidRPr="00F96B33">
        <w:rPr>
          <w:rFonts w:ascii="Arial" w:hAnsi="Arial" w:cs="Arial"/>
          <w:sz w:val="20"/>
          <w:szCs w:val="20"/>
        </w:rPr>
        <w:t>the</w:t>
      </w:r>
      <w:r w:rsidRPr="004E7C66">
        <w:rPr>
          <w:rFonts w:ascii="Arial" w:hAnsi="Arial" w:cs="Arial"/>
          <w:sz w:val="20"/>
          <w:szCs w:val="20"/>
        </w:rPr>
        <w:t xml:space="preserve"> Act;</w:t>
      </w:r>
    </w:p>
    <w:p w:rsidR="00EA3BE3" w:rsidRPr="004E7C66" w:rsidRDefault="00F377BF" w:rsidP="0032352A">
      <w:pPr>
        <w:pStyle w:val="ListParagraph"/>
        <w:numPr>
          <w:ilvl w:val="0"/>
          <w:numId w:val="63"/>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u</w:t>
      </w:r>
      <w:r w:rsidR="00AD3A34" w:rsidRPr="004E7C66">
        <w:rPr>
          <w:rFonts w:ascii="Arial" w:hAnsi="Arial" w:cs="Arial"/>
          <w:sz w:val="20"/>
          <w:szCs w:val="20"/>
        </w:rPr>
        <w:t>nless anoth</w:t>
      </w:r>
      <w:r w:rsidRPr="004E7C66">
        <w:rPr>
          <w:rFonts w:ascii="Arial" w:hAnsi="Arial" w:cs="Arial"/>
          <w:sz w:val="20"/>
          <w:szCs w:val="20"/>
        </w:rPr>
        <w:t xml:space="preserve">er </w:t>
      </w:r>
      <w:r w:rsidR="00EA3BE3" w:rsidRPr="004E7C66">
        <w:rPr>
          <w:rFonts w:ascii="Arial" w:hAnsi="Arial" w:cs="Arial"/>
          <w:sz w:val="20"/>
          <w:szCs w:val="20"/>
        </w:rPr>
        <w:t>m</w:t>
      </w:r>
      <w:r w:rsidR="00CE1BAE" w:rsidRPr="004E7C66">
        <w:rPr>
          <w:rFonts w:ascii="Arial" w:hAnsi="Arial" w:cs="Arial"/>
          <w:sz w:val="20"/>
          <w:szCs w:val="20"/>
        </w:rPr>
        <w:t>ember</w:t>
      </w:r>
      <w:r w:rsidRPr="004E7C66">
        <w:rPr>
          <w:rFonts w:ascii="Arial" w:hAnsi="Arial" w:cs="Arial"/>
          <w:sz w:val="20"/>
          <w:szCs w:val="20"/>
        </w:rPr>
        <w:t xml:space="preserve"> is authorised by the </w:t>
      </w:r>
      <w:r w:rsidR="00EA3BE3" w:rsidRPr="004E7C66">
        <w:rPr>
          <w:rFonts w:ascii="Arial" w:hAnsi="Arial" w:cs="Arial"/>
          <w:sz w:val="20"/>
          <w:szCs w:val="20"/>
        </w:rPr>
        <w:t>c</w:t>
      </w:r>
      <w:r w:rsidR="00CE1BAE" w:rsidRPr="004E7C66">
        <w:rPr>
          <w:rFonts w:ascii="Arial" w:hAnsi="Arial" w:cs="Arial"/>
          <w:sz w:val="20"/>
          <w:szCs w:val="20"/>
        </w:rPr>
        <w:t>ommittee</w:t>
      </w:r>
      <w:r w:rsidR="00AD3A34" w:rsidRPr="004E7C66">
        <w:rPr>
          <w:rFonts w:ascii="Arial" w:hAnsi="Arial" w:cs="Arial"/>
          <w:sz w:val="20"/>
          <w:szCs w:val="20"/>
        </w:rPr>
        <w:t xml:space="preserve"> to do</w:t>
      </w:r>
      <w:r w:rsidR="00D24390" w:rsidRPr="004E7C66">
        <w:rPr>
          <w:rFonts w:ascii="Arial" w:hAnsi="Arial" w:cs="Arial"/>
          <w:sz w:val="20"/>
          <w:szCs w:val="20"/>
        </w:rPr>
        <w:t xml:space="preserve"> </w:t>
      </w:r>
      <w:r w:rsidR="00AD3A34" w:rsidRPr="004E7C66">
        <w:rPr>
          <w:rFonts w:ascii="Arial" w:hAnsi="Arial" w:cs="Arial"/>
          <w:sz w:val="20"/>
          <w:szCs w:val="20"/>
        </w:rPr>
        <w:t xml:space="preserve">so, maintaining on behalf of the </w:t>
      </w:r>
      <w:r w:rsidR="005B2879">
        <w:rPr>
          <w:rFonts w:ascii="Arial" w:hAnsi="Arial" w:cs="Arial"/>
          <w:sz w:val="20"/>
          <w:szCs w:val="20"/>
        </w:rPr>
        <w:t>Church</w:t>
      </w:r>
      <w:r w:rsidR="00AD3A34" w:rsidRPr="004E7C66">
        <w:rPr>
          <w:rFonts w:ascii="Arial" w:hAnsi="Arial" w:cs="Arial"/>
          <w:sz w:val="20"/>
          <w:szCs w:val="20"/>
        </w:rPr>
        <w:t xml:space="preserve"> a record of</w:t>
      </w:r>
      <w:r w:rsidR="00D24390" w:rsidRPr="004E7C66">
        <w:rPr>
          <w:rFonts w:ascii="Arial" w:hAnsi="Arial" w:cs="Arial"/>
          <w:sz w:val="20"/>
          <w:szCs w:val="20"/>
        </w:rPr>
        <w:t xml:space="preserve"> </w:t>
      </w:r>
      <w:r w:rsidR="00EA3BE3" w:rsidRPr="004E7C66">
        <w:rPr>
          <w:rFonts w:ascii="Arial" w:hAnsi="Arial" w:cs="Arial"/>
          <w:sz w:val="20"/>
          <w:szCs w:val="20"/>
        </w:rPr>
        <w:t>c</w:t>
      </w:r>
      <w:r w:rsidR="00CE1BAE" w:rsidRPr="004E7C66">
        <w:rPr>
          <w:rFonts w:ascii="Arial" w:hAnsi="Arial" w:cs="Arial"/>
          <w:sz w:val="20"/>
          <w:szCs w:val="20"/>
        </w:rPr>
        <w:t>ommittee</w:t>
      </w:r>
      <w:r w:rsidR="00AD3A34" w:rsidRPr="004E7C66">
        <w:rPr>
          <w:rFonts w:ascii="Arial" w:hAnsi="Arial" w:cs="Arial"/>
          <w:sz w:val="20"/>
          <w:szCs w:val="20"/>
        </w:rPr>
        <w:t xml:space="preserve"> </w:t>
      </w:r>
      <w:r w:rsidR="00CE1BAE" w:rsidRPr="004E7C66">
        <w:rPr>
          <w:rFonts w:ascii="Arial" w:hAnsi="Arial" w:cs="Arial"/>
          <w:sz w:val="20"/>
          <w:szCs w:val="20"/>
        </w:rPr>
        <w:t>member</w:t>
      </w:r>
      <w:r w:rsidR="00AD3A34" w:rsidRPr="004E7C66">
        <w:rPr>
          <w:rFonts w:ascii="Arial" w:hAnsi="Arial" w:cs="Arial"/>
          <w:sz w:val="20"/>
          <w:szCs w:val="20"/>
        </w:rPr>
        <w:t>s and other persons authorised to act on</w:t>
      </w:r>
      <w:r w:rsidR="00D24390" w:rsidRPr="004E7C66">
        <w:rPr>
          <w:rFonts w:ascii="Arial" w:hAnsi="Arial" w:cs="Arial"/>
          <w:sz w:val="20"/>
          <w:szCs w:val="20"/>
        </w:rPr>
        <w:t xml:space="preserve"> </w:t>
      </w:r>
      <w:r w:rsidR="00AD3A34" w:rsidRPr="004E7C66">
        <w:rPr>
          <w:rFonts w:ascii="Arial" w:hAnsi="Arial" w:cs="Arial"/>
          <w:sz w:val="20"/>
          <w:szCs w:val="20"/>
        </w:rPr>
        <w:t xml:space="preserve">behalf of the </w:t>
      </w:r>
      <w:r w:rsidR="005B2879">
        <w:rPr>
          <w:rFonts w:ascii="Arial" w:hAnsi="Arial" w:cs="Arial"/>
          <w:sz w:val="20"/>
          <w:szCs w:val="20"/>
        </w:rPr>
        <w:t>Church</w:t>
      </w:r>
      <w:r w:rsidR="00AD3A34" w:rsidRPr="004E7C66">
        <w:rPr>
          <w:rFonts w:ascii="Arial" w:hAnsi="Arial" w:cs="Arial"/>
          <w:sz w:val="20"/>
          <w:szCs w:val="20"/>
        </w:rPr>
        <w:t xml:space="preserve">, as required under </w:t>
      </w:r>
      <w:r w:rsidR="00AA5726">
        <w:rPr>
          <w:rFonts w:ascii="Arial" w:hAnsi="Arial" w:cs="Arial"/>
          <w:sz w:val="20"/>
          <w:szCs w:val="20"/>
        </w:rPr>
        <w:t xml:space="preserve">rule </w:t>
      </w:r>
      <w:r w:rsidR="00BE7B68">
        <w:rPr>
          <w:rFonts w:ascii="Arial" w:hAnsi="Arial" w:cs="Arial"/>
          <w:sz w:val="20"/>
          <w:szCs w:val="20"/>
        </w:rPr>
        <w:t>58</w:t>
      </w:r>
      <w:r w:rsidR="00AD3A34" w:rsidRPr="004E7C66">
        <w:rPr>
          <w:rFonts w:ascii="Arial" w:hAnsi="Arial" w:cs="Arial"/>
          <w:sz w:val="20"/>
          <w:szCs w:val="20"/>
        </w:rPr>
        <w:t>;</w:t>
      </w:r>
    </w:p>
    <w:p w:rsidR="00EA3BE3" w:rsidRPr="004E7C66" w:rsidRDefault="00AD3A34" w:rsidP="0032352A">
      <w:pPr>
        <w:pStyle w:val="ListParagraph"/>
        <w:numPr>
          <w:ilvl w:val="0"/>
          <w:numId w:val="63"/>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ensuring the safe custody of the books of the </w:t>
      </w:r>
      <w:r w:rsidR="005B2879">
        <w:rPr>
          <w:rFonts w:ascii="Arial" w:hAnsi="Arial" w:cs="Arial"/>
          <w:sz w:val="20"/>
          <w:szCs w:val="20"/>
        </w:rPr>
        <w:t>Church</w:t>
      </w:r>
      <w:r w:rsidRPr="004E7C66">
        <w:rPr>
          <w:rFonts w:ascii="Arial" w:hAnsi="Arial" w:cs="Arial"/>
          <w:sz w:val="20"/>
          <w:szCs w:val="20"/>
        </w:rPr>
        <w:t>,</w:t>
      </w:r>
      <w:r w:rsidR="00D24390" w:rsidRPr="004E7C66">
        <w:rPr>
          <w:rFonts w:ascii="Arial" w:hAnsi="Arial" w:cs="Arial"/>
          <w:sz w:val="20"/>
          <w:szCs w:val="20"/>
        </w:rPr>
        <w:t xml:space="preserve"> </w:t>
      </w:r>
      <w:r w:rsidRPr="004E7C66">
        <w:rPr>
          <w:rFonts w:ascii="Arial" w:hAnsi="Arial" w:cs="Arial"/>
          <w:sz w:val="20"/>
          <w:szCs w:val="20"/>
        </w:rPr>
        <w:t>other th</w:t>
      </w:r>
      <w:r w:rsidR="00EA3BE3" w:rsidRPr="004E7C66">
        <w:rPr>
          <w:rFonts w:ascii="Arial" w:hAnsi="Arial" w:cs="Arial"/>
          <w:sz w:val="20"/>
          <w:szCs w:val="20"/>
        </w:rPr>
        <w:t xml:space="preserve">an the financial records </w:t>
      </w:r>
      <w:r w:rsidR="00D80EC3">
        <w:rPr>
          <w:rFonts w:ascii="Arial" w:hAnsi="Arial" w:cs="Arial"/>
          <w:sz w:val="20"/>
          <w:szCs w:val="20"/>
        </w:rPr>
        <w:t>of</w:t>
      </w:r>
      <w:r w:rsidRPr="004E7C66">
        <w:rPr>
          <w:rFonts w:ascii="Arial" w:hAnsi="Arial" w:cs="Arial"/>
          <w:sz w:val="20"/>
          <w:szCs w:val="20"/>
        </w:rPr>
        <w:t xml:space="preserve"> the </w:t>
      </w:r>
      <w:r w:rsidR="005B2879">
        <w:rPr>
          <w:rFonts w:ascii="Arial" w:hAnsi="Arial" w:cs="Arial"/>
          <w:sz w:val="20"/>
          <w:szCs w:val="20"/>
        </w:rPr>
        <w:t>Church</w:t>
      </w:r>
      <w:r w:rsidRPr="004E7C66">
        <w:rPr>
          <w:rFonts w:ascii="Arial" w:hAnsi="Arial" w:cs="Arial"/>
          <w:sz w:val="20"/>
          <w:szCs w:val="20"/>
        </w:rPr>
        <w:t>;</w:t>
      </w:r>
    </w:p>
    <w:p w:rsidR="00EA3BE3" w:rsidRPr="004E7C66" w:rsidRDefault="00AD3A34" w:rsidP="0032352A">
      <w:pPr>
        <w:pStyle w:val="ListParagraph"/>
        <w:numPr>
          <w:ilvl w:val="0"/>
          <w:numId w:val="63"/>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maintainin</w:t>
      </w:r>
      <w:r w:rsidR="00F377BF" w:rsidRPr="004E7C66">
        <w:rPr>
          <w:rFonts w:ascii="Arial" w:hAnsi="Arial" w:cs="Arial"/>
          <w:sz w:val="20"/>
          <w:szCs w:val="20"/>
        </w:rPr>
        <w:t xml:space="preserve">g full and accurate minutes of </w:t>
      </w:r>
      <w:r w:rsidR="00EA3BE3" w:rsidRPr="004E7C66">
        <w:rPr>
          <w:rFonts w:ascii="Arial" w:hAnsi="Arial" w:cs="Arial"/>
          <w:sz w:val="20"/>
          <w:szCs w:val="20"/>
        </w:rPr>
        <w:t>c</w:t>
      </w:r>
      <w:r w:rsidR="00CE1BAE" w:rsidRPr="004E7C66">
        <w:rPr>
          <w:rFonts w:ascii="Arial" w:hAnsi="Arial" w:cs="Arial"/>
          <w:sz w:val="20"/>
          <w:szCs w:val="20"/>
        </w:rPr>
        <w:t>ommittee</w:t>
      </w:r>
      <w:r w:rsidRPr="004E7C66">
        <w:rPr>
          <w:rFonts w:ascii="Arial" w:hAnsi="Arial" w:cs="Arial"/>
          <w:sz w:val="20"/>
          <w:szCs w:val="20"/>
        </w:rPr>
        <w:t xml:space="preserve"> meetings</w:t>
      </w:r>
      <w:r w:rsidR="00D24390" w:rsidRPr="004E7C66">
        <w:rPr>
          <w:rFonts w:ascii="Arial" w:hAnsi="Arial" w:cs="Arial"/>
          <w:sz w:val="20"/>
          <w:szCs w:val="20"/>
        </w:rPr>
        <w:t xml:space="preserve"> </w:t>
      </w:r>
      <w:r w:rsidR="00EA3BE3" w:rsidRPr="004E7C66">
        <w:rPr>
          <w:rFonts w:ascii="Arial" w:hAnsi="Arial" w:cs="Arial"/>
          <w:sz w:val="20"/>
          <w:szCs w:val="20"/>
        </w:rPr>
        <w:t>and g</w:t>
      </w:r>
      <w:r w:rsidRPr="004E7C66">
        <w:rPr>
          <w:rFonts w:ascii="Arial" w:hAnsi="Arial" w:cs="Arial"/>
          <w:sz w:val="20"/>
          <w:szCs w:val="20"/>
        </w:rPr>
        <w:t>eneral meetings;</w:t>
      </w:r>
    </w:p>
    <w:p w:rsidR="00AD3A34" w:rsidRDefault="00AD3A34" w:rsidP="0032352A">
      <w:pPr>
        <w:pStyle w:val="ListParagraph"/>
        <w:numPr>
          <w:ilvl w:val="0"/>
          <w:numId w:val="63"/>
        </w:numPr>
        <w:autoSpaceDE w:val="0"/>
        <w:autoSpaceDN w:val="0"/>
        <w:adjustRightInd w:val="0"/>
        <w:spacing w:after="0" w:line="240" w:lineRule="auto"/>
        <w:jc w:val="both"/>
        <w:rPr>
          <w:rFonts w:ascii="Arial" w:hAnsi="Arial" w:cs="Arial"/>
          <w:sz w:val="20"/>
          <w:szCs w:val="20"/>
        </w:rPr>
      </w:pPr>
      <w:proofErr w:type="gramStart"/>
      <w:r w:rsidRPr="004E7C66">
        <w:rPr>
          <w:rFonts w:ascii="Arial" w:hAnsi="Arial" w:cs="Arial"/>
          <w:sz w:val="20"/>
          <w:szCs w:val="20"/>
        </w:rPr>
        <w:t>carrying</w:t>
      </w:r>
      <w:proofErr w:type="gramEnd"/>
      <w:r w:rsidRPr="004E7C66">
        <w:rPr>
          <w:rFonts w:ascii="Arial" w:hAnsi="Arial" w:cs="Arial"/>
          <w:sz w:val="20"/>
          <w:szCs w:val="20"/>
        </w:rPr>
        <w:t xml:space="preserve"> o</w:t>
      </w:r>
      <w:r w:rsidR="00F377BF" w:rsidRPr="004E7C66">
        <w:rPr>
          <w:rFonts w:ascii="Arial" w:hAnsi="Arial" w:cs="Arial"/>
          <w:sz w:val="20"/>
          <w:szCs w:val="20"/>
        </w:rPr>
        <w:t xml:space="preserve">ut any other </w:t>
      </w:r>
      <w:r w:rsidR="00D80EC3">
        <w:rPr>
          <w:rFonts w:ascii="Arial" w:hAnsi="Arial" w:cs="Arial"/>
          <w:sz w:val="20"/>
          <w:szCs w:val="20"/>
        </w:rPr>
        <w:t>responsibilities</w:t>
      </w:r>
      <w:r w:rsidR="00AC2DEA">
        <w:rPr>
          <w:rFonts w:ascii="Arial" w:hAnsi="Arial" w:cs="Arial"/>
          <w:sz w:val="20"/>
          <w:szCs w:val="20"/>
        </w:rPr>
        <w:t xml:space="preserve"> given</w:t>
      </w:r>
      <w:r w:rsidR="00F377BF" w:rsidRPr="004E7C66">
        <w:rPr>
          <w:rFonts w:ascii="Arial" w:hAnsi="Arial" w:cs="Arial"/>
          <w:sz w:val="20"/>
          <w:szCs w:val="20"/>
        </w:rPr>
        <w:t xml:space="preserve"> to the </w:t>
      </w:r>
      <w:r w:rsidR="00EA3BE3" w:rsidRPr="004E7C66">
        <w:rPr>
          <w:rFonts w:ascii="Arial" w:hAnsi="Arial" w:cs="Arial"/>
          <w:sz w:val="20"/>
          <w:szCs w:val="20"/>
        </w:rPr>
        <w:t>s</w:t>
      </w:r>
      <w:r w:rsidR="00455148" w:rsidRPr="004E7C66">
        <w:rPr>
          <w:rFonts w:ascii="Arial" w:hAnsi="Arial" w:cs="Arial"/>
          <w:sz w:val="20"/>
          <w:szCs w:val="20"/>
        </w:rPr>
        <w:t>ecretary</w:t>
      </w:r>
      <w:r w:rsidRPr="004E7C66">
        <w:rPr>
          <w:rFonts w:ascii="Arial" w:hAnsi="Arial" w:cs="Arial"/>
          <w:sz w:val="20"/>
          <w:szCs w:val="20"/>
        </w:rPr>
        <w:t xml:space="preserve"> under these</w:t>
      </w:r>
      <w:r w:rsidR="00D24390" w:rsidRPr="004E7C66">
        <w:rPr>
          <w:rFonts w:ascii="Arial" w:hAnsi="Arial" w:cs="Arial"/>
          <w:sz w:val="20"/>
          <w:szCs w:val="20"/>
        </w:rPr>
        <w:t xml:space="preserve"> </w:t>
      </w:r>
      <w:r w:rsidRPr="004E7C66">
        <w:rPr>
          <w:rFonts w:ascii="Arial" w:hAnsi="Arial" w:cs="Arial"/>
          <w:sz w:val="20"/>
          <w:szCs w:val="20"/>
        </w:rPr>
        <w:t>rules</w:t>
      </w:r>
      <w:r w:rsidR="00F377BF" w:rsidRPr="004E7C66">
        <w:rPr>
          <w:rFonts w:ascii="Arial" w:hAnsi="Arial" w:cs="Arial"/>
          <w:sz w:val="20"/>
          <w:szCs w:val="20"/>
        </w:rPr>
        <w:t xml:space="preserve"> or by the </w:t>
      </w:r>
      <w:r w:rsidR="00EA3BE3" w:rsidRPr="004E7C66">
        <w:rPr>
          <w:rFonts w:ascii="Arial" w:hAnsi="Arial" w:cs="Arial"/>
          <w:sz w:val="20"/>
          <w:szCs w:val="20"/>
        </w:rPr>
        <w:t>c</w:t>
      </w:r>
      <w:r w:rsidR="00CE1BAE" w:rsidRPr="004E7C66">
        <w:rPr>
          <w:rFonts w:ascii="Arial" w:hAnsi="Arial" w:cs="Arial"/>
          <w:sz w:val="20"/>
          <w:szCs w:val="20"/>
        </w:rPr>
        <w:t>ommittee</w:t>
      </w:r>
      <w:r w:rsidRPr="004E7C66">
        <w:rPr>
          <w:rFonts w:ascii="Arial" w:hAnsi="Arial" w:cs="Arial"/>
          <w:sz w:val="20"/>
          <w:szCs w:val="20"/>
        </w:rPr>
        <w:t>.</w:t>
      </w:r>
    </w:p>
    <w:p w:rsidR="000E4945" w:rsidRPr="004E7C66" w:rsidRDefault="000E4945" w:rsidP="000E4945">
      <w:pPr>
        <w:pStyle w:val="ListParagraph"/>
        <w:autoSpaceDE w:val="0"/>
        <w:autoSpaceDN w:val="0"/>
        <w:adjustRightInd w:val="0"/>
        <w:spacing w:after="0" w:line="240" w:lineRule="auto"/>
        <w:ind w:left="1440"/>
        <w:jc w:val="both"/>
        <w:rPr>
          <w:rFonts w:ascii="Arial" w:hAnsi="Arial" w:cs="Arial"/>
          <w:sz w:val="20"/>
          <w:szCs w:val="20"/>
        </w:rPr>
      </w:pPr>
    </w:p>
    <w:p w:rsidR="00AD3A34" w:rsidRPr="004E7C66" w:rsidRDefault="00B5728C" w:rsidP="000E4945">
      <w:pPr>
        <w:pStyle w:val="Heading3"/>
        <w:spacing w:before="0"/>
        <w:jc w:val="both"/>
        <w:rPr>
          <w:color w:val="auto"/>
        </w:rPr>
      </w:pPr>
      <w:bookmarkStart w:id="35" w:name="_Toc464033360"/>
      <w:r w:rsidRPr="004E7C66">
        <w:rPr>
          <w:color w:val="auto"/>
        </w:rPr>
        <w:t>Treasurer</w:t>
      </w:r>
      <w:bookmarkEnd w:id="35"/>
    </w:p>
    <w:p w:rsidR="00D24390" w:rsidRPr="004E7C66" w:rsidRDefault="00D24390" w:rsidP="000E4945">
      <w:pPr>
        <w:autoSpaceDE w:val="0"/>
        <w:autoSpaceDN w:val="0"/>
        <w:adjustRightInd w:val="0"/>
        <w:spacing w:after="0" w:line="240" w:lineRule="auto"/>
        <w:jc w:val="both"/>
        <w:rPr>
          <w:rFonts w:ascii="Arial" w:hAnsi="Arial" w:cs="Arial"/>
          <w:b/>
          <w:sz w:val="20"/>
          <w:szCs w:val="20"/>
        </w:rPr>
      </w:pPr>
    </w:p>
    <w:p w:rsidR="00AD3A34" w:rsidRPr="004E7C66" w:rsidRDefault="00F377BF" w:rsidP="000E4945">
      <w:p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The </w:t>
      </w:r>
      <w:r w:rsidR="00EA3BE3" w:rsidRPr="004E7C66">
        <w:rPr>
          <w:rFonts w:ascii="Arial" w:hAnsi="Arial" w:cs="Arial"/>
          <w:sz w:val="20"/>
          <w:szCs w:val="20"/>
        </w:rPr>
        <w:t>t</w:t>
      </w:r>
      <w:r w:rsidR="00B5728C" w:rsidRPr="004E7C66">
        <w:rPr>
          <w:rFonts w:ascii="Arial" w:hAnsi="Arial" w:cs="Arial"/>
          <w:sz w:val="20"/>
          <w:szCs w:val="20"/>
        </w:rPr>
        <w:t>reasurer</w:t>
      </w:r>
      <w:r w:rsidR="00AD3A34" w:rsidRPr="004E7C66">
        <w:rPr>
          <w:rFonts w:ascii="Arial" w:hAnsi="Arial" w:cs="Arial"/>
          <w:sz w:val="20"/>
          <w:szCs w:val="20"/>
        </w:rPr>
        <w:t xml:space="preserve"> </w:t>
      </w:r>
      <w:r w:rsidR="00E65260">
        <w:rPr>
          <w:rFonts w:ascii="Arial" w:hAnsi="Arial" w:cs="Arial"/>
          <w:sz w:val="20"/>
          <w:szCs w:val="20"/>
        </w:rPr>
        <w:t>is responsible for</w:t>
      </w:r>
      <w:r w:rsidR="00AD3A34" w:rsidRPr="004E7C66">
        <w:rPr>
          <w:rFonts w:ascii="Arial" w:hAnsi="Arial" w:cs="Arial"/>
          <w:sz w:val="20"/>
          <w:szCs w:val="20"/>
        </w:rPr>
        <w:t xml:space="preserve"> —</w:t>
      </w:r>
    </w:p>
    <w:p w:rsidR="002B1CB2" w:rsidRPr="006C7CEB" w:rsidRDefault="00AD3A34" w:rsidP="0032352A">
      <w:pPr>
        <w:pStyle w:val="ListParagraph"/>
        <w:numPr>
          <w:ilvl w:val="0"/>
          <w:numId w:val="19"/>
        </w:numPr>
        <w:autoSpaceDE w:val="0"/>
        <w:autoSpaceDN w:val="0"/>
        <w:adjustRightInd w:val="0"/>
        <w:spacing w:after="0" w:line="240" w:lineRule="auto"/>
        <w:jc w:val="both"/>
        <w:rPr>
          <w:rFonts w:ascii="Arial" w:hAnsi="Arial" w:cs="Arial"/>
          <w:sz w:val="20"/>
          <w:szCs w:val="20"/>
        </w:rPr>
      </w:pPr>
      <w:r w:rsidRPr="006C7CEB">
        <w:rPr>
          <w:rFonts w:ascii="Arial" w:hAnsi="Arial" w:cs="Arial"/>
          <w:sz w:val="20"/>
          <w:szCs w:val="20"/>
        </w:rPr>
        <w:t xml:space="preserve">ensuring that any amounts </w:t>
      </w:r>
      <w:r w:rsidR="006C7CEB" w:rsidRPr="006C7CEB">
        <w:rPr>
          <w:rFonts w:ascii="Arial" w:hAnsi="Arial" w:cs="Arial"/>
          <w:sz w:val="20"/>
          <w:szCs w:val="20"/>
        </w:rPr>
        <w:t>received by</w:t>
      </w:r>
      <w:r w:rsidRPr="006C7CEB">
        <w:rPr>
          <w:rFonts w:ascii="Arial" w:hAnsi="Arial" w:cs="Arial"/>
          <w:sz w:val="20"/>
          <w:szCs w:val="20"/>
        </w:rPr>
        <w:t xml:space="preserve"> the </w:t>
      </w:r>
      <w:r w:rsidR="005B2879" w:rsidRPr="006C7CEB">
        <w:rPr>
          <w:rFonts w:ascii="Arial" w:hAnsi="Arial" w:cs="Arial"/>
          <w:sz w:val="20"/>
          <w:szCs w:val="20"/>
        </w:rPr>
        <w:t>Church</w:t>
      </w:r>
      <w:r w:rsidR="006C7CEB">
        <w:rPr>
          <w:rFonts w:ascii="Arial" w:hAnsi="Arial" w:cs="Arial"/>
          <w:sz w:val="20"/>
          <w:szCs w:val="20"/>
        </w:rPr>
        <w:t>,</w:t>
      </w:r>
      <w:r w:rsidRPr="006C7CEB">
        <w:rPr>
          <w:rFonts w:ascii="Arial" w:hAnsi="Arial" w:cs="Arial"/>
          <w:sz w:val="20"/>
          <w:szCs w:val="20"/>
        </w:rPr>
        <w:t xml:space="preserve"> are</w:t>
      </w:r>
      <w:r w:rsidR="00D24390" w:rsidRPr="006C7CEB">
        <w:rPr>
          <w:rFonts w:ascii="Arial" w:hAnsi="Arial" w:cs="Arial"/>
          <w:sz w:val="20"/>
          <w:szCs w:val="20"/>
        </w:rPr>
        <w:t xml:space="preserve"> </w:t>
      </w:r>
      <w:r w:rsidR="006C7CEB" w:rsidRPr="006C7CEB">
        <w:rPr>
          <w:rFonts w:ascii="Arial" w:hAnsi="Arial" w:cs="Arial"/>
          <w:sz w:val="20"/>
          <w:szCs w:val="20"/>
        </w:rPr>
        <w:t>deposited promptly</w:t>
      </w:r>
      <w:r w:rsidR="006C7CEB">
        <w:rPr>
          <w:rFonts w:ascii="Arial" w:hAnsi="Arial" w:cs="Arial"/>
          <w:sz w:val="20"/>
          <w:szCs w:val="20"/>
        </w:rPr>
        <w:t>,</w:t>
      </w:r>
      <w:r w:rsidR="006C7CEB" w:rsidRPr="006C7CEB">
        <w:rPr>
          <w:rFonts w:ascii="Arial" w:hAnsi="Arial" w:cs="Arial"/>
          <w:sz w:val="20"/>
          <w:szCs w:val="20"/>
        </w:rPr>
        <w:t xml:space="preserve"> to </w:t>
      </w:r>
      <w:r w:rsidR="006C7CEB">
        <w:rPr>
          <w:rFonts w:ascii="Arial" w:hAnsi="Arial" w:cs="Arial"/>
          <w:sz w:val="20"/>
          <w:szCs w:val="20"/>
        </w:rPr>
        <w:t xml:space="preserve">the </w:t>
      </w:r>
      <w:r w:rsidRPr="006C7CEB">
        <w:rPr>
          <w:rFonts w:ascii="Arial" w:hAnsi="Arial" w:cs="Arial"/>
          <w:sz w:val="20"/>
          <w:szCs w:val="20"/>
        </w:rPr>
        <w:t>credit</w:t>
      </w:r>
      <w:r w:rsidR="006C7CEB">
        <w:rPr>
          <w:rFonts w:ascii="Arial" w:hAnsi="Arial" w:cs="Arial"/>
          <w:sz w:val="20"/>
          <w:szCs w:val="20"/>
        </w:rPr>
        <w:t xml:space="preserve"> of </w:t>
      </w:r>
      <w:r w:rsidRPr="006C7CEB">
        <w:rPr>
          <w:rFonts w:ascii="Arial" w:hAnsi="Arial" w:cs="Arial"/>
          <w:sz w:val="20"/>
          <w:szCs w:val="20"/>
        </w:rPr>
        <w:t xml:space="preserve">the appropriate </w:t>
      </w:r>
      <w:r w:rsidR="0079510F" w:rsidRPr="006C7CEB">
        <w:rPr>
          <w:rFonts w:ascii="Arial" w:hAnsi="Arial" w:cs="Arial"/>
          <w:sz w:val="20"/>
          <w:szCs w:val="20"/>
        </w:rPr>
        <w:t xml:space="preserve">(bank) </w:t>
      </w:r>
      <w:r w:rsidRPr="006C7CEB">
        <w:rPr>
          <w:rFonts w:ascii="Arial" w:hAnsi="Arial" w:cs="Arial"/>
          <w:sz w:val="20"/>
          <w:szCs w:val="20"/>
        </w:rPr>
        <w:t xml:space="preserve">account of the </w:t>
      </w:r>
      <w:r w:rsidR="005B2879" w:rsidRPr="006C7CEB">
        <w:rPr>
          <w:rFonts w:ascii="Arial" w:hAnsi="Arial" w:cs="Arial"/>
          <w:sz w:val="20"/>
          <w:szCs w:val="20"/>
        </w:rPr>
        <w:t>Church</w:t>
      </w:r>
      <w:r w:rsidRPr="006C7CEB">
        <w:rPr>
          <w:rFonts w:ascii="Arial" w:hAnsi="Arial" w:cs="Arial"/>
          <w:sz w:val="20"/>
          <w:szCs w:val="20"/>
        </w:rPr>
        <w:t>,</w:t>
      </w:r>
      <w:r w:rsidR="00AA5726">
        <w:rPr>
          <w:rFonts w:ascii="Arial" w:hAnsi="Arial" w:cs="Arial"/>
          <w:sz w:val="20"/>
          <w:szCs w:val="20"/>
        </w:rPr>
        <w:t xml:space="preserve"> as required under </w:t>
      </w:r>
      <w:r w:rsidR="00AA5726" w:rsidRPr="00BE7B68">
        <w:rPr>
          <w:rFonts w:ascii="Arial" w:hAnsi="Arial" w:cs="Arial"/>
          <w:sz w:val="20"/>
          <w:szCs w:val="20"/>
        </w:rPr>
        <w:t>rule 5</w:t>
      </w:r>
      <w:r w:rsidR="00BE7B68" w:rsidRPr="00BE7B68">
        <w:rPr>
          <w:rFonts w:ascii="Arial" w:hAnsi="Arial" w:cs="Arial"/>
          <w:sz w:val="20"/>
          <w:szCs w:val="20"/>
        </w:rPr>
        <w:t>2</w:t>
      </w:r>
      <w:r w:rsidR="00AA5726">
        <w:rPr>
          <w:rFonts w:ascii="Arial" w:hAnsi="Arial" w:cs="Arial"/>
          <w:sz w:val="20"/>
          <w:szCs w:val="20"/>
        </w:rPr>
        <w:t xml:space="preserve"> and</w:t>
      </w:r>
      <w:r w:rsidR="00D24390" w:rsidRPr="006C7CEB">
        <w:rPr>
          <w:rFonts w:ascii="Arial" w:hAnsi="Arial" w:cs="Arial"/>
          <w:sz w:val="20"/>
          <w:szCs w:val="20"/>
        </w:rPr>
        <w:t xml:space="preserve"> </w:t>
      </w:r>
      <w:r w:rsidR="00F377BF" w:rsidRPr="006C7CEB">
        <w:rPr>
          <w:rFonts w:ascii="Arial" w:hAnsi="Arial" w:cs="Arial"/>
          <w:sz w:val="20"/>
          <w:szCs w:val="20"/>
        </w:rPr>
        <w:t xml:space="preserve">directed by the </w:t>
      </w:r>
      <w:r w:rsidR="00EA3BE3" w:rsidRPr="006C7CEB">
        <w:rPr>
          <w:rFonts w:ascii="Arial" w:hAnsi="Arial" w:cs="Arial"/>
          <w:sz w:val="20"/>
          <w:szCs w:val="20"/>
        </w:rPr>
        <w:t>c</w:t>
      </w:r>
      <w:r w:rsidR="00CE1BAE" w:rsidRPr="006C7CEB">
        <w:rPr>
          <w:rFonts w:ascii="Arial" w:hAnsi="Arial" w:cs="Arial"/>
          <w:sz w:val="20"/>
          <w:szCs w:val="20"/>
        </w:rPr>
        <w:t>ommittee</w:t>
      </w:r>
      <w:r w:rsidRPr="006C7CEB">
        <w:rPr>
          <w:rFonts w:ascii="Arial" w:hAnsi="Arial" w:cs="Arial"/>
          <w:sz w:val="20"/>
          <w:szCs w:val="20"/>
        </w:rPr>
        <w:t>;</w:t>
      </w:r>
    </w:p>
    <w:p w:rsidR="002B1CB2" w:rsidRPr="004E7C66" w:rsidRDefault="00AD3A34" w:rsidP="0032352A">
      <w:pPr>
        <w:pStyle w:val="ListParagraph"/>
        <w:numPr>
          <w:ilvl w:val="0"/>
          <w:numId w:val="19"/>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ensuring that any payments to be made by the </w:t>
      </w:r>
      <w:r w:rsidR="005B2879">
        <w:rPr>
          <w:rFonts w:ascii="Arial" w:hAnsi="Arial" w:cs="Arial"/>
          <w:sz w:val="20"/>
          <w:szCs w:val="20"/>
        </w:rPr>
        <w:t>Church</w:t>
      </w:r>
      <w:r w:rsidR="00D24390" w:rsidRPr="004E7C66">
        <w:rPr>
          <w:rFonts w:ascii="Arial" w:hAnsi="Arial" w:cs="Arial"/>
          <w:sz w:val="20"/>
          <w:szCs w:val="20"/>
        </w:rPr>
        <w:t xml:space="preserve"> </w:t>
      </w:r>
      <w:r w:rsidRPr="004E7C66">
        <w:rPr>
          <w:rFonts w:ascii="Arial" w:hAnsi="Arial" w:cs="Arial"/>
          <w:sz w:val="20"/>
          <w:szCs w:val="20"/>
        </w:rPr>
        <w:t>th</w:t>
      </w:r>
      <w:r w:rsidR="00F377BF" w:rsidRPr="004E7C66">
        <w:rPr>
          <w:rFonts w:ascii="Arial" w:hAnsi="Arial" w:cs="Arial"/>
          <w:sz w:val="20"/>
          <w:szCs w:val="20"/>
        </w:rPr>
        <w:t xml:space="preserve">at have been authorised by the </w:t>
      </w:r>
      <w:r w:rsidR="00EA3BE3" w:rsidRPr="004E7C66">
        <w:rPr>
          <w:rFonts w:ascii="Arial" w:hAnsi="Arial" w:cs="Arial"/>
          <w:sz w:val="20"/>
          <w:szCs w:val="20"/>
        </w:rPr>
        <w:t>c</w:t>
      </w:r>
      <w:r w:rsidR="00CE1BAE" w:rsidRPr="004E7C66">
        <w:rPr>
          <w:rFonts w:ascii="Arial" w:hAnsi="Arial" w:cs="Arial"/>
          <w:sz w:val="20"/>
          <w:szCs w:val="20"/>
        </w:rPr>
        <w:t>ommittee</w:t>
      </w:r>
      <w:r w:rsidR="00EA3BE3" w:rsidRPr="004E7C66">
        <w:rPr>
          <w:rFonts w:ascii="Arial" w:hAnsi="Arial" w:cs="Arial"/>
          <w:sz w:val="20"/>
          <w:szCs w:val="20"/>
        </w:rPr>
        <w:t xml:space="preserve"> or at a g</w:t>
      </w:r>
      <w:r w:rsidRPr="004E7C66">
        <w:rPr>
          <w:rFonts w:ascii="Arial" w:hAnsi="Arial" w:cs="Arial"/>
          <w:sz w:val="20"/>
          <w:szCs w:val="20"/>
        </w:rPr>
        <w:t>eneral</w:t>
      </w:r>
      <w:r w:rsidR="00D24390" w:rsidRPr="004E7C66">
        <w:rPr>
          <w:rFonts w:ascii="Arial" w:hAnsi="Arial" w:cs="Arial"/>
          <w:sz w:val="20"/>
          <w:szCs w:val="20"/>
        </w:rPr>
        <w:t xml:space="preserve"> </w:t>
      </w:r>
      <w:r w:rsidRPr="004E7C66">
        <w:rPr>
          <w:rFonts w:ascii="Arial" w:hAnsi="Arial" w:cs="Arial"/>
          <w:sz w:val="20"/>
          <w:szCs w:val="20"/>
        </w:rPr>
        <w:t>meeting are made on time;</w:t>
      </w:r>
    </w:p>
    <w:p w:rsidR="002B1CB2" w:rsidRPr="004E7C66" w:rsidRDefault="00AD3A34" w:rsidP="0032352A">
      <w:pPr>
        <w:pStyle w:val="ListParagraph"/>
        <w:numPr>
          <w:ilvl w:val="0"/>
          <w:numId w:val="19"/>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ensuring the saf</w:t>
      </w:r>
      <w:r w:rsidR="00F377BF" w:rsidRPr="004E7C66">
        <w:rPr>
          <w:rFonts w:ascii="Arial" w:hAnsi="Arial" w:cs="Arial"/>
          <w:sz w:val="20"/>
          <w:szCs w:val="20"/>
        </w:rPr>
        <w:t xml:space="preserve">e custody of the </w:t>
      </w:r>
      <w:r w:rsidR="005B2879">
        <w:rPr>
          <w:rFonts w:ascii="Arial" w:hAnsi="Arial" w:cs="Arial"/>
          <w:sz w:val="20"/>
          <w:szCs w:val="20"/>
        </w:rPr>
        <w:t>Church</w:t>
      </w:r>
      <w:r w:rsidR="00EA3BE3" w:rsidRPr="004E7C66">
        <w:rPr>
          <w:rFonts w:ascii="Arial" w:hAnsi="Arial" w:cs="Arial"/>
          <w:sz w:val="20"/>
          <w:szCs w:val="20"/>
        </w:rPr>
        <w:t>’s f</w:t>
      </w:r>
      <w:r w:rsidRPr="004E7C66">
        <w:rPr>
          <w:rFonts w:ascii="Arial" w:hAnsi="Arial" w:cs="Arial"/>
          <w:sz w:val="20"/>
          <w:szCs w:val="20"/>
        </w:rPr>
        <w:t>inancial</w:t>
      </w:r>
      <w:r w:rsidR="00D24390" w:rsidRPr="004E7C66">
        <w:rPr>
          <w:rFonts w:ascii="Arial" w:hAnsi="Arial" w:cs="Arial"/>
          <w:sz w:val="20"/>
          <w:szCs w:val="20"/>
        </w:rPr>
        <w:t xml:space="preserve"> </w:t>
      </w:r>
      <w:r w:rsidR="00EA3BE3" w:rsidRPr="004E7C66">
        <w:rPr>
          <w:rFonts w:ascii="Arial" w:hAnsi="Arial" w:cs="Arial"/>
          <w:sz w:val="20"/>
          <w:szCs w:val="20"/>
        </w:rPr>
        <w:t>records, f</w:t>
      </w:r>
      <w:r w:rsidRPr="004E7C66">
        <w:rPr>
          <w:rFonts w:ascii="Arial" w:hAnsi="Arial" w:cs="Arial"/>
          <w:sz w:val="20"/>
          <w:szCs w:val="20"/>
        </w:rPr>
        <w:t xml:space="preserve">inancial statements </w:t>
      </w:r>
      <w:r w:rsidR="00E65260">
        <w:rPr>
          <w:rFonts w:ascii="Arial" w:hAnsi="Arial" w:cs="Arial"/>
          <w:sz w:val="20"/>
          <w:szCs w:val="20"/>
        </w:rPr>
        <w:t>or</w:t>
      </w:r>
      <w:r w:rsidRPr="004E7C66">
        <w:rPr>
          <w:rFonts w:ascii="Arial" w:hAnsi="Arial" w:cs="Arial"/>
          <w:sz w:val="20"/>
          <w:szCs w:val="20"/>
        </w:rPr>
        <w:t xml:space="preserve"> financial reports</w:t>
      </w:r>
      <w:r w:rsidR="00E65260">
        <w:rPr>
          <w:rFonts w:ascii="Arial" w:hAnsi="Arial" w:cs="Arial"/>
          <w:sz w:val="20"/>
          <w:szCs w:val="20"/>
        </w:rPr>
        <w:t xml:space="preserve"> of</w:t>
      </w:r>
      <w:r w:rsidRPr="004E7C66">
        <w:rPr>
          <w:rFonts w:ascii="Arial" w:hAnsi="Arial" w:cs="Arial"/>
          <w:sz w:val="20"/>
          <w:szCs w:val="20"/>
        </w:rPr>
        <w:t xml:space="preserve"> the </w:t>
      </w:r>
      <w:r w:rsidR="005B2879">
        <w:rPr>
          <w:rFonts w:ascii="Arial" w:hAnsi="Arial" w:cs="Arial"/>
          <w:sz w:val="20"/>
          <w:szCs w:val="20"/>
        </w:rPr>
        <w:t>Church</w:t>
      </w:r>
      <w:r w:rsidRPr="004E7C66">
        <w:rPr>
          <w:rFonts w:ascii="Arial" w:hAnsi="Arial" w:cs="Arial"/>
          <w:sz w:val="20"/>
          <w:szCs w:val="20"/>
        </w:rPr>
        <w:t>;</w:t>
      </w:r>
    </w:p>
    <w:p w:rsidR="00EA3BE3" w:rsidRPr="004E7C66" w:rsidRDefault="00AA5726" w:rsidP="0032352A">
      <w:pPr>
        <w:pStyle w:val="ListParagraph"/>
        <w:numPr>
          <w:ilvl w:val="0"/>
          <w:numId w:val="19"/>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C</w:t>
      </w:r>
      <w:r w:rsidR="00AD3A34" w:rsidRPr="004E7C66">
        <w:rPr>
          <w:rFonts w:ascii="Arial" w:hAnsi="Arial" w:cs="Arial"/>
          <w:sz w:val="20"/>
          <w:szCs w:val="20"/>
        </w:rPr>
        <w:t>oordinating the</w:t>
      </w:r>
      <w:r w:rsidR="00D24390" w:rsidRPr="004E7C66">
        <w:rPr>
          <w:rFonts w:ascii="Arial" w:hAnsi="Arial" w:cs="Arial"/>
          <w:sz w:val="20"/>
          <w:szCs w:val="20"/>
        </w:rPr>
        <w:t xml:space="preserve"> </w:t>
      </w:r>
      <w:r w:rsidR="00AD3A34" w:rsidRPr="004E7C66">
        <w:rPr>
          <w:rFonts w:ascii="Arial" w:hAnsi="Arial" w:cs="Arial"/>
          <w:sz w:val="20"/>
          <w:szCs w:val="20"/>
        </w:rPr>
        <w:t>pr</w:t>
      </w:r>
      <w:r w:rsidR="00EA3BE3" w:rsidRPr="004E7C66">
        <w:rPr>
          <w:rFonts w:ascii="Arial" w:hAnsi="Arial" w:cs="Arial"/>
          <w:sz w:val="20"/>
          <w:szCs w:val="20"/>
        </w:rPr>
        <w:t xml:space="preserve">eparation of the </w:t>
      </w:r>
      <w:r w:rsidR="005B2879">
        <w:rPr>
          <w:rFonts w:ascii="Arial" w:hAnsi="Arial" w:cs="Arial"/>
          <w:sz w:val="20"/>
          <w:szCs w:val="20"/>
        </w:rPr>
        <w:t>Church</w:t>
      </w:r>
      <w:r w:rsidR="00EA3BE3" w:rsidRPr="004E7C66">
        <w:rPr>
          <w:rFonts w:ascii="Arial" w:hAnsi="Arial" w:cs="Arial"/>
          <w:sz w:val="20"/>
          <w:szCs w:val="20"/>
        </w:rPr>
        <w:t>’s f</w:t>
      </w:r>
      <w:r w:rsidR="00AD3A34" w:rsidRPr="004E7C66">
        <w:rPr>
          <w:rFonts w:ascii="Arial" w:hAnsi="Arial" w:cs="Arial"/>
          <w:sz w:val="20"/>
          <w:szCs w:val="20"/>
        </w:rPr>
        <w:t>inancial statements</w:t>
      </w:r>
      <w:r>
        <w:rPr>
          <w:rFonts w:ascii="Arial" w:hAnsi="Arial" w:cs="Arial"/>
          <w:sz w:val="20"/>
          <w:szCs w:val="20"/>
        </w:rPr>
        <w:t xml:space="preserve"> or financial reports</w:t>
      </w:r>
      <w:r w:rsidR="00AD3A34" w:rsidRPr="004E7C66">
        <w:rPr>
          <w:rFonts w:ascii="Arial" w:hAnsi="Arial" w:cs="Arial"/>
          <w:sz w:val="20"/>
          <w:szCs w:val="20"/>
        </w:rPr>
        <w:t xml:space="preserve"> before</w:t>
      </w:r>
      <w:r w:rsidR="00D24390" w:rsidRPr="004E7C66">
        <w:rPr>
          <w:rFonts w:ascii="Arial" w:hAnsi="Arial" w:cs="Arial"/>
          <w:sz w:val="20"/>
          <w:szCs w:val="20"/>
        </w:rPr>
        <w:t xml:space="preserve"> </w:t>
      </w:r>
      <w:r w:rsidR="00AD3A34" w:rsidRPr="004E7C66">
        <w:rPr>
          <w:rFonts w:ascii="Arial" w:hAnsi="Arial" w:cs="Arial"/>
          <w:sz w:val="20"/>
          <w:szCs w:val="20"/>
        </w:rPr>
        <w:t xml:space="preserve">their submission to the </w:t>
      </w:r>
      <w:r w:rsidR="005B2879">
        <w:rPr>
          <w:rFonts w:ascii="Arial" w:hAnsi="Arial" w:cs="Arial"/>
          <w:sz w:val="20"/>
          <w:szCs w:val="20"/>
        </w:rPr>
        <w:t>Church</w:t>
      </w:r>
      <w:r w:rsidR="00042CD0" w:rsidRPr="004E7C66">
        <w:rPr>
          <w:rFonts w:ascii="Arial" w:hAnsi="Arial" w:cs="Arial"/>
          <w:sz w:val="20"/>
          <w:szCs w:val="20"/>
        </w:rPr>
        <w:t>’s annual general meeting</w:t>
      </w:r>
      <w:r w:rsidR="00C131F3">
        <w:rPr>
          <w:rFonts w:ascii="Arial" w:hAnsi="Arial" w:cs="Arial"/>
          <w:sz w:val="20"/>
          <w:szCs w:val="20"/>
        </w:rPr>
        <w:t xml:space="preserve"> as required in rule 5</w:t>
      </w:r>
      <w:r w:rsidR="00BE7B68">
        <w:rPr>
          <w:rFonts w:ascii="Arial" w:hAnsi="Arial" w:cs="Arial"/>
          <w:sz w:val="20"/>
          <w:szCs w:val="20"/>
        </w:rPr>
        <w:t>3</w:t>
      </w:r>
      <w:r w:rsidR="00042CD0" w:rsidRPr="004E7C66">
        <w:rPr>
          <w:rFonts w:ascii="Arial" w:hAnsi="Arial" w:cs="Arial"/>
          <w:sz w:val="20"/>
          <w:szCs w:val="20"/>
        </w:rPr>
        <w:t>;</w:t>
      </w:r>
    </w:p>
    <w:p w:rsidR="002B1CB2" w:rsidRPr="004E7C66" w:rsidRDefault="00AD3A34" w:rsidP="0032352A">
      <w:pPr>
        <w:pStyle w:val="ListParagraph"/>
        <w:numPr>
          <w:ilvl w:val="0"/>
          <w:numId w:val="19"/>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providing any assistance required by an auditor or reviewer</w:t>
      </w:r>
      <w:r w:rsidR="00D24390" w:rsidRPr="004E7C66">
        <w:rPr>
          <w:rFonts w:ascii="Arial" w:hAnsi="Arial" w:cs="Arial"/>
          <w:sz w:val="20"/>
          <w:szCs w:val="20"/>
        </w:rPr>
        <w:t xml:space="preserve"> </w:t>
      </w:r>
      <w:r w:rsidRPr="004E7C66">
        <w:rPr>
          <w:rFonts w:ascii="Arial" w:hAnsi="Arial" w:cs="Arial"/>
          <w:sz w:val="20"/>
          <w:szCs w:val="20"/>
        </w:rPr>
        <w:t xml:space="preserve">conducting an audit </w:t>
      </w:r>
      <w:r w:rsidR="00042CD0" w:rsidRPr="004E7C66">
        <w:rPr>
          <w:rFonts w:ascii="Arial" w:hAnsi="Arial" w:cs="Arial"/>
          <w:sz w:val="20"/>
          <w:szCs w:val="20"/>
        </w:rPr>
        <w:t xml:space="preserve">or review of the </w:t>
      </w:r>
      <w:r w:rsidR="005B2879">
        <w:rPr>
          <w:rFonts w:ascii="Arial" w:hAnsi="Arial" w:cs="Arial"/>
          <w:sz w:val="20"/>
          <w:szCs w:val="20"/>
        </w:rPr>
        <w:t>Church</w:t>
      </w:r>
      <w:r w:rsidR="00042CD0" w:rsidRPr="004E7C66">
        <w:rPr>
          <w:rFonts w:ascii="Arial" w:hAnsi="Arial" w:cs="Arial"/>
          <w:sz w:val="20"/>
          <w:szCs w:val="20"/>
        </w:rPr>
        <w:t>’s f</w:t>
      </w:r>
      <w:r w:rsidRPr="004E7C66">
        <w:rPr>
          <w:rFonts w:ascii="Arial" w:hAnsi="Arial" w:cs="Arial"/>
          <w:sz w:val="20"/>
          <w:szCs w:val="20"/>
        </w:rPr>
        <w:t>inancial</w:t>
      </w:r>
      <w:r w:rsidR="00D24390" w:rsidRPr="004E7C66">
        <w:rPr>
          <w:rFonts w:ascii="Arial" w:hAnsi="Arial" w:cs="Arial"/>
          <w:sz w:val="20"/>
          <w:szCs w:val="20"/>
        </w:rPr>
        <w:t xml:space="preserve"> </w:t>
      </w:r>
      <w:r w:rsidRPr="004E7C66">
        <w:rPr>
          <w:rFonts w:ascii="Arial" w:hAnsi="Arial" w:cs="Arial"/>
          <w:sz w:val="20"/>
          <w:szCs w:val="20"/>
        </w:rPr>
        <w:t xml:space="preserve">statements or financial report </w:t>
      </w:r>
      <w:r w:rsidRPr="006C7CEB">
        <w:rPr>
          <w:rFonts w:ascii="Arial" w:hAnsi="Arial" w:cs="Arial"/>
          <w:sz w:val="20"/>
          <w:szCs w:val="20"/>
        </w:rPr>
        <w:t>under Part 5 of the</w:t>
      </w:r>
      <w:r w:rsidR="00D24390" w:rsidRPr="006C7CEB">
        <w:rPr>
          <w:rFonts w:ascii="Arial" w:hAnsi="Arial" w:cs="Arial"/>
          <w:sz w:val="20"/>
          <w:szCs w:val="20"/>
        </w:rPr>
        <w:t xml:space="preserve"> </w:t>
      </w:r>
      <w:r w:rsidRPr="006C7CEB">
        <w:rPr>
          <w:rFonts w:ascii="Arial" w:hAnsi="Arial" w:cs="Arial"/>
          <w:sz w:val="20"/>
          <w:szCs w:val="20"/>
        </w:rPr>
        <w:t>Act</w:t>
      </w:r>
      <w:r w:rsidRPr="004E7C66">
        <w:rPr>
          <w:rFonts w:ascii="Arial" w:hAnsi="Arial" w:cs="Arial"/>
          <w:sz w:val="20"/>
          <w:szCs w:val="20"/>
        </w:rPr>
        <w:t>;</w:t>
      </w:r>
    </w:p>
    <w:p w:rsidR="00AD3A34" w:rsidRDefault="00AD3A34" w:rsidP="0032352A">
      <w:pPr>
        <w:pStyle w:val="ListParagraph"/>
        <w:numPr>
          <w:ilvl w:val="0"/>
          <w:numId w:val="19"/>
        </w:numPr>
        <w:autoSpaceDE w:val="0"/>
        <w:autoSpaceDN w:val="0"/>
        <w:adjustRightInd w:val="0"/>
        <w:spacing w:after="0" w:line="240" w:lineRule="auto"/>
        <w:jc w:val="both"/>
        <w:rPr>
          <w:rFonts w:ascii="Arial" w:hAnsi="Arial" w:cs="Arial"/>
          <w:sz w:val="20"/>
          <w:szCs w:val="20"/>
        </w:rPr>
      </w:pPr>
      <w:proofErr w:type="gramStart"/>
      <w:r w:rsidRPr="004E7C66">
        <w:rPr>
          <w:rFonts w:ascii="Arial" w:hAnsi="Arial" w:cs="Arial"/>
          <w:sz w:val="20"/>
          <w:szCs w:val="20"/>
        </w:rPr>
        <w:t>carrying</w:t>
      </w:r>
      <w:proofErr w:type="gramEnd"/>
      <w:r w:rsidRPr="004E7C66">
        <w:rPr>
          <w:rFonts w:ascii="Arial" w:hAnsi="Arial" w:cs="Arial"/>
          <w:sz w:val="20"/>
          <w:szCs w:val="20"/>
        </w:rPr>
        <w:t xml:space="preserve"> o</w:t>
      </w:r>
      <w:r w:rsidR="00F377BF" w:rsidRPr="004E7C66">
        <w:rPr>
          <w:rFonts w:ascii="Arial" w:hAnsi="Arial" w:cs="Arial"/>
          <w:sz w:val="20"/>
          <w:szCs w:val="20"/>
        </w:rPr>
        <w:t xml:space="preserve">ut any other duty given to the </w:t>
      </w:r>
      <w:r w:rsidR="00EA3BE3" w:rsidRPr="004E7C66">
        <w:rPr>
          <w:rFonts w:ascii="Arial" w:hAnsi="Arial" w:cs="Arial"/>
          <w:sz w:val="20"/>
          <w:szCs w:val="20"/>
        </w:rPr>
        <w:t>t</w:t>
      </w:r>
      <w:r w:rsidR="00B5728C" w:rsidRPr="004E7C66">
        <w:rPr>
          <w:rFonts w:ascii="Arial" w:hAnsi="Arial" w:cs="Arial"/>
          <w:sz w:val="20"/>
          <w:szCs w:val="20"/>
        </w:rPr>
        <w:t>reasurer</w:t>
      </w:r>
      <w:r w:rsidRPr="004E7C66">
        <w:rPr>
          <w:rFonts w:ascii="Arial" w:hAnsi="Arial" w:cs="Arial"/>
          <w:sz w:val="20"/>
          <w:szCs w:val="20"/>
        </w:rPr>
        <w:t xml:space="preserve"> under these</w:t>
      </w:r>
      <w:r w:rsidR="00D24390" w:rsidRPr="004E7C66">
        <w:rPr>
          <w:rFonts w:ascii="Arial" w:hAnsi="Arial" w:cs="Arial"/>
          <w:sz w:val="20"/>
          <w:szCs w:val="20"/>
        </w:rPr>
        <w:t xml:space="preserve"> </w:t>
      </w:r>
      <w:r w:rsidR="00F377BF" w:rsidRPr="004E7C66">
        <w:rPr>
          <w:rFonts w:ascii="Arial" w:hAnsi="Arial" w:cs="Arial"/>
          <w:sz w:val="20"/>
          <w:szCs w:val="20"/>
        </w:rPr>
        <w:t xml:space="preserve">rules or by the </w:t>
      </w:r>
      <w:r w:rsidR="00EA3BE3" w:rsidRPr="004E7C66">
        <w:rPr>
          <w:rFonts w:ascii="Arial" w:hAnsi="Arial" w:cs="Arial"/>
          <w:sz w:val="20"/>
          <w:szCs w:val="20"/>
        </w:rPr>
        <w:t>c</w:t>
      </w:r>
      <w:r w:rsidR="00CE1BAE" w:rsidRPr="004E7C66">
        <w:rPr>
          <w:rFonts w:ascii="Arial" w:hAnsi="Arial" w:cs="Arial"/>
          <w:sz w:val="20"/>
          <w:szCs w:val="20"/>
        </w:rPr>
        <w:t>ommittee</w:t>
      </w:r>
      <w:r w:rsidRPr="004E7C66">
        <w:rPr>
          <w:rFonts w:ascii="Arial" w:hAnsi="Arial" w:cs="Arial"/>
          <w:sz w:val="20"/>
          <w:szCs w:val="20"/>
        </w:rPr>
        <w:t>.</w:t>
      </w:r>
    </w:p>
    <w:p w:rsidR="000E4945" w:rsidRPr="004E7C66" w:rsidRDefault="000E4945" w:rsidP="000E4945">
      <w:pPr>
        <w:pStyle w:val="ListParagraph"/>
        <w:autoSpaceDE w:val="0"/>
        <w:autoSpaceDN w:val="0"/>
        <w:adjustRightInd w:val="0"/>
        <w:spacing w:after="0" w:line="240" w:lineRule="auto"/>
        <w:ind w:left="1440"/>
        <w:jc w:val="both"/>
        <w:rPr>
          <w:rFonts w:ascii="Arial" w:hAnsi="Arial" w:cs="Arial"/>
          <w:sz w:val="20"/>
          <w:szCs w:val="20"/>
        </w:rPr>
      </w:pPr>
    </w:p>
    <w:p w:rsidR="00AD3A34" w:rsidRPr="004E7C66" w:rsidRDefault="00F377BF" w:rsidP="000E4945">
      <w:pPr>
        <w:pStyle w:val="Heading3"/>
        <w:spacing w:before="0"/>
        <w:jc w:val="both"/>
        <w:rPr>
          <w:color w:val="auto"/>
        </w:rPr>
      </w:pPr>
      <w:bookmarkStart w:id="36" w:name="_Toc464033361"/>
      <w:r w:rsidRPr="004E7C66">
        <w:rPr>
          <w:color w:val="auto"/>
        </w:rPr>
        <w:t xml:space="preserve">How </w:t>
      </w:r>
      <w:r w:rsidR="00CE1BAE" w:rsidRPr="004E7C66">
        <w:rPr>
          <w:color w:val="auto"/>
        </w:rPr>
        <w:t>member</w:t>
      </w:r>
      <w:r w:rsidRPr="004E7C66">
        <w:rPr>
          <w:color w:val="auto"/>
        </w:rPr>
        <w:t xml:space="preserve">s become </w:t>
      </w:r>
      <w:r w:rsidR="00A86ADA" w:rsidRPr="004E7C66">
        <w:rPr>
          <w:color w:val="auto"/>
        </w:rPr>
        <w:t>c</w:t>
      </w:r>
      <w:r w:rsidR="00CE1BAE" w:rsidRPr="004E7C66">
        <w:rPr>
          <w:color w:val="auto"/>
        </w:rPr>
        <w:t>ommittee</w:t>
      </w:r>
      <w:r w:rsidR="00AD3A34" w:rsidRPr="004E7C66">
        <w:rPr>
          <w:color w:val="auto"/>
        </w:rPr>
        <w:t xml:space="preserve"> </w:t>
      </w:r>
      <w:r w:rsidR="00CE1BAE" w:rsidRPr="004E7C66">
        <w:rPr>
          <w:color w:val="auto"/>
        </w:rPr>
        <w:t>member</w:t>
      </w:r>
      <w:r w:rsidR="00AD3A34" w:rsidRPr="004E7C66">
        <w:rPr>
          <w:color w:val="auto"/>
        </w:rPr>
        <w:t>s</w:t>
      </w:r>
      <w:bookmarkEnd w:id="36"/>
    </w:p>
    <w:p w:rsidR="00D24390" w:rsidRPr="004E7C66" w:rsidRDefault="00D24390" w:rsidP="000E4945">
      <w:pPr>
        <w:autoSpaceDE w:val="0"/>
        <w:autoSpaceDN w:val="0"/>
        <w:adjustRightInd w:val="0"/>
        <w:spacing w:after="0" w:line="240" w:lineRule="auto"/>
        <w:jc w:val="both"/>
        <w:rPr>
          <w:rFonts w:ascii="Arial" w:hAnsi="Arial" w:cs="Arial"/>
          <w:sz w:val="20"/>
          <w:szCs w:val="20"/>
        </w:rPr>
      </w:pPr>
    </w:p>
    <w:p w:rsidR="00AD3A34" w:rsidRPr="004E7C66" w:rsidRDefault="00F377BF" w:rsidP="000E4945">
      <w:p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A </w:t>
      </w:r>
      <w:r w:rsidR="00EA3BE3" w:rsidRPr="004E7C66">
        <w:rPr>
          <w:rFonts w:ascii="Arial" w:hAnsi="Arial" w:cs="Arial"/>
          <w:sz w:val="20"/>
          <w:szCs w:val="20"/>
        </w:rPr>
        <w:t>m</w:t>
      </w:r>
      <w:r w:rsidR="00CE1BAE" w:rsidRPr="004E7C66">
        <w:rPr>
          <w:rFonts w:ascii="Arial" w:hAnsi="Arial" w:cs="Arial"/>
          <w:sz w:val="20"/>
          <w:szCs w:val="20"/>
        </w:rPr>
        <w:t>ember</w:t>
      </w:r>
      <w:r w:rsidRPr="004E7C66">
        <w:rPr>
          <w:rFonts w:ascii="Arial" w:hAnsi="Arial" w:cs="Arial"/>
          <w:sz w:val="20"/>
          <w:szCs w:val="20"/>
        </w:rPr>
        <w:t xml:space="preserve"> becomes a </w:t>
      </w:r>
      <w:r w:rsidR="00EA3BE3" w:rsidRPr="004E7C66">
        <w:rPr>
          <w:rFonts w:ascii="Arial" w:hAnsi="Arial" w:cs="Arial"/>
          <w:sz w:val="20"/>
          <w:szCs w:val="20"/>
        </w:rPr>
        <w:t>c</w:t>
      </w:r>
      <w:r w:rsidR="00CE1BAE" w:rsidRPr="004E7C66">
        <w:rPr>
          <w:rFonts w:ascii="Arial" w:hAnsi="Arial" w:cs="Arial"/>
          <w:sz w:val="20"/>
          <w:szCs w:val="20"/>
        </w:rPr>
        <w:t>ommittee</w:t>
      </w:r>
      <w:r w:rsidR="00AD3A34" w:rsidRPr="004E7C66">
        <w:rPr>
          <w:rFonts w:ascii="Arial" w:hAnsi="Arial" w:cs="Arial"/>
          <w:sz w:val="20"/>
          <w:szCs w:val="20"/>
        </w:rPr>
        <w:t xml:space="preserve"> </w:t>
      </w:r>
      <w:r w:rsidR="00CE1BAE" w:rsidRPr="004E7C66">
        <w:rPr>
          <w:rFonts w:ascii="Arial" w:hAnsi="Arial" w:cs="Arial"/>
          <w:sz w:val="20"/>
          <w:szCs w:val="20"/>
        </w:rPr>
        <w:t>member</w:t>
      </w:r>
      <w:r w:rsidRPr="004E7C66">
        <w:rPr>
          <w:rFonts w:ascii="Arial" w:hAnsi="Arial" w:cs="Arial"/>
          <w:sz w:val="20"/>
          <w:szCs w:val="20"/>
        </w:rPr>
        <w:t xml:space="preserve"> if the </w:t>
      </w:r>
      <w:r w:rsidR="00EA3BE3" w:rsidRPr="004E7C66">
        <w:rPr>
          <w:rFonts w:ascii="Arial" w:hAnsi="Arial" w:cs="Arial"/>
          <w:sz w:val="20"/>
          <w:szCs w:val="20"/>
        </w:rPr>
        <w:t>m</w:t>
      </w:r>
      <w:r w:rsidR="00CE1BAE" w:rsidRPr="004E7C66">
        <w:rPr>
          <w:rFonts w:ascii="Arial" w:hAnsi="Arial" w:cs="Arial"/>
          <w:sz w:val="20"/>
          <w:szCs w:val="20"/>
        </w:rPr>
        <w:t>ember</w:t>
      </w:r>
      <w:r w:rsidR="00AD3A34" w:rsidRPr="004E7C66">
        <w:rPr>
          <w:rFonts w:ascii="Arial" w:hAnsi="Arial" w:cs="Arial"/>
          <w:sz w:val="20"/>
          <w:szCs w:val="20"/>
        </w:rPr>
        <w:t xml:space="preserve"> —</w:t>
      </w:r>
    </w:p>
    <w:p w:rsidR="00AD3A34" w:rsidRPr="004E7C66" w:rsidRDefault="00F377BF" w:rsidP="0032352A">
      <w:pPr>
        <w:pStyle w:val="ListParagraph"/>
        <w:numPr>
          <w:ilvl w:val="0"/>
          <w:numId w:val="20"/>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is elected to the </w:t>
      </w:r>
      <w:r w:rsidR="00EA3BE3" w:rsidRPr="004E7C66">
        <w:rPr>
          <w:rFonts w:ascii="Arial" w:hAnsi="Arial" w:cs="Arial"/>
          <w:sz w:val="20"/>
          <w:szCs w:val="20"/>
        </w:rPr>
        <w:t>c</w:t>
      </w:r>
      <w:r w:rsidR="00CE1BAE" w:rsidRPr="004E7C66">
        <w:rPr>
          <w:rFonts w:ascii="Arial" w:hAnsi="Arial" w:cs="Arial"/>
          <w:sz w:val="20"/>
          <w:szCs w:val="20"/>
        </w:rPr>
        <w:t>ommittee</w:t>
      </w:r>
      <w:r w:rsidR="004F41CA" w:rsidRPr="004E7C66">
        <w:rPr>
          <w:rFonts w:ascii="Arial" w:hAnsi="Arial" w:cs="Arial"/>
          <w:sz w:val="20"/>
          <w:szCs w:val="20"/>
        </w:rPr>
        <w:t xml:space="preserve"> at a</w:t>
      </w:r>
      <w:r w:rsidR="00AD3A34" w:rsidRPr="004E7C66">
        <w:rPr>
          <w:rFonts w:ascii="Arial" w:hAnsi="Arial" w:cs="Arial"/>
          <w:sz w:val="20"/>
          <w:szCs w:val="20"/>
        </w:rPr>
        <w:t xml:space="preserve"> general meeting; or</w:t>
      </w:r>
    </w:p>
    <w:p w:rsidR="00AD3A34" w:rsidRDefault="00F377BF" w:rsidP="0032352A">
      <w:pPr>
        <w:pStyle w:val="ListParagraph"/>
        <w:numPr>
          <w:ilvl w:val="0"/>
          <w:numId w:val="20"/>
        </w:numPr>
        <w:autoSpaceDE w:val="0"/>
        <w:autoSpaceDN w:val="0"/>
        <w:adjustRightInd w:val="0"/>
        <w:spacing w:after="0" w:line="240" w:lineRule="auto"/>
        <w:jc w:val="both"/>
        <w:rPr>
          <w:rFonts w:ascii="Arial" w:hAnsi="Arial" w:cs="Arial"/>
          <w:sz w:val="20"/>
          <w:szCs w:val="20"/>
        </w:rPr>
      </w:pPr>
      <w:proofErr w:type="gramStart"/>
      <w:r w:rsidRPr="004E7C66">
        <w:rPr>
          <w:rFonts w:ascii="Arial" w:hAnsi="Arial" w:cs="Arial"/>
          <w:sz w:val="20"/>
          <w:szCs w:val="20"/>
        </w:rPr>
        <w:t>is</w:t>
      </w:r>
      <w:proofErr w:type="gramEnd"/>
      <w:r w:rsidRPr="004E7C66">
        <w:rPr>
          <w:rFonts w:ascii="Arial" w:hAnsi="Arial" w:cs="Arial"/>
          <w:sz w:val="20"/>
          <w:szCs w:val="20"/>
        </w:rPr>
        <w:t xml:space="preserve"> appointed to the </w:t>
      </w:r>
      <w:r w:rsidR="00EA3BE3" w:rsidRPr="004E7C66">
        <w:rPr>
          <w:rFonts w:ascii="Arial" w:hAnsi="Arial" w:cs="Arial"/>
          <w:sz w:val="20"/>
          <w:szCs w:val="20"/>
        </w:rPr>
        <w:t>c</w:t>
      </w:r>
      <w:r w:rsidR="00CE1BAE" w:rsidRPr="004E7C66">
        <w:rPr>
          <w:rFonts w:ascii="Arial" w:hAnsi="Arial" w:cs="Arial"/>
          <w:sz w:val="20"/>
          <w:szCs w:val="20"/>
        </w:rPr>
        <w:t>ommittee</w:t>
      </w:r>
      <w:r w:rsidRPr="004E7C66">
        <w:rPr>
          <w:rFonts w:ascii="Arial" w:hAnsi="Arial" w:cs="Arial"/>
          <w:sz w:val="20"/>
          <w:szCs w:val="20"/>
        </w:rPr>
        <w:t xml:space="preserve"> by the </w:t>
      </w:r>
      <w:r w:rsidR="00EA3BE3" w:rsidRPr="004E7C66">
        <w:rPr>
          <w:rFonts w:ascii="Arial" w:hAnsi="Arial" w:cs="Arial"/>
          <w:sz w:val="20"/>
          <w:szCs w:val="20"/>
        </w:rPr>
        <w:t>c</w:t>
      </w:r>
      <w:r w:rsidR="00CE1BAE" w:rsidRPr="004E7C66">
        <w:rPr>
          <w:rFonts w:ascii="Arial" w:hAnsi="Arial" w:cs="Arial"/>
          <w:sz w:val="20"/>
          <w:szCs w:val="20"/>
        </w:rPr>
        <w:t>ommittee</w:t>
      </w:r>
      <w:r w:rsidR="00AD3A34" w:rsidRPr="004E7C66">
        <w:rPr>
          <w:rFonts w:ascii="Arial" w:hAnsi="Arial" w:cs="Arial"/>
          <w:sz w:val="20"/>
          <w:szCs w:val="20"/>
        </w:rPr>
        <w:t xml:space="preserve"> to fill a</w:t>
      </w:r>
      <w:r w:rsidR="00D24390" w:rsidRPr="004E7C66">
        <w:rPr>
          <w:rFonts w:ascii="Arial" w:hAnsi="Arial" w:cs="Arial"/>
          <w:sz w:val="20"/>
          <w:szCs w:val="20"/>
        </w:rPr>
        <w:t xml:space="preserve"> </w:t>
      </w:r>
      <w:r w:rsidR="00AD3A34" w:rsidRPr="004E7C66">
        <w:rPr>
          <w:rFonts w:ascii="Arial" w:hAnsi="Arial" w:cs="Arial"/>
          <w:sz w:val="20"/>
          <w:szCs w:val="20"/>
        </w:rPr>
        <w:t>casual vacancy</w:t>
      </w:r>
      <w:r w:rsidR="004F41CA" w:rsidRPr="004E7C66">
        <w:rPr>
          <w:rFonts w:ascii="Arial" w:hAnsi="Arial" w:cs="Arial"/>
          <w:sz w:val="20"/>
          <w:szCs w:val="20"/>
        </w:rPr>
        <w:t xml:space="preserve"> under rule 3</w:t>
      </w:r>
      <w:r w:rsidR="00BE7B68">
        <w:rPr>
          <w:rFonts w:ascii="Arial" w:hAnsi="Arial" w:cs="Arial"/>
          <w:sz w:val="20"/>
          <w:szCs w:val="20"/>
        </w:rPr>
        <w:t>2</w:t>
      </w:r>
      <w:r w:rsidR="00AD3A34" w:rsidRPr="004E7C66">
        <w:rPr>
          <w:rFonts w:ascii="Arial" w:hAnsi="Arial" w:cs="Arial"/>
          <w:sz w:val="20"/>
          <w:szCs w:val="20"/>
        </w:rPr>
        <w:t>.</w:t>
      </w:r>
    </w:p>
    <w:p w:rsidR="001A3F7A" w:rsidRPr="004E7C66" w:rsidRDefault="001A3F7A" w:rsidP="001A3F7A">
      <w:pPr>
        <w:pStyle w:val="ListParagraph"/>
        <w:autoSpaceDE w:val="0"/>
        <w:autoSpaceDN w:val="0"/>
        <w:adjustRightInd w:val="0"/>
        <w:spacing w:after="0" w:line="240" w:lineRule="auto"/>
        <w:ind w:left="1440"/>
        <w:jc w:val="both"/>
        <w:rPr>
          <w:rFonts w:ascii="Arial" w:hAnsi="Arial" w:cs="Arial"/>
          <w:sz w:val="20"/>
          <w:szCs w:val="20"/>
        </w:rPr>
      </w:pPr>
    </w:p>
    <w:p w:rsidR="00AD3A34" w:rsidRPr="004E7C66" w:rsidRDefault="00AD3A34" w:rsidP="000E4945">
      <w:pPr>
        <w:pStyle w:val="Heading3"/>
        <w:spacing w:before="0"/>
        <w:jc w:val="both"/>
        <w:rPr>
          <w:color w:val="auto"/>
        </w:rPr>
      </w:pPr>
      <w:r w:rsidRPr="004E7C66">
        <w:rPr>
          <w:color w:val="auto"/>
        </w:rPr>
        <w:t xml:space="preserve"> </w:t>
      </w:r>
      <w:bookmarkStart w:id="37" w:name="_Toc464033362"/>
      <w:r w:rsidRPr="004E7C66">
        <w:rPr>
          <w:color w:val="auto"/>
        </w:rPr>
        <w:t xml:space="preserve">Nomination of </w:t>
      </w:r>
      <w:r w:rsidR="00CE1BAE" w:rsidRPr="004E7C66">
        <w:rPr>
          <w:color w:val="auto"/>
        </w:rPr>
        <w:t>committ</w:t>
      </w:r>
      <w:r w:rsidR="00CE1BAE" w:rsidRPr="004E7C66">
        <w:rPr>
          <w:rStyle w:val="Heading3Char"/>
          <w:color w:val="auto"/>
        </w:rPr>
        <w:t>e</w:t>
      </w:r>
      <w:r w:rsidR="00CE1BAE" w:rsidRPr="004E7C66">
        <w:rPr>
          <w:color w:val="auto"/>
        </w:rPr>
        <w:t>e</w:t>
      </w:r>
      <w:r w:rsidRPr="004E7C66">
        <w:rPr>
          <w:color w:val="auto"/>
        </w:rPr>
        <w:t xml:space="preserve"> </w:t>
      </w:r>
      <w:r w:rsidR="00CE1BAE" w:rsidRPr="004E7C66">
        <w:rPr>
          <w:color w:val="auto"/>
        </w:rPr>
        <w:t>member</w:t>
      </w:r>
      <w:r w:rsidRPr="004E7C66">
        <w:rPr>
          <w:color w:val="auto"/>
        </w:rPr>
        <w:t>s</w:t>
      </w:r>
      <w:bookmarkEnd w:id="37"/>
    </w:p>
    <w:p w:rsidR="00D24390" w:rsidRPr="004E7C66" w:rsidRDefault="00D24390" w:rsidP="000E4945">
      <w:pPr>
        <w:autoSpaceDE w:val="0"/>
        <w:autoSpaceDN w:val="0"/>
        <w:adjustRightInd w:val="0"/>
        <w:spacing w:after="0" w:line="240" w:lineRule="auto"/>
        <w:jc w:val="both"/>
        <w:rPr>
          <w:rFonts w:ascii="Arial" w:hAnsi="Arial" w:cs="Arial"/>
          <w:b/>
          <w:sz w:val="20"/>
          <w:szCs w:val="20"/>
        </w:rPr>
      </w:pPr>
    </w:p>
    <w:p w:rsidR="005C473A" w:rsidRPr="004E7C66" w:rsidRDefault="00AD3A34" w:rsidP="0032352A">
      <w:pPr>
        <w:pStyle w:val="ListParagraph"/>
        <w:numPr>
          <w:ilvl w:val="0"/>
          <w:numId w:val="21"/>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At least </w:t>
      </w:r>
      <w:r w:rsidR="00A776FC" w:rsidRPr="004E7C66">
        <w:rPr>
          <w:rFonts w:ascii="Arial" w:hAnsi="Arial" w:cs="Arial"/>
          <w:sz w:val="20"/>
          <w:szCs w:val="20"/>
        </w:rPr>
        <w:t>2</w:t>
      </w:r>
      <w:r w:rsidR="00FD7DC8" w:rsidRPr="004E7C66">
        <w:rPr>
          <w:rFonts w:ascii="Arial" w:hAnsi="Arial" w:cs="Arial"/>
          <w:sz w:val="20"/>
          <w:szCs w:val="20"/>
        </w:rPr>
        <w:t>1</w:t>
      </w:r>
      <w:r w:rsidRPr="004E7C66">
        <w:rPr>
          <w:rFonts w:ascii="Arial" w:hAnsi="Arial" w:cs="Arial"/>
          <w:sz w:val="20"/>
          <w:szCs w:val="20"/>
        </w:rPr>
        <w:t xml:space="preserve"> days before </w:t>
      </w:r>
      <w:r w:rsidR="00F377BF" w:rsidRPr="004E7C66">
        <w:rPr>
          <w:rFonts w:ascii="Arial" w:hAnsi="Arial" w:cs="Arial"/>
          <w:sz w:val="20"/>
          <w:szCs w:val="20"/>
        </w:rPr>
        <w:t xml:space="preserve">an annual general meeting, the </w:t>
      </w:r>
      <w:r w:rsidR="00477BD1" w:rsidRPr="004E7C66">
        <w:rPr>
          <w:rFonts w:ascii="Arial" w:hAnsi="Arial" w:cs="Arial"/>
          <w:sz w:val="20"/>
          <w:szCs w:val="20"/>
        </w:rPr>
        <w:t>s</w:t>
      </w:r>
      <w:r w:rsidR="00455148" w:rsidRPr="004E7C66">
        <w:rPr>
          <w:rFonts w:ascii="Arial" w:hAnsi="Arial" w:cs="Arial"/>
          <w:sz w:val="20"/>
          <w:szCs w:val="20"/>
        </w:rPr>
        <w:t>ecretary</w:t>
      </w:r>
      <w:r w:rsidRPr="004E7C66">
        <w:rPr>
          <w:rFonts w:ascii="Arial" w:hAnsi="Arial" w:cs="Arial"/>
          <w:sz w:val="20"/>
          <w:szCs w:val="20"/>
        </w:rPr>
        <w:t xml:space="preserve"> must</w:t>
      </w:r>
      <w:r w:rsidR="00D24390" w:rsidRPr="004E7C66">
        <w:rPr>
          <w:rFonts w:ascii="Arial" w:hAnsi="Arial" w:cs="Arial"/>
          <w:sz w:val="20"/>
          <w:szCs w:val="20"/>
        </w:rPr>
        <w:t xml:space="preserve"> </w:t>
      </w:r>
      <w:r w:rsidRPr="004E7C66">
        <w:rPr>
          <w:rFonts w:ascii="Arial" w:hAnsi="Arial" w:cs="Arial"/>
          <w:sz w:val="20"/>
          <w:szCs w:val="20"/>
        </w:rPr>
        <w:t xml:space="preserve">send </w:t>
      </w:r>
      <w:r w:rsidR="00FD7DC8" w:rsidRPr="004E7C66">
        <w:rPr>
          <w:rFonts w:ascii="Arial" w:hAnsi="Arial" w:cs="Arial"/>
          <w:sz w:val="20"/>
          <w:szCs w:val="20"/>
        </w:rPr>
        <w:t xml:space="preserve">a </w:t>
      </w:r>
      <w:r w:rsidRPr="004E7C66">
        <w:rPr>
          <w:rFonts w:ascii="Arial" w:hAnsi="Arial" w:cs="Arial"/>
          <w:sz w:val="20"/>
          <w:szCs w:val="20"/>
        </w:rPr>
        <w:t xml:space="preserve">written notice to all the </w:t>
      </w:r>
      <w:r w:rsidR="00CE1BAE" w:rsidRPr="004E7C66">
        <w:rPr>
          <w:rFonts w:ascii="Arial" w:hAnsi="Arial" w:cs="Arial"/>
          <w:sz w:val="20"/>
          <w:szCs w:val="20"/>
        </w:rPr>
        <w:t>member</w:t>
      </w:r>
      <w:r w:rsidRPr="004E7C66">
        <w:rPr>
          <w:rFonts w:ascii="Arial" w:hAnsi="Arial" w:cs="Arial"/>
          <w:sz w:val="20"/>
          <w:szCs w:val="20"/>
        </w:rPr>
        <w:t>s —</w:t>
      </w:r>
    </w:p>
    <w:p w:rsidR="005C473A" w:rsidRPr="004E7C66" w:rsidRDefault="00AD3A34" w:rsidP="0032352A">
      <w:pPr>
        <w:pStyle w:val="ListParagraph"/>
        <w:numPr>
          <w:ilvl w:val="1"/>
          <w:numId w:val="21"/>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calling for n</w:t>
      </w:r>
      <w:r w:rsidR="00F377BF" w:rsidRPr="004E7C66">
        <w:rPr>
          <w:rFonts w:ascii="Arial" w:hAnsi="Arial" w:cs="Arial"/>
          <w:sz w:val="20"/>
          <w:szCs w:val="20"/>
        </w:rPr>
        <w:t xml:space="preserve">ominations for election to the </w:t>
      </w:r>
      <w:r w:rsidR="00477BD1" w:rsidRPr="004E7C66">
        <w:rPr>
          <w:rFonts w:ascii="Arial" w:hAnsi="Arial" w:cs="Arial"/>
          <w:sz w:val="20"/>
          <w:szCs w:val="20"/>
        </w:rPr>
        <w:t>c</w:t>
      </w:r>
      <w:r w:rsidR="00CE1BAE" w:rsidRPr="004E7C66">
        <w:rPr>
          <w:rFonts w:ascii="Arial" w:hAnsi="Arial" w:cs="Arial"/>
          <w:sz w:val="20"/>
          <w:szCs w:val="20"/>
        </w:rPr>
        <w:t>ommittee</w:t>
      </w:r>
      <w:r w:rsidRPr="004E7C66">
        <w:rPr>
          <w:rFonts w:ascii="Arial" w:hAnsi="Arial" w:cs="Arial"/>
          <w:sz w:val="20"/>
          <w:szCs w:val="20"/>
        </w:rPr>
        <w:t>; and</w:t>
      </w:r>
    </w:p>
    <w:p w:rsidR="00AD3A34" w:rsidRPr="004E7C66" w:rsidRDefault="00AD3A34" w:rsidP="0032352A">
      <w:pPr>
        <w:pStyle w:val="ListParagraph"/>
        <w:numPr>
          <w:ilvl w:val="1"/>
          <w:numId w:val="21"/>
        </w:numPr>
        <w:autoSpaceDE w:val="0"/>
        <w:autoSpaceDN w:val="0"/>
        <w:adjustRightInd w:val="0"/>
        <w:spacing w:after="0" w:line="240" w:lineRule="auto"/>
        <w:jc w:val="both"/>
        <w:rPr>
          <w:rFonts w:ascii="Arial" w:hAnsi="Arial" w:cs="Arial"/>
          <w:sz w:val="20"/>
          <w:szCs w:val="20"/>
        </w:rPr>
      </w:pPr>
      <w:proofErr w:type="gramStart"/>
      <w:r w:rsidRPr="004E7C66">
        <w:rPr>
          <w:rFonts w:ascii="Arial" w:hAnsi="Arial" w:cs="Arial"/>
          <w:sz w:val="20"/>
          <w:szCs w:val="20"/>
        </w:rPr>
        <w:t>stating</w:t>
      </w:r>
      <w:proofErr w:type="gramEnd"/>
      <w:r w:rsidRPr="004E7C66">
        <w:rPr>
          <w:rFonts w:ascii="Arial" w:hAnsi="Arial" w:cs="Arial"/>
          <w:sz w:val="20"/>
          <w:szCs w:val="20"/>
        </w:rPr>
        <w:t xml:space="preserve"> the date by which nominations must be received by</w:t>
      </w:r>
      <w:r w:rsidR="00D24390" w:rsidRPr="004E7C66">
        <w:rPr>
          <w:rFonts w:ascii="Arial" w:hAnsi="Arial" w:cs="Arial"/>
          <w:sz w:val="20"/>
          <w:szCs w:val="20"/>
        </w:rPr>
        <w:t xml:space="preserve"> </w:t>
      </w:r>
      <w:r w:rsidR="00F377BF" w:rsidRPr="004E7C66">
        <w:rPr>
          <w:rFonts w:ascii="Arial" w:hAnsi="Arial" w:cs="Arial"/>
          <w:sz w:val="20"/>
          <w:szCs w:val="20"/>
        </w:rPr>
        <w:t xml:space="preserve">the </w:t>
      </w:r>
      <w:r w:rsidR="00477BD1" w:rsidRPr="004E7C66">
        <w:rPr>
          <w:rFonts w:ascii="Arial" w:hAnsi="Arial" w:cs="Arial"/>
          <w:sz w:val="20"/>
          <w:szCs w:val="20"/>
        </w:rPr>
        <w:t>s</w:t>
      </w:r>
      <w:r w:rsidR="00455148" w:rsidRPr="004E7C66">
        <w:rPr>
          <w:rFonts w:ascii="Arial" w:hAnsi="Arial" w:cs="Arial"/>
          <w:sz w:val="20"/>
          <w:szCs w:val="20"/>
        </w:rPr>
        <w:t>ecretary</w:t>
      </w:r>
      <w:r w:rsidRPr="004E7C66">
        <w:rPr>
          <w:rFonts w:ascii="Arial" w:hAnsi="Arial" w:cs="Arial"/>
          <w:sz w:val="20"/>
          <w:szCs w:val="20"/>
        </w:rPr>
        <w:t xml:space="preserve"> to comply with sub</w:t>
      </w:r>
      <w:r w:rsidR="009A259D">
        <w:rPr>
          <w:rFonts w:ascii="Arial" w:hAnsi="Arial" w:cs="Arial"/>
          <w:sz w:val="20"/>
          <w:szCs w:val="20"/>
        </w:rPr>
        <w:t xml:space="preserve"> </w:t>
      </w:r>
      <w:r w:rsidRPr="004E7C66">
        <w:rPr>
          <w:rFonts w:ascii="Arial" w:hAnsi="Arial" w:cs="Arial"/>
          <w:sz w:val="20"/>
          <w:szCs w:val="20"/>
        </w:rPr>
        <w:t>rule (2).</w:t>
      </w:r>
      <w:r w:rsidR="00D24390" w:rsidRPr="004E7C66">
        <w:rPr>
          <w:rFonts w:ascii="Arial" w:hAnsi="Arial" w:cs="Arial"/>
          <w:sz w:val="20"/>
          <w:szCs w:val="20"/>
        </w:rPr>
        <w:t xml:space="preserve"> </w:t>
      </w:r>
    </w:p>
    <w:p w:rsidR="005C473A" w:rsidRPr="004E7C66" w:rsidRDefault="005C473A" w:rsidP="000E4945">
      <w:pPr>
        <w:pStyle w:val="ListParagraph"/>
        <w:autoSpaceDE w:val="0"/>
        <w:autoSpaceDN w:val="0"/>
        <w:adjustRightInd w:val="0"/>
        <w:spacing w:after="0" w:line="240" w:lineRule="auto"/>
        <w:ind w:left="1440"/>
        <w:jc w:val="both"/>
        <w:rPr>
          <w:rFonts w:ascii="Arial" w:hAnsi="Arial" w:cs="Arial"/>
          <w:sz w:val="20"/>
          <w:szCs w:val="20"/>
        </w:rPr>
      </w:pPr>
    </w:p>
    <w:p w:rsidR="00AD3A34" w:rsidRPr="004E7C66" w:rsidRDefault="00F377BF" w:rsidP="0032352A">
      <w:pPr>
        <w:pStyle w:val="ListParagraph"/>
        <w:numPr>
          <w:ilvl w:val="0"/>
          <w:numId w:val="21"/>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A </w:t>
      </w:r>
      <w:r w:rsidR="00477BD1" w:rsidRPr="004E7C66">
        <w:rPr>
          <w:rFonts w:ascii="Arial" w:hAnsi="Arial" w:cs="Arial"/>
          <w:sz w:val="20"/>
          <w:szCs w:val="20"/>
        </w:rPr>
        <w:t>m</w:t>
      </w:r>
      <w:r w:rsidR="00CE1BAE" w:rsidRPr="004E7C66">
        <w:rPr>
          <w:rFonts w:ascii="Arial" w:hAnsi="Arial" w:cs="Arial"/>
          <w:sz w:val="20"/>
          <w:szCs w:val="20"/>
        </w:rPr>
        <w:t>ember</w:t>
      </w:r>
      <w:r w:rsidR="00AD3A34" w:rsidRPr="004E7C66">
        <w:rPr>
          <w:rFonts w:ascii="Arial" w:hAnsi="Arial" w:cs="Arial"/>
          <w:sz w:val="20"/>
          <w:szCs w:val="20"/>
        </w:rPr>
        <w:t xml:space="preserve"> who wishes to be considered for election </w:t>
      </w:r>
      <w:r w:rsidRPr="004E7C66">
        <w:rPr>
          <w:rFonts w:ascii="Arial" w:hAnsi="Arial" w:cs="Arial"/>
          <w:sz w:val="20"/>
          <w:szCs w:val="20"/>
        </w:rPr>
        <w:t xml:space="preserve">to the </w:t>
      </w:r>
      <w:r w:rsidR="00477BD1" w:rsidRPr="004E7C66">
        <w:rPr>
          <w:rFonts w:ascii="Arial" w:hAnsi="Arial" w:cs="Arial"/>
          <w:sz w:val="20"/>
          <w:szCs w:val="20"/>
        </w:rPr>
        <w:t>c</w:t>
      </w:r>
      <w:r w:rsidR="00CE1BAE" w:rsidRPr="004E7C66">
        <w:rPr>
          <w:rFonts w:ascii="Arial" w:hAnsi="Arial" w:cs="Arial"/>
          <w:sz w:val="20"/>
          <w:szCs w:val="20"/>
        </w:rPr>
        <w:t>ommittee</w:t>
      </w:r>
      <w:r w:rsidR="00D24390" w:rsidRPr="004E7C66">
        <w:rPr>
          <w:rFonts w:ascii="Arial" w:hAnsi="Arial" w:cs="Arial"/>
          <w:sz w:val="20"/>
          <w:szCs w:val="20"/>
        </w:rPr>
        <w:t xml:space="preserve"> </w:t>
      </w:r>
      <w:r w:rsidR="00AD3A34" w:rsidRPr="004E7C66">
        <w:rPr>
          <w:rFonts w:ascii="Arial" w:hAnsi="Arial" w:cs="Arial"/>
          <w:sz w:val="20"/>
          <w:szCs w:val="20"/>
        </w:rPr>
        <w:t>at the annual general meeting must nominate for election by sending</w:t>
      </w:r>
      <w:r w:rsidR="00D24390" w:rsidRPr="004E7C66">
        <w:rPr>
          <w:rFonts w:ascii="Arial" w:hAnsi="Arial" w:cs="Arial"/>
          <w:sz w:val="20"/>
          <w:szCs w:val="20"/>
        </w:rPr>
        <w:t xml:space="preserve"> </w:t>
      </w:r>
      <w:r w:rsidR="00AD3A34" w:rsidRPr="004E7C66">
        <w:rPr>
          <w:rFonts w:ascii="Arial" w:hAnsi="Arial" w:cs="Arial"/>
          <w:sz w:val="20"/>
          <w:szCs w:val="20"/>
        </w:rPr>
        <w:t>written n</w:t>
      </w:r>
      <w:r w:rsidRPr="004E7C66">
        <w:rPr>
          <w:rFonts w:ascii="Arial" w:hAnsi="Arial" w:cs="Arial"/>
          <w:sz w:val="20"/>
          <w:szCs w:val="20"/>
        </w:rPr>
        <w:t xml:space="preserve">otice of the nomination to the </w:t>
      </w:r>
      <w:r w:rsidR="00477BD1" w:rsidRPr="004E7C66">
        <w:rPr>
          <w:rFonts w:ascii="Arial" w:hAnsi="Arial" w:cs="Arial"/>
          <w:sz w:val="20"/>
          <w:szCs w:val="20"/>
        </w:rPr>
        <w:t>s</w:t>
      </w:r>
      <w:r w:rsidR="00455148" w:rsidRPr="004E7C66">
        <w:rPr>
          <w:rFonts w:ascii="Arial" w:hAnsi="Arial" w:cs="Arial"/>
          <w:sz w:val="20"/>
          <w:szCs w:val="20"/>
        </w:rPr>
        <w:t>ecretary</w:t>
      </w:r>
      <w:r w:rsidR="00AD3A34" w:rsidRPr="004E7C66">
        <w:rPr>
          <w:rFonts w:ascii="Arial" w:hAnsi="Arial" w:cs="Arial"/>
          <w:sz w:val="20"/>
          <w:szCs w:val="20"/>
        </w:rPr>
        <w:t xml:space="preserve"> at least </w:t>
      </w:r>
      <w:r w:rsidR="00FD7DC8" w:rsidRPr="004E7C66">
        <w:rPr>
          <w:rFonts w:ascii="Arial" w:hAnsi="Arial" w:cs="Arial"/>
          <w:sz w:val="20"/>
          <w:szCs w:val="20"/>
        </w:rPr>
        <w:t>14</w:t>
      </w:r>
      <w:r w:rsidR="00AD3A34" w:rsidRPr="004E7C66">
        <w:rPr>
          <w:rFonts w:ascii="Arial" w:hAnsi="Arial" w:cs="Arial"/>
          <w:sz w:val="20"/>
          <w:szCs w:val="20"/>
        </w:rPr>
        <w:t xml:space="preserve"> days</w:t>
      </w:r>
      <w:r w:rsidR="00D24390" w:rsidRPr="004E7C66">
        <w:rPr>
          <w:rFonts w:ascii="Arial" w:hAnsi="Arial" w:cs="Arial"/>
          <w:sz w:val="20"/>
          <w:szCs w:val="20"/>
        </w:rPr>
        <w:t xml:space="preserve"> </w:t>
      </w:r>
      <w:r w:rsidR="00AD3A34" w:rsidRPr="004E7C66">
        <w:rPr>
          <w:rFonts w:ascii="Arial" w:hAnsi="Arial" w:cs="Arial"/>
          <w:sz w:val="20"/>
          <w:szCs w:val="20"/>
        </w:rPr>
        <w:t>before the annual general meeting.</w:t>
      </w:r>
    </w:p>
    <w:p w:rsidR="00D24390" w:rsidRPr="004E7C66" w:rsidRDefault="00D24390" w:rsidP="000E4945">
      <w:pPr>
        <w:pStyle w:val="ListParagraph"/>
        <w:autoSpaceDE w:val="0"/>
        <w:autoSpaceDN w:val="0"/>
        <w:adjustRightInd w:val="0"/>
        <w:spacing w:after="0" w:line="240" w:lineRule="auto"/>
        <w:jc w:val="both"/>
        <w:rPr>
          <w:rFonts w:ascii="Arial" w:hAnsi="Arial" w:cs="Arial"/>
          <w:sz w:val="20"/>
          <w:szCs w:val="20"/>
        </w:rPr>
      </w:pPr>
    </w:p>
    <w:p w:rsidR="00AD3A34" w:rsidRPr="004E7C66" w:rsidRDefault="00AD3A34" w:rsidP="0032352A">
      <w:pPr>
        <w:pStyle w:val="ListParagraph"/>
        <w:numPr>
          <w:ilvl w:val="0"/>
          <w:numId w:val="21"/>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The written notice must </w:t>
      </w:r>
      <w:r w:rsidR="00F377BF" w:rsidRPr="004E7C66">
        <w:rPr>
          <w:rFonts w:ascii="Arial" w:hAnsi="Arial" w:cs="Arial"/>
          <w:sz w:val="20"/>
          <w:szCs w:val="20"/>
        </w:rPr>
        <w:t xml:space="preserve">include a statement by another </w:t>
      </w:r>
      <w:r w:rsidR="00477BD1" w:rsidRPr="004E7C66">
        <w:rPr>
          <w:rFonts w:ascii="Arial" w:hAnsi="Arial" w:cs="Arial"/>
          <w:sz w:val="20"/>
          <w:szCs w:val="20"/>
        </w:rPr>
        <w:t>m</w:t>
      </w:r>
      <w:r w:rsidR="00CE1BAE" w:rsidRPr="004E7C66">
        <w:rPr>
          <w:rFonts w:ascii="Arial" w:hAnsi="Arial" w:cs="Arial"/>
          <w:sz w:val="20"/>
          <w:szCs w:val="20"/>
        </w:rPr>
        <w:t>ember</w:t>
      </w:r>
      <w:r w:rsidRPr="004E7C66">
        <w:rPr>
          <w:rFonts w:ascii="Arial" w:hAnsi="Arial" w:cs="Arial"/>
          <w:sz w:val="20"/>
          <w:szCs w:val="20"/>
        </w:rPr>
        <w:t xml:space="preserve"> in</w:t>
      </w:r>
      <w:r w:rsidR="00D24390" w:rsidRPr="004E7C66">
        <w:rPr>
          <w:rFonts w:ascii="Arial" w:hAnsi="Arial" w:cs="Arial"/>
          <w:sz w:val="20"/>
          <w:szCs w:val="20"/>
        </w:rPr>
        <w:t xml:space="preserve"> </w:t>
      </w:r>
      <w:r w:rsidRPr="004E7C66">
        <w:rPr>
          <w:rFonts w:ascii="Arial" w:hAnsi="Arial" w:cs="Arial"/>
          <w:sz w:val="20"/>
          <w:szCs w:val="20"/>
        </w:rPr>
        <w:t>support of the nomination.</w:t>
      </w:r>
    </w:p>
    <w:p w:rsidR="00D24390" w:rsidRPr="004E7C66" w:rsidRDefault="00D24390" w:rsidP="000E4945">
      <w:pPr>
        <w:pStyle w:val="ListParagraph"/>
        <w:autoSpaceDE w:val="0"/>
        <w:autoSpaceDN w:val="0"/>
        <w:adjustRightInd w:val="0"/>
        <w:spacing w:after="0" w:line="240" w:lineRule="auto"/>
        <w:jc w:val="both"/>
        <w:rPr>
          <w:rFonts w:ascii="Arial" w:hAnsi="Arial" w:cs="Arial"/>
          <w:sz w:val="20"/>
          <w:szCs w:val="20"/>
        </w:rPr>
      </w:pPr>
    </w:p>
    <w:p w:rsidR="00AD3A34" w:rsidRPr="004E7C66" w:rsidRDefault="00AD3A34" w:rsidP="000E4945">
      <w:pPr>
        <w:pStyle w:val="Heading3"/>
        <w:spacing w:before="0"/>
        <w:jc w:val="both"/>
        <w:rPr>
          <w:color w:val="auto"/>
        </w:rPr>
      </w:pPr>
      <w:bookmarkStart w:id="38" w:name="_Toc464033363"/>
      <w:r w:rsidRPr="004E7C66">
        <w:rPr>
          <w:color w:val="auto"/>
        </w:rPr>
        <w:t xml:space="preserve">Election of </w:t>
      </w:r>
      <w:r w:rsidR="00191791" w:rsidRPr="004E7C66">
        <w:rPr>
          <w:color w:val="auto"/>
        </w:rPr>
        <w:t>Committee</w:t>
      </w:r>
      <w:bookmarkEnd w:id="38"/>
    </w:p>
    <w:p w:rsidR="00D24390" w:rsidRPr="004E7C66" w:rsidRDefault="00D24390" w:rsidP="000E4945">
      <w:pPr>
        <w:autoSpaceDE w:val="0"/>
        <w:autoSpaceDN w:val="0"/>
        <w:adjustRightInd w:val="0"/>
        <w:spacing w:after="0" w:line="240" w:lineRule="auto"/>
        <w:jc w:val="both"/>
        <w:rPr>
          <w:rFonts w:ascii="Arial" w:hAnsi="Arial" w:cs="Arial"/>
          <w:sz w:val="20"/>
          <w:szCs w:val="20"/>
        </w:rPr>
      </w:pPr>
    </w:p>
    <w:p w:rsidR="00AD3A34" w:rsidRPr="00E65260" w:rsidRDefault="00AD3A34" w:rsidP="0032352A">
      <w:pPr>
        <w:pStyle w:val="ListParagraph"/>
        <w:numPr>
          <w:ilvl w:val="0"/>
          <w:numId w:val="22"/>
        </w:numPr>
        <w:autoSpaceDE w:val="0"/>
        <w:autoSpaceDN w:val="0"/>
        <w:adjustRightInd w:val="0"/>
        <w:spacing w:after="0" w:line="240" w:lineRule="auto"/>
        <w:jc w:val="both"/>
        <w:rPr>
          <w:rFonts w:ascii="Arial" w:hAnsi="Arial" w:cs="Arial"/>
          <w:sz w:val="20"/>
          <w:szCs w:val="20"/>
        </w:rPr>
      </w:pPr>
      <w:r w:rsidRPr="00E65260">
        <w:rPr>
          <w:rFonts w:ascii="Arial" w:hAnsi="Arial" w:cs="Arial"/>
          <w:sz w:val="20"/>
          <w:szCs w:val="20"/>
        </w:rPr>
        <w:t>At the annual general meeting, a</w:t>
      </w:r>
      <w:r w:rsidR="00E65260" w:rsidRPr="00E65260">
        <w:rPr>
          <w:rFonts w:ascii="Arial" w:hAnsi="Arial" w:cs="Arial"/>
          <w:sz w:val="20"/>
          <w:szCs w:val="20"/>
        </w:rPr>
        <w:t>n</w:t>
      </w:r>
      <w:r w:rsidRPr="00E65260">
        <w:rPr>
          <w:rFonts w:ascii="Arial" w:hAnsi="Arial" w:cs="Arial"/>
          <w:sz w:val="20"/>
          <w:szCs w:val="20"/>
        </w:rPr>
        <w:t xml:space="preserve"> election must be held for</w:t>
      </w:r>
      <w:r w:rsidR="00191791" w:rsidRPr="00E65260">
        <w:rPr>
          <w:rFonts w:ascii="Arial" w:hAnsi="Arial" w:cs="Arial"/>
          <w:sz w:val="20"/>
          <w:szCs w:val="20"/>
        </w:rPr>
        <w:t xml:space="preserve"> each</w:t>
      </w:r>
      <w:r w:rsidR="00D24390" w:rsidRPr="00E65260">
        <w:rPr>
          <w:rFonts w:ascii="Arial" w:hAnsi="Arial" w:cs="Arial"/>
          <w:sz w:val="20"/>
          <w:szCs w:val="20"/>
        </w:rPr>
        <w:t xml:space="preserve"> </w:t>
      </w:r>
      <w:r w:rsidR="00191791" w:rsidRPr="00E65260">
        <w:rPr>
          <w:rFonts w:ascii="Arial" w:hAnsi="Arial" w:cs="Arial"/>
          <w:sz w:val="20"/>
          <w:szCs w:val="20"/>
        </w:rPr>
        <w:t>vacancy in the Committee</w:t>
      </w:r>
      <w:r w:rsidRPr="00E65260">
        <w:rPr>
          <w:rFonts w:ascii="Arial" w:hAnsi="Arial" w:cs="Arial"/>
          <w:sz w:val="20"/>
          <w:szCs w:val="20"/>
        </w:rPr>
        <w:t>.</w:t>
      </w:r>
    </w:p>
    <w:p w:rsidR="00D24390" w:rsidRPr="004E7C66" w:rsidRDefault="00D24390" w:rsidP="000E4945">
      <w:pPr>
        <w:pStyle w:val="ListParagraph"/>
        <w:autoSpaceDE w:val="0"/>
        <w:autoSpaceDN w:val="0"/>
        <w:adjustRightInd w:val="0"/>
        <w:spacing w:after="0" w:line="240" w:lineRule="auto"/>
        <w:jc w:val="both"/>
        <w:rPr>
          <w:rFonts w:ascii="Arial" w:hAnsi="Arial" w:cs="Arial"/>
          <w:sz w:val="20"/>
          <w:szCs w:val="20"/>
        </w:rPr>
      </w:pPr>
    </w:p>
    <w:p w:rsidR="00AD3A34" w:rsidRPr="004E7C66" w:rsidRDefault="00033821" w:rsidP="0032352A">
      <w:pPr>
        <w:pStyle w:val="ListParagraph"/>
        <w:numPr>
          <w:ilvl w:val="0"/>
          <w:numId w:val="22"/>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T</w:t>
      </w:r>
      <w:r w:rsidR="00F377BF" w:rsidRPr="004E7C66">
        <w:rPr>
          <w:rFonts w:ascii="Arial" w:hAnsi="Arial" w:cs="Arial"/>
          <w:sz w:val="20"/>
          <w:szCs w:val="20"/>
        </w:rPr>
        <w:t xml:space="preserve">he </w:t>
      </w:r>
      <w:r w:rsidR="00BD0261">
        <w:rPr>
          <w:rFonts w:ascii="Arial" w:hAnsi="Arial" w:cs="Arial"/>
          <w:sz w:val="20"/>
          <w:szCs w:val="20"/>
        </w:rPr>
        <w:t>member</w:t>
      </w:r>
      <w:r w:rsidR="00AD3A34" w:rsidRPr="004E7C66">
        <w:rPr>
          <w:rFonts w:ascii="Arial" w:hAnsi="Arial" w:cs="Arial"/>
          <w:sz w:val="20"/>
          <w:szCs w:val="20"/>
        </w:rPr>
        <w:t>s must vote in accordance with procedures that</w:t>
      </w:r>
      <w:r w:rsidR="00D24390" w:rsidRPr="004E7C66">
        <w:rPr>
          <w:rFonts w:ascii="Arial" w:hAnsi="Arial" w:cs="Arial"/>
          <w:sz w:val="20"/>
          <w:szCs w:val="20"/>
        </w:rPr>
        <w:t xml:space="preserve"> </w:t>
      </w:r>
      <w:r w:rsidR="00F377BF" w:rsidRPr="004E7C66">
        <w:rPr>
          <w:rFonts w:ascii="Arial" w:hAnsi="Arial" w:cs="Arial"/>
          <w:sz w:val="20"/>
          <w:szCs w:val="20"/>
        </w:rPr>
        <w:t xml:space="preserve">have been determined by the </w:t>
      </w:r>
      <w:r w:rsidR="00477BD1" w:rsidRPr="004E7C66">
        <w:rPr>
          <w:rFonts w:ascii="Arial" w:hAnsi="Arial" w:cs="Arial"/>
          <w:sz w:val="20"/>
          <w:szCs w:val="20"/>
        </w:rPr>
        <w:t>c</w:t>
      </w:r>
      <w:r w:rsidR="00CE1BAE" w:rsidRPr="004E7C66">
        <w:rPr>
          <w:rFonts w:ascii="Arial" w:hAnsi="Arial" w:cs="Arial"/>
          <w:sz w:val="20"/>
          <w:szCs w:val="20"/>
        </w:rPr>
        <w:t>ommittee</w:t>
      </w:r>
      <w:r w:rsidR="00AD3A34" w:rsidRPr="004E7C66">
        <w:rPr>
          <w:rFonts w:ascii="Arial" w:hAnsi="Arial" w:cs="Arial"/>
          <w:sz w:val="20"/>
          <w:szCs w:val="20"/>
        </w:rPr>
        <w:t xml:space="preserve"> to decide who is to be elected</w:t>
      </w:r>
      <w:r w:rsidR="00D24390" w:rsidRPr="004E7C66">
        <w:rPr>
          <w:rFonts w:ascii="Arial" w:hAnsi="Arial" w:cs="Arial"/>
          <w:sz w:val="20"/>
          <w:szCs w:val="20"/>
        </w:rPr>
        <w:t xml:space="preserve"> </w:t>
      </w:r>
      <w:r w:rsidR="00AD3A34" w:rsidRPr="004E7C66">
        <w:rPr>
          <w:rFonts w:ascii="Arial" w:hAnsi="Arial" w:cs="Arial"/>
          <w:sz w:val="20"/>
          <w:szCs w:val="20"/>
        </w:rPr>
        <w:t>to the position.</w:t>
      </w:r>
    </w:p>
    <w:p w:rsidR="00D24390" w:rsidRPr="004E7C66" w:rsidRDefault="00D24390" w:rsidP="000E4945">
      <w:pPr>
        <w:pStyle w:val="ListParagraph"/>
        <w:autoSpaceDE w:val="0"/>
        <w:autoSpaceDN w:val="0"/>
        <w:adjustRightInd w:val="0"/>
        <w:spacing w:after="0" w:line="240" w:lineRule="auto"/>
        <w:jc w:val="both"/>
        <w:rPr>
          <w:rFonts w:ascii="Arial" w:hAnsi="Arial" w:cs="Arial"/>
          <w:sz w:val="20"/>
          <w:szCs w:val="20"/>
        </w:rPr>
      </w:pPr>
    </w:p>
    <w:p w:rsidR="00AD3A34" w:rsidRPr="004E7C66" w:rsidRDefault="00F377BF" w:rsidP="0032352A">
      <w:pPr>
        <w:pStyle w:val="ListParagraph"/>
        <w:numPr>
          <w:ilvl w:val="0"/>
          <w:numId w:val="22"/>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Each </w:t>
      </w:r>
      <w:r w:rsidR="00BD0261">
        <w:rPr>
          <w:rFonts w:ascii="Arial" w:hAnsi="Arial" w:cs="Arial"/>
          <w:sz w:val="20"/>
          <w:szCs w:val="20"/>
        </w:rPr>
        <w:t>member</w:t>
      </w:r>
      <w:r w:rsidR="00AD3A34" w:rsidRPr="004E7C66">
        <w:rPr>
          <w:rFonts w:ascii="Arial" w:hAnsi="Arial" w:cs="Arial"/>
          <w:sz w:val="20"/>
          <w:szCs w:val="20"/>
        </w:rPr>
        <w:t xml:space="preserve"> may vote for one</w:t>
      </w:r>
      <w:r w:rsidR="00D24390" w:rsidRPr="004E7C66">
        <w:rPr>
          <w:rFonts w:ascii="Arial" w:hAnsi="Arial" w:cs="Arial"/>
          <w:sz w:val="20"/>
          <w:szCs w:val="20"/>
        </w:rPr>
        <w:t xml:space="preserve"> </w:t>
      </w:r>
      <w:r w:rsidR="00477BD1" w:rsidRPr="004E7C66">
        <w:rPr>
          <w:rFonts w:ascii="Arial" w:hAnsi="Arial" w:cs="Arial"/>
          <w:sz w:val="20"/>
          <w:szCs w:val="20"/>
        </w:rPr>
        <w:t>m</w:t>
      </w:r>
      <w:r w:rsidR="00CE1BAE" w:rsidRPr="004E7C66">
        <w:rPr>
          <w:rFonts w:ascii="Arial" w:hAnsi="Arial" w:cs="Arial"/>
          <w:sz w:val="20"/>
          <w:szCs w:val="20"/>
        </w:rPr>
        <w:t>ember</w:t>
      </w:r>
      <w:r w:rsidR="00AD3A34" w:rsidRPr="004E7C66">
        <w:rPr>
          <w:rFonts w:ascii="Arial" w:hAnsi="Arial" w:cs="Arial"/>
          <w:sz w:val="20"/>
          <w:szCs w:val="20"/>
        </w:rPr>
        <w:t xml:space="preserve"> who has nominated for </w:t>
      </w:r>
      <w:r w:rsidR="00191791" w:rsidRPr="004E7C66">
        <w:rPr>
          <w:rFonts w:ascii="Arial" w:hAnsi="Arial" w:cs="Arial"/>
          <w:sz w:val="20"/>
          <w:szCs w:val="20"/>
        </w:rPr>
        <w:t>each vacancy</w:t>
      </w:r>
      <w:r w:rsidR="00AD3A34" w:rsidRPr="004E7C66">
        <w:rPr>
          <w:rFonts w:ascii="Arial" w:hAnsi="Arial" w:cs="Arial"/>
          <w:sz w:val="20"/>
          <w:szCs w:val="20"/>
        </w:rPr>
        <w:t>.</w:t>
      </w:r>
    </w:p>
    <w:p w:rsidR="00D24390" w:rsidRPr="004E7C66" w:rsidRDefault="00D24390" w:rsidP="000E4945">
      <w:pPr>
        <w:pStyle w:val="ListParagraph"/>
        <w:spacing w:after="0"/>
        <w:jc w:val="both"/>
        <w:rPr>
          <w:rFonts w:ascii="Arial" w:hAnsi="Arial" w:cs="Arial"/>
          <w:sz w:val="20"/>
          <w:szCs w:val="20"/>
        </w:rPr>
      </w:pPr>
    </w:p>
    <w:p w:rsidR="00AD3A34" w:rsidRPr="004E7C66" w:rsidRDefault="00F377BF" w:rsidP="0032352A">
      <w:pPr>
        <w:pStyle w:val="ListParagraph"/>
        <w:numPr>
          <w:ilvl w:val="0"/>
          <w:numId w:val="22"/>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A </w:t>
      </w:r>
      <w:r w:rsidR="00477BD1" w:rsidRPr="004E7C66">
        <w:rPr>
          <w:rFonts w:ascii="Arial" w:hAnsi="Arial" w:cs="Arial"/>
          <w:sz w:val="20"/>
          <w:szCs w:val="20"/>
        </w:rPr>
        <w:t>m</w:t>
      </w:r>
      <w:r w:rsidR="00CE1BAE" w:rsidRPr="004E7C66">
        <w:rPr>
          <w:rFonts w:ascii="Arial" w:hAnsi="Arial" w:cs="Arial"/>
          <w:sz w:val="20"/>
          <w:szCs w:val="20"/>
        </w:rPr>
        <w:t>ember</w:t>
      </w:r>
      <w:r w:rsidR="00AD3A34" w:rsidRPr="004E7C66">
        <w:rPr>
          <w:rFonts w:ascii="Arial" w:hAnsi="Arial" w:cs="Arial"/>
          <w:sz w:val="20"/>
          <w:szCs w:val="20"/>
        </w:rPr>
        <w:t xml:space="preserve"> who has nominated for </w:t>
      </w:r>
      <w:r w:rsidR="00AD3A34" w:rsidRPr="007643F7">
        <w:rPr>
          <w:rFonts w:ascii="Arial" w:hAnsi="Arial" w:cs="Arial"/>
          <w:sz w:val="20"/>
          <w:szCs w:val="20"/>
        </w:rPr>
        <w:t>the</w:t>
      </w:r>
      <w:r w:rsidR="007643F7">
        <w:rPr>
          <w:rFonts w:ascii="Arial" w:hAnsi="Arial" w:cs="Arial"/>
          <w:sz w:val="20"/>
          <w:szCs w:val="20"/>
        </w:rPr>
        <w:t xml:space="preserve"> vacancy</w:t>
      </w:r>
      <w:r w:rsidR="00191791" w:rsidRPr="004E7C66">
        <w:rPr>
          <w:rFonts w:ascii="Arial" w:hAnsi="Arial" w:cs="Arial"/>
          <w:sz w:val="20"/>
          <w:szCs w:val="20"/>
        </w:rPr>
        <w:t xml:space="preserve"> </w:t>
      </w:r>
      <w:r w:rsidR="00AD3A34" w:rsidRPr="004E7C66">
        <w:rPr>
          <w:rFonts w:ascii="Arial" w:hAnsi="Arial" w:cs="Arial"/>
          <w:sz w:val="20"/>
          <w:szCs w:val="20"/>
        </w:rPr>
        <w:t>may vote for himself</w:t>
      </w:r>
      <w:r w:rsidR="00D24390" w:rsidRPr="004E7C66">
        <w:rPr>
          <w:rFonts w:ascii="Arial" w:hAnsi="Arial" w:cs="Arial"/>
          <w:sz w:val="20"/>
          <w:szCs w:val="20"/>
        </w:rPr>
        <w:t xml:space="preserve"> </w:t>
      </w:r>
      <w:r w:rsidR="00AD3A34" w:rsidRPr="004E7C66">
        <w:rPr>
          <w:rFonts w:ascii="Arial" w:hAnsi="Arial" w:cs="Arial"/>
          <w:sz w:val="20"/>
          <w:szCs w:val="20"/>
        </w:rPr>
        <w:t>or herself.</w:t>
      </w:r>
    </w:p>
    <w:p w:rsidR="00D24390" w:rsidRPr="004E7C66" w:rsidRDefault="00D24390" w:rsidP="000E4945">
      <w:pPr>
        <w:pStyle w:val="ListParagraph"/>
        <w:spacing w:after="0"/>
        <w:jc w:val="both"/>
        <w:rPr>
          <w:rFonts w:ascii="Arial" w:hAnsi="Arial" w:cs="Arial"/>
          <w:sz w:val="20"/>
          <w:szCs w:val="20"/>
        </w:rPr>
      </w:pPr>
    </w:p>
    <w:p w:rsidR="00AD3A34" w:rsidRDefault="00A776FC" w:rsidP="0032352A">
      <w:pPr>
        <w:pStyle w:val="ListParagraph"/>
        <w:numPr>
          <w:ilvl w:val="0"/>
          <w:numId w:val="22"/>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T</w:t>
      </w:r>
      <w:r w:rsidR="001B3E21" w:rsidRPr="004E7C66">
        <w:rPr>
          <w:rFonts w:ascii="Arial" w:hAnsi="Arial" w:cs="Arial"/>
          <w:sz w:val="20"/>
          <w:szCs w:val="20"/>
        </w:rPr>
        <w:t>he</w:t>
      </w:r>
      <w:r w:rsidRPr="004E7C66">
        <w:rPr>
          <w:rFonts w:ascii="Arial" w:hAnsi="Arial" w:cs="Arial"/>
          <w:sz w:val="20"/>
          <w:szCs w:val="20"/>
        </w:rPr>
        <w:t xml:space="preserve"> new</w:t>
      </w:r>
      <w:r w:rsidR="001B3E21" w:rsidRPr="004E7C66">
        <w:rPr>
          <w:rFonts w:ascii="Arial" w:hAnsi="Arial" w:cs="Arial"/>
          <w:sz w:val="20"/>
          <w:szCs w:val="20"/>
        </w:rPr>
        <w:t xml:space="preserve"> members</w:t>
      </w:r>
      <w:r w:rsidR="00AD3A34" w:rsidRPr="004E7C66">
        <w:rPr>
          <w:rFonts w:ascii="Arial" w:hAnsi="Arial" w:cs="Arial"/>
          <w:sz w:val="20"/>
          <w:szCs w:val="20"/>
        </w:rPr>
        <w:t xml:space="preserve"> </w:t>
      </w:r>
      <w:r w:rsidRPr="004E7C66">
        <w:rPr>
          <w:rFonts w:ascii="Arial" w:hAnsi="Arial" w:cs="Arial"/>
          <w:sz w:val="20"/>
          <w:szCs w:val="20"/>
        </w:rPr>
        <w:t>of the management committee, elected</w:t>
      </w:r>
      <w:r w:rsidR="00A86ADA" w:rsidRPr="004E7C66">
        <w:rPr>
          <w:rFonts w:ascii="Arial" w:hAnsi="Arial" w:cs="Arial"/>
          <w:sz w:val="20"/>
          <w:szCs w:val="20"/>
        </w:rPr>
        <w:t xml:space="preserve"> at</w:t>
      </w:r>
      <w:r w:rsidRPr="004E7C66">
        <w:rPr>
          <w:rFonts w:ascii="Arial" w:hAnsi="Arial" w:cs="Arial"/>
          <w:sz w:val="20"/>
          <w:szCs w:val="20"/>
        </w:rPr>
        <w:t xml:space="preserve"> the annual general meeting</w:t>
      </w:r>
      <w:r w:rsidR="00A86ADA" w:rsidRPr="004E7C66">
        <w:rPr>
          <w:rFonts w:ascii="Arial" w:hAnsi="Arial" w:cs="Arial"/>
          <w:sz w:val="20"/>
          <w:szCs w:val="20"/>
        </w:rPr>
        <w:t>,</w:t>
      </w:r>
      <w:r w:rsidRPr="004E7C66">
        <w:rPr>
          <w:rFonts w:ascii="Arial" w:hAnsi="Arial" w:cs="Arial"/>
          <w:sz w:val="20"/>
          <w:szCs w:val="20"/>
        </w:rPr>
        <w:t xml:space="preserve"> take office at the close of the meeting.</w:t>
      </w:r>
    </w:p>
    <w:p w:rsidR="00C84700" w:rsidRPr="00C84700" w:rsidRDefault="00C84700" w:rsidP="00C84700">
      <w:pPr>
        <w:pStyle w:val="ListParagraph"/>
        <w:rPr>
          <w:rFonts w:ascii="Arial" w:hAnsi="Arial" w:cs="Arial"/>
          <w:sz w:val="20"/>
          <w:szCs w:val="20"/>
        </w:rPr>
      </w:pPr>
    </w:p>
    <w:p w:rsidR="00C84700" w:rsidRPr="004E7C66" w:rsidRDefault="00C84700" w:rsidP="00C84700">
      <w:pPr>
        <w:pStyle w:val="ListParagraph"/>
        <w:autoSpaceDE w:val="0"/>
        <w:autoSpaceDN w:val="0"/>
        <w:adjustRightInd w:val="0"/>
        <w:spacing w:after="0" w:line="240" w:lineRule="auto"/>
        <w:jc w:val="both"/>
        <w:rPr>
          <w:rFonts w:ascii="Arial" w:hAnsi="Arial" w:cs="Arial"/>
          <w:sz w:val="20"/>
          <w:szCs w:val="20"/>
        </w:rPr>
      </w:pPr>
    </w:p>
    <w:p w:rsidR="00AD3A34" w:rsidRPr="004E7C66" w:rsidRDefault="00AD3A34" w:rsidP="000E4945">
      <w:pPr>
        <w:pStyle w:val="Heading3"/>
        <w:spacing w:before="0"/>
        <w:jc w:val="both"/>
        <w:rPr>
          <w:color w:val="auto"/>
        </w:rPr>
      </w:pPr>
      <w:bookmarkStart w:id="39" w:name="_Toc464033364"/>
      <w:r w:rsidRPr="004E7C66">
        <w:rPr>
          <w:color w:val="auto"/>
        </w:rPr>
        <w:t>Term of office</w:t>
      </w:r>
      <w:bookmarkEnd w:id="39"/>
    </w:p>
    <w:p w:rsidR="007B4974" w:rsidRPr="004E7C66" w:rsidRDefault="007B4974" w:rsidP="000E4945">
      <w:pPr>
        <w:pStyle w:val="ListParagraph"/>
        <w:autoSpaceDE w:val="0"/>
        <w:autoSpaceDN w:val="0"/>
        <w:adjustRightInd w:val="0"/>
        <w:spacing w:after="0" w:line="240" w:lineRule="auto"/>
        <w:jc w:val="both"/>
        <w:rPr>
          <w:rFonts w:ascii="Arial" w:hAnsi="Arial" w:cs="Arial"/>
          <w:sz w:val="20"/>
          <w:szCs w:val="20"/>
        </w:rPr>
      </w:pPr>
    </w:p>
    <w:p w:rsidR="00AD3A34" w:rsidRPr="00CA4B9A" w:rsidRDefault="00AD3A34" w:rsidP="0032352A">
      <w:pPr>
        <w:pStyle w:val="ListParagraph"/>
        <w:numPr>
          <w:ilvl w:val="0"/>
          <w:numId w:val="23"/>
        </w:numPr>
        <w:autoSpaceDE w:val="0"/>
        <w:autoSpaceDN w:val="0"/>
        <w:adjustRightInd w:val="0"/>
        <w:spacing w:after="0" w:line="240" w:lineRule="auto"/>
        <w:jc w:val="both"/>
        <w:rPr>
          <w:rFonts w:ascii="Arial" w:hAnsi="Arial" w:cs="Arial"/>
          <w:sz w:val="20"/>
          <w:szCs w:val="20"/>
        </w:rPr>
      </w:pPr>
      <w:r w:rsidRPr="00CA4B9A">
        <w:rPr>
          <w:rFonts w:ascii="Arial" w:hAnsi="Arial" w:cs="Arial"/>
          <w:sz w:val="20"/>
          <w:szCs w:val="20"/>
        </w:rPr>
        <w:t xml:space="preserve">The term of office of a </w:t>
      </w:r>
      <w:r w:rsidR="00CE1BAE" w:rsidRPr="00CA4B9A">
        <w:rPr>
          <w:rFonts w:ascii="Arial" w:hAnsi="Arial" w:cs="Arial"/>
          <w:sz w:val="20"/>
          <w:szCs w:val="20"/>
        </w:rPr>
        <w:t>committee</w:t>
      </w:r>
      <w:r w:rsidRPr="00CA4B9A">
        <w:rPr>
          <w:rFonts w:ascii="Arial" w:hAnsi="Arial" w:cs="Arial"/>
          <w:sz w:val="20"/>
          <w:szCs w:val="20"/>
        </w:rPr>
        <w:t xml:space="preserve"> </w:t>
      </w:r>
      <w:r w:rsidR="00CE1BAE" w:rsidRPr="00CA4B9A">
        <w:rPr>
          <w:rFonts w:ascii="Arial" w:hAnsi="Arial" w:cs="Arial"/>
          <w:sz w:val="20"/>
          <w:szCs w:val="20"/>
        </w:rPr>
        <w:t>member</w:t>
      </w:r>
      <w:r w:rsidRPr="00CA4B9A">
        <w:rPr>
          <w:rFonts w:ascii="Arial" w:hAnsi="Arial" w:cs="Arial"/>
          <w:sz w:val="20"/>
          <w:szCs w:val="20"/>
        </w:rPr>
        <w:t xml:space="preserve"> begins when the</w:t>
      </w:r>
      <w:r w:rsidR="007B4974" w:rsidRPr="00CA4B9A">
        <w:rPr>
          <w:rFonts w:ascii="Arial" w:hAnsi="Arial" w:cs="Arial"/>
          <w:sz w:val="20"/>
          <w:szCs w:val="20"/>
        </w:rPr>
        <w:t xml:space="preserve"> </w:t>
      </w:r>
      <w:r w:rsidR="00BF6856" w:rsidRPr="00CA4B9A">
        <w:rPr>
          <w:rFonts w:ascii="Arial" w:hAnsi="Arial" w:cs="Arial"/>
          <w:sz w:val="20"/>
          <w:szCs w:val="20"/>
        </w:rPr>
        <w:t>m</w:t>
      </w:r>
      <w:r w:rsidR="00CE1BAE" w:rsidRPr="00CA4B9A">
        <w:rPr>
          <w:rFonts w:ascii="Arial" w:hAnsi="Arial" w:cs="Arial"/>
          <w:sz w:val="20"/>
          <w:szCs w:val="20"/>
        </w:rPr>
        <w:t>ember</w:t>
      </w:r>
      <w:r w:rsidRPr="00CA4B9A">
        <w:rPr>
          <w:rFonts w:ascii="Arial" w:hAnsi="Arial" w:cs="Arial"/>
          <w:sz w:val="20"/>
          <w:szCs w:val="20"/>
        </w:rPr>
        <w:t xml:space="preserve"> —</w:t>
      </w:r>
    </w:p>
    <w:p w:rsidR="005C473A" w:rsidRPr="00CA4B9A" w:rsidRDefault="00AD3A34" w:rsidP="0032352A">
      <w:pPr>
        <w:pStyle w:val="ListParagraph"/>
        <w:numPr>
          <w:ilvl w:val="1"/>
          <w:numId w:val="23"/>
        </w:numPr>
        <w:autoSpaceDE w:val="0"/>
        <w:autoSpaceDN w:val="0"/>
        <w:adjustRightInd w:val="0"/>
        <w:spacing w:after="0" w:line="240" w:lineRule="auto"/>
        <w:jc w:val="both"/>
        <w:rPr>
          <w:rFonts w:ascii="Arial" w:hAnsi="Arial" w:cs="Arial"/>
          <w:sz w:val="20"/>
          <w:szCs w:val="20"/>
        </w:rPr>
      </w:pPr>
      <w:r w:rsidRPr="00CA4B9A">
        <w:rPr>
          <w:rFonts w:ascii="Arial" w:hAnsi="Arial" w:cs="Arial"/>
          <w:sz w:val="20"/>
          <w:szCs w:val="20"/>
        </w:rPr>
        <w:t>is elected at an annual general meeting</w:t>
      </w:r>
      <w:r w:rsidR="00BF6856" w:rsidRPr="00CA4B9A">
        <w:rPr>
          <w:rFonts w:ascii="Arial" w:hAnsi="Arial" w:cs="Arial"/>
          <w:sz w:val="20"/>
          <w:szCs w:val="20"/>
        </w:rPr>
        <w:t>; or</w:t>
      </w:r>
    </w:p>
    <w:p w:rsidR="002A59EC" w:rsidRDefault="00AD3A34" w:rsidP="0032352A">
      <w:pPr>
        <w:pStyle w:val="ListParagraph"/>
        <w:numPr>
          <w:ilvl w:val="1"/>
          <w:numId w:val="23"/>
        </w:numPr>
        <w:autoSpaceDE w:val="0"/>
        <w:autoSpaceDN w:val="0"/>
        <w:adjustRightInd w:val="0"/>
        <w:spacing w:after="0" w:line="240" w:lineRule="auto"/>
        <w:jc w:val="both"/>
        <w:rPr>
          <w:rFonts w:ascii="Arial" w:hAnsi="Arial" w:cs="Arial"/>
          <w:sz w:val="20"/>
          <w:szCs w:val="20"/>
        </w:rPr>
      </w:pPr>
      <w:r w:rsidRPr="00CA4B9A">
        <w:rPr>
          <w:rFonts w:ascii="Arial" w:hAnsi="Arial" w:cs="Arial"/>
          <w:sz w:val="20"/>
          <w:szCs w:val="20"/>
        </w:rPr>
        <w:t>is appointed to fill a casual vacancy under rule 3</w:t>
      </w:r>
      <w:r w:rsidR="00BD6D26">
        <w:rPr>
          <w:rFonts w:ascii="Arial" w:hAnsi="Arial" w:cs="Arial"/>
          <w:sz w:val="20"/>
          <w:szCs w:val="20"/>
        </w:rPr>
        <w:t>2</w:t>
      </w:r>
    </w:p>
    <w:p w:rsidR="007375E9" w:rsidRPr="00CA4B9A" w:rsidRDefault="007375E9" w:rsidP="000E4945">
      <w:pPr>
        <w:pStyle w:val="ListParagraph"/>
        <w:autoSpaceDE w:val="0"/>
        <w:autoSpaceDN w:val="0"/>
        <w:adjustRightInd w:val="0"/>
        <w:spacing w:after="0" w:line="240" w:lineRule="auto"/>
        <w:ind w:left="1440"/>
        <w:jc w:val="both"/>
        <w:rPr>
          <w:rFonts w:ascii="Arial" w:hAnsi="Arial" w:cs="Arial"/>
          <w:sz w:val="20"/>
          <w:szCs w:val="20"/>
        </w:rPr>
      </w:pPr>
    </w:p>
    <w:p w:rsidR="007B4974" w:rsidRPr="00CA4B9A" w:rsidRDefault="00AD3A34" w:rsidP="0032352A">
      <w:pPr>
        <w:pStyle w:val="ListParagraph"/>
        <w:numPr>
          <w:ilvl w:val="0"/>
          <w:numId w:val="23"/>
        </w:numPr>
        <w:autoSpaceDE w:val="0"/>
        <w:autoSpaceDN w:val="0"/>
        <w:adjustRightInd w:val="0"/>
        <w:spacing w:after="0" w:line="240" w:lineRule="auto"/>
        <w:jc w:val="both"/>
        <w:rPr>
          <w:rFonts w:ascii="Arial" w:hAnsi="Arial" w:cs="Arial"/>
          <w:sz w:val="20"/>
          <w:szCs w:val="20"/>
        </w:rPr>
      </w:pPr>
      <w:r w:rsidRPr="00CA4B9A">
        <w:rPr>
          <w:rFonts w:ascii="Arial" w:hAnsi="Arial" w:cs="Arial"/>
          <w:sz w:val="20"/>
          <w:szCs w:val="20"/>
        </w:rPr>
        <w:t>Subject to rule 3</w:t>
      </w:r>
      <w:r w:rsidR="00BD6D26">
        <w:rPr>
          <w:rFonts w:ascii="Arial" w:hAnsi="Arial" w:cs="Arial"/>
          <w:sz w:val="20"/>
          <w:szCs w:val="20"/>
        </w:rPr>
        <w:t>1</w:t>
      </w:r>
      <w:r w:rsidRPr="00CA4B9A">
        <w:rPr>
          <w:rFonts w:ascii="Arial" w:hAnsi="Arial" w:cs="Arial"/>
          <w:sz w:val="20"/>
          <w:szCs w:val="20"/>
        </w:rPr>
        <w:t xml:space="preserve">, a </w:t>
      </w:r>
      <w:r w:rsidR="00CE1BAE" w:rsidRPr="00CA4B9A">
        <w:rPr>
          <w:rFonts w:ascii="Arial" w:hAnsi="Arial" w:cs="Arial"/>
          <w:sz w:val="20"/>
          <w:szCs w:val="20"/>
        </w:rPr>
        <w:t>committee</w:t>
      </w:r>
      <w:r w:rsidRPr="00CA4B9A">
        <w:rPr>
          <w:rFonts w:ascii="Arial" w:hAnsi="Arial" w:cs="Arial"/>
          <w:sz w:val="20"/>
          <w:szCs w:val="20"/>
        </w:rPr>
        <w:t xml:space="preserve"> </w:t>
      </w:r>
      <w:r w:rsidR="00CE1BAE" w:rsidRPr="00CA4B9A">
        <w:rPr>
          <w:rFonts w:ascii="Arial" w:hAnsi="Arial" w:cs="Arial"/>
          <w:sz w:val="20"/>
          <w:szCs w:val="20"/>
        </w:rPr>
        <w:t>member</w:t>
      </w:r>
      <w:r w:rsidR="00ED207C" w:rsidRPr="00CA4B9A">
        <w:rPr>
          <w:rFonts w:ascii="Arial" w:hAnsi="Arial" w:cs="Arial"/>
          <w:sz w:val="20"/>
          <w:szCs w:val="20"/>
        </w:rPr>
        <w:t xml:space="preserve"> elected under sub-rule 1(a)</w:t>
      </w:r>
      <w:r w:rsidRPr="00CA4B9A">
        <w:rPr>
          <w:rFonts w:ascii="Arial" w:hAnsi="Arial" w:cs="Arial"/>
          <w:sz w:val="20"/>
          <w:szCs w:val="20"/>
        </w:rPr>
        <w:t xml:space="preserve"> holds office</w:t>
      </w:r>
      <w:r w:rsidR="00ED207C" w:rsidRPr="00CA4B9A">
        <w:rPr>
          <w:rFonts w:ascii="Arial" w:hAnsi="Arial" w:cs="Arial"/>
          <w:sz w:val="20"/>
          <w:szCs w:val="20"/>
        </w:rPr>
        <w:t xml:space="preserve"> for</w:t>
      </w:r>
      <w:r w:rsidR="002A59EC">
        <w:rPr>
          <w:rFonts w:ascii="Arial" w:hAnsi="Arial" w:cs="Arial"/>
          <w:sz w:val="20"/>
          <w:szCs w:val="20"/>
        </w:rPr>
        <w:t xml:space="preserve"> a</w:t>
      </w:r>
      <w:r w:rsidR="00ED207C" w:rsidRPr="00CA4B9A">
        <w:rPr>
          <w:rFonts w:ascii="Arial" w:hAnsi="Arial" w:cs="Arial"/>
          <w:sz w:val="20"/>
          <w:szCs w:val="20"/>
        </w:rPr>
        <w:t xml:space="preserve"> three (3) year</w:t>
      </w:r>
      <w:r w:rsidR="00346B50" w:rsidRPr="00CA4B9A">
        <w:rPr>
          <w:rFonts w:ascii="Arial" w:hAnsi="Arial" w:cs="Arial"/>
          <w:sz w:val="20"/>
          <w:szCs w:val="20"/>
        </w:rPr>
        <w:t xml:space="preserve"> term</w:t>
      </w:r>
      <w:r w:rsidRPr="00CA4B9A">
        <w:rPr>
          <w:rFonts w:ascii="Arial" w:hAnsi="Arial" w:cs="Arial"/>
          <w:sz w:val="20"/>
          <w:szCs w:val="20"/>
        </w:rPr>
        <w:t xml:space="preserve"> </w:t>
      </w:r>
      <w:r w:rsidR="00BD0261" w:rsidRPr="00CA4B9A">
        <w:rPr>
          <w:rFonts w:ascii="Arial" w:hAnsi="Arial" w:cs="Arial"/>
          <w:sz w:val="20"/>
          <w:szCs w:val="20"/>
        </w:rPr>
        <w:t>with</w:t>
      </w:r>
      <w:r w:rsidRPr="00CA4B9A">
        <w:rPr>
          <w:rFonts w:ascii="Arial" w:hAnsi="Arial" w:cs="Arial"/>
          <w:sz w:val="20"/>
          <w:szCs w:val="20"/>
        </w:rPr>
        <w:t xml:space="preserve"> the</w:t>
      </w:r>
      <w:r w:rsidR="007B4974" w:rsidRPr="00CA4B9A">
        <w:rPr>
          <w:rFonts w:ascii="Arial" w:hAnsi="Arial" w:cs="Arial"/>
          <w:sz w:val="20"/>
          <w:szCs w:val="20"/>
        </w:rPr>
        <w:t xml:space="preserve"> </w:t>
      </w:r>
      <w:r w:rsidRPr="00CA4B9A">
        <w:rPr>
          <w:rFonts w:ascii="Arial" w:hAnsi="Arial" w:cs="Arial"/>
          <w:sz w:val="20"/>
          <w:szCs w:val="20"/>
        </w:rPr>
        <w:t xml:space="preserve">position </w:t>
      </w:r>
      <w:r w:rsidR="00ED207C" w:rsidRPr="00CA4B9A">
        <w:rPr>
          <w:rFonts w:ascii="Arial" w:hAnsi="Arial" w:cs="Arial"/>
          <w:sz w:val="20"/>
          <w:szCs w:val="20"/>
        </w:rPr>
        <w:t>becom</w:t>
      </w:r>
      <w:r w:rsidR="00BD0261" w:rsidRPr="00CA4B9A">
        <w:rPr>
          <w:rFonts w:ascii="Arial" w:hAnsi="Arial" w:cs="Arial"/>
          <w:sz w:val="20"/>
          <w:szCs w:val="20"/>
        </w:rPr>
        <w:t>ing</w:t>
      </w:r>
      <w:r w:rsidRPr="00CA4B9A">
        <w:rPr>
          <w:rFonts w:ascii="Arial" w:hAnsi="Arial" w:cs="Arial"/>
          <w:sz w:val="20"/>
          <w:szCs w:val="20"/>
        </w:rPr>
        <w:t xml:space="preserve"> vacant at</w:t>
      </w:r>
      <w:r w:rsidR="00346B50" w:rsidRPr="00CA4B9A">
        <w:rPr>
          <w:rFonts w:ascii="Arial" w:hAnsi="Arial" w:cs="Arial"/>
          <w:sz w:val="20"/>
          <w:szCs w:val="20"/>
        </w:rPr>
        <w:t xml:space="preserve"> an</w:t>
      </w:r>
      <w:r w:rsidRPr="00CA4B9A">
        <w:rPr>
          <w:rFonts w:ascii="Arial" w:hAnsi="Arial" w:cs="Arial"/>
          <w:sz w:val="20"/>
          <w:szCs w:val="20"/>
        </w:rPr>
        <w:t xml:space="preserve"> annual</w:t>
      </w:r>
      <w:r w:rsidR="007B4974" w:rsidRPr="00CA4B9A">
        <w:rPr>
          <w:rFonts w:ascii="Arial" w:hAnsi="Arial" w:cs="Arial"/>
          <w:sz w:val="20"/>
          <w:szCs w:val="20"/>
        </w:rPr>
        <w:t xml:space="preserve"> </w:t>
      </w:r>
      <w:r w:rsidRPr="00CA4B9A">
        <w:rPr>
          <w:rFonts w:ascii="Arial" w:hAnsi="Arial" w:cs="Arial"/>
          <w:sz w:val="20"/>
          <w:szCs w:val="20"/>
        </w:rPr>
        <w:t>general meeting.</w:t>
      </w:r>
      <w:r w:rsidR="00346B50" w:rsidRPr="00CA4B9A">
        <w:rPr>
          <w:rFonts w:ascii="Arial" w:hAnsi="Arial" w:cs="Arial"/>
          <w:sz w:val="20"/>
          <w:szCs w:val="20"/>
        </w:rPr>
        <w:t xml:space="preserve"> A person appointed under </w:t>
      </w:r>
      <w:r w:rsidR="00BD0261" w:rsidRPr="00CA4B9A">
        <w:rPr>
          <w:rFonts w:ascii="Arial" w:hAnsi="Arial" w:cs="Arial"/>
          <w:sz w:val="20"/>
          <w:szCs w:val="20"/>
        </w:rPr>
        <w:t>sub-rule</w:t>
      </w:r>
      <w:r w:rsidR="00346B50" w:rsidRPr="00CA4B9A">
        <w:rPr>
          <w:rFonts w:ascii="Arial" w:hAnsi="Arial" w:cs="Arial"/>
          <w:sz w:val="20"/>
          <w:szCs w:val="20"/>
        </w:rPr>
        <w:t xml:space="preserve"> 1(b) serves until the next annual general meeting  </w:t>
      </w:r>
    </w:p>
    <w:p w:rsidR="007B4974" w:rsidRPr="00CA4B9A" w:rsidRDefault="007B4974" w:rsidP="000E4945">
      <w:pPr>
        <w:pStyle w:val="ListParagraph"/>
        <w:autoSpaceDE w:val="0"/>
        <w:autoSpaceDN w:val="0"/>
        <w:adjustRightInd w:val="0"/>
        <w:spacing w:after="0" w:line="240" w:lineRule="auto"/>
        <w:jc w:val="both"/>
        <w:rPr>
          <w:rFonts w:ascii="Arial" w:hAnsi="Arial" w:cs="Arial"/>
          <w:sz w:val="20"/>
          <w:szCs w:val="20"/>
        </w:rPr>
      </w:pPr>
    </w:p>
    <w:p w:rsidR="00AD3A34" w:rsidRDefault="00CA5B7D" w:rsidP="0032352A">
      <w:pPr>
        <w:pStyle w:val="ListParagraph"/>
        <w:numPr>
          <w:ilvl w:val="0"/>
          <w:numId w:val="23"/>
        </w:numPr>
        <w:autoSpaceDE w:val="0"/>
        <w:autoSpaceDN w:val="0"/>
        <w:adjustRightInd w:val="0"/>
        <w:spacing w:after="0" w:line="240" w:lineRule="auto"/>
        <w:jc w:val="both"/>
        <w:rPr>
          <w:rFonts w:ascii="Arial" w:hAnsi="Arial" w:cs="Arial"/>
          <w:sz w:val="20"/>
          <w:szCs w:val="20"/>
        </w:rPr>
      </w:pPr>
      <w:r w:rsidRPr="00CA4B9A">
        <w:rPr>
          <w:rFonts w:ascii="Arial" w:hAnsi="Arial" w:cs="Arial"/>
          <w:sz w:val="20"/>
          <w:szCs w:val="20"/>
        </w:rPr>
        <w:t xml:space="preserve">A </w:t>
      </w:r>
      <w:r w:rsidR="00CE1BAE" w:rsidRPr="00CA4B9A">
        <w:rPr>
          <w:rFonts w:ascii="Arial" w:hAnsi="Arial" w:cs="Arial"/>
          <w:sz w:val="20"/>
          <w:szCs w:val="20"/>
        </w:rPr>
        <w:t>committee</w:t>
      </w:r>
      <w:r w:rsidRPr="004E7C66">
        <w:rPr>
          <w:rFonts w:ascii="Arial" w:hAnsi="Arial" w:cs="Arial"/>
          <w:sz w:val="20"/>
          <w:szCs w:val="20"/>
        </w:rPr>
        <w:t xml:space="preserve"> </w:t>
      </w:r>
      <w:r w:rsidR="00BF6856" w:rsidRPr="004E7C66">
        <w:rPr>
          <w:rFonts w:ascii="Arial" w:hAnsi="Arial" w:cs="Arial"/>
          <w:sz w:val="20"/>
          <w:szCs w:val="20"/>
        </w:rPr>
        <w:t>m</w:t>
      </w:r>
      <w:r w:rsidR="00CE1BAE" w:rsidRPr="004E7C66">
        <w:rPr>
          <w:rFonts w:ascii="Arial" w:hAnsi="Arial" w:cs="Arial"/>
          <w:sz w:val="20"/>
          <w:szCs w:val="20"/>
        </w:rPr>
        <w:t>ember</w:t>
      </w:r>
      <w:r w:rsidR="00AD3A34" w:rsidRPr="004E7C66">
        <w:rPr>
          <w:rFonts w:ascii="Arial" w:hAnsi="Arial" w:cs="Arial"/>
          <w:sz w:val="20"/>
          <w:szCs w:val="20"/>
        </w:rPr>
        <w:t xml:space="preserve"> </w:t>
      </w:r>
      <w:r w:rsidR="00BD6D26">
        <w:rPr>
          <w:rFonts w:ascii="Arial" w:hAnsi="Arial" w:cs="Arial"/>
          <w:sz w:val="20"/>
          <w:szCs w:val="20"/>
        </w:rPr>
        <w:t xml:space="preserve">is eligible for </w:t>
      </w:r>
      <w:r w:rsidR="00AD3A34" w:rsidRPr="004E7C66">
        <w:rPr>
          <w:rFonts w:ascii="Arial" w:hAnsi="Arial" w:cs="Arial"/>
          <w:sz w:val="20"/>
          <w:szCs w:val="20"/>
        </w:rPr>
        <w:t>re-elected.</w:t>
      </w:r>
    </w:p>
    <w:p w:rsidR="00C84700" w:rsidRPr="004E7C66" w:rsidRDefault="00C84700" w:rsidP="00C84700">
      <w:pPr>
        <w:pStyle w:val="ListParagraph"/>
        <w:autoSpaceDE w:val="0"/>
        <w:autoSpaceDN w:val="0"/>
        <w:adjustRightInd w:val="0"/>
        <w:spacing w:after="0" w:line="240" w:lineRule="auto"/>
        <w:jc w:val="both"/>
        <w:rPr>
          <w:rFonts w:ascii="Arial" w:hAnsi="Arial" w:cs="Arial"/>
          <w:sz w:val="20"/>
          <w:szCs w:val="20"/>
        </w:rPr>
      </w:pPr>
    </w:p>
    <w:p w:rsidR="00AD3A34" w:rsidRPr="00346B50" w:rsidRDefault="00AD3A34" w:rsidP="000E4945">
      <w:pPr>
        <w:pStyle w:val="Heading3"/>
        <w:spacing w:before="0"/>
        <w:jc w:val="both"/>
        <w:rPr>
          <w:color w:val="auto"/>
        </w:rPr>
      </w:pPr>
      <w:bookmarkStart w:id="40" w:name="_Toc464033365"/>
      <w:r w:rsidRPr="00346B50">
        <w:rPr>
          <w:color w:val="auto"/>
        </w:rPr>
        <w:t>Resignation and removal from office</w:t>
      </w:r>
      <w:bookmarkEnd w:id="40"/>
    </w:p>
    <w:p w:rsidR="007B4974" w:rsidRPr="004E7C66" w:rsidRDefault="007B4974" w:rsidP="000E4945">
      <w:pPr>
        <w:autoSpaceDE w:val="0"/>
        <w:autoSpaceDN w:val="0"/>
        <w:adjustRightInd w:val="0"/>
        <w:spacing w:after="0" w:line="240" w:lineRule="auto"/>
        <w:jc w:val="both"/>
        <w:rPr>
          <w:rFonts w:ascii="Arial" w:hAnsi="Arial" w:cs="Arial"/>
          <w:b/>
          <w:sz w:val="20"/>
          <w:szCs w:val="20"/>
        </w:rPr>
      </w:pPr>
    </w:p>
    <w:p w:rsidR="007B4974" w:rsidRPr="004E7C66" w:rsidRDefault="00F377BF" w:rsidP="0032352A">
      <w:pPr>
        <w:pStyle w:val="ListParagraph"/>
        <w:numPr>
          <w:ilvl w:val="0"/>
          <w:numId w:val="24"/>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A </w:t>
      </w:r>
      <w:r w:rsidR="00BF6856" w:rsidRPr="004E7C66">
        <w:rPr>
          <w:rFonts w:ascii="Arial" w:hAnsi="Arial" w:cs="Arial"/>
          <w:sz w:val="20"/>
          <w:szCs w:val="20"/>
        </w:rPr>
        <w:t>c</w:t>
      </w:r>
      <w:r w:rsidR="00CE1BAE" w:rsidRPr="004E7C66">
        <w:rPr>
          <w:rFonts w:ascii="Arial" w:hAnsi="Arial" w:cs="Arial"/>
          <w:sz w:val="20"/>
          <w:szCs w:val="20"/>
        </w:rPr>
        <w:t>ommittee</w:t>
      </w:r>
      <w:r w:rsidRPr="004E7C66">
        <w:rPr>
          <w:rFonts w:ascii="Arial" w:hAnsi="Arial" w:cs="Arial"/>
          <w:sz w:val="20"/>
          <w:szCs w:val="20"/>
        </w:rPr>
        <w:t xml:space="preserve"> </w:t>
      </w:r>
      <w:r w:rsidR="00CE1BAE" w:rsidRPr="004E7C66">
        <w:rPr>
          <w:rFonts w:ascii="Arial" w:hAnsi="Arial" w:cs="Arial"/>
          <w:sz w:val="20"/>
          <w:szCs w:val="20"/>
        </w:rPr>
        <w:t>member</w:t>
      </w:r>
      <w:r w:rsidRPr="004E7C66">
        <w:rPr>
          <w:rFonts w:ascii="Arial" w:hAnsi="Arial" w:cs="Arial"/>
          <w:sz w:val="20"/>
          <w:szCs w:val="20"/>
        </w:rPr>
        <w:t xml:space="preserve"> may resign from the </w:t>
      </w:r>
      <w:r w:rsidR="00BF6856" w:rsidRPr="004E7C66">
        <w:rPr>
          <w:rFonts w:ascii="Arial" w:hAnsi="Arial" w:cs="Arial"/>
          <w:sz w:val="20"/>
          <w:szCs w:val="20"/>
        </w:rPr>
        <w:t>c</w:t>
      </w:r>
      <w:r w:rsidR="00CE1BAE" w:rsidRPr="004E7C66">
        <w:rPr>
          <w:rFonts w:ascii="Arial" w:hAnsi="Arial" w:cs="Arial"/>
          <w:sz w:val="20"/>
          <w:szCs w:val="20"/>
        </w:rPr>
        <w:t>ommittee</w:t>
      </w:r>
      <w:r w:rsidR="00AD3A34" w:rsidRPr="004E7C66">
        <w:rPr>
          <w:rFonts w:ascii="Arial" w:hAnsi="Arial" w:cs="Arial"/>
          <w:sz w:val="20"/>
          <w:szCs w:val="20"/>
        </w:rPr>
        <w:t xml:space="preserve"> by written</w:t>
      </w:r>
      <w:r w:rsidR="007B4974" w:rsidRPr="004E7C66">
        <w:rPr>
          <w:rFonts w:ascii="Arial" w:hAnsi="Arial" w:cs="Arial"/>
          <w:sz w:val="20"/>
          <w:szCs w:val="20"/>
        </w:rPr>
        <w:t xml:space="preserve"> </w:t>
      </w:r>
      <w:r w:rsidRPr="004E7C66">
        <w:rPr>
          <w:rFonts w:ascii="Arial" w:hAnsi="Arial" w:cs="Arial"/>
          <w:sz w:val="20"/>
          <w:szCs w:val="20"/>
        </w:rPr>
        <w:t xml:space="preserve">notice given to the </w:t>
      </w:r>
      <w:r w:rsidR="00BF6856" w:rsidRPr="004E7C66">
        <w:rPr>
          <w:rFonts w:ascii="Arial" w:hAnsi="Arial" w:cs="Arial"/>
          <w:sz w:val="20"/>
          <w:szCs w:val="20"/>
        </w:rPr>
        <w:t>s</w:t>
      </w:r>
      <w:r w:rsidR="00455148" w:rsidRPr="004E7C66">
        <w:rPr>
          <w:rFonts w:ascii="Arial" w:hAnsi="Arial" w:cs="Arial"/>
          <w:sz w:val="20"/>
          <w:szCs w:val="20"/>
        </w:rPr>
        <w:t>ecretary</w:t>
      </w:r>
      <w:r w:rsidR="00AD3A34" w:rsidRPr="004E7C66">
        <w:rPr>
          <w:rFonts w:ascii="Arial" w:hAnsi="Arial" w:cs="Arial"/>
          <w:sz w:val="20"/>
          <w:szCs w:val="20"/>
        </w:rPr>
        <w:t xml:space="preserve"> or, if the resigning </w:t>
      </w:r>
      <w:r w:rsidR="00CE1BAE" w:rsidRPr="004E7C66">
        <w:rPr>
          <w:rFonts w:ascii="Arial" w:hAnsi="Arial" w:cs="Arial"/>
          <w:sz w:val="20"/>
          <w:szCs w:val="20"/>
        </w:rPr>
        <w:t>member</w:t>
      </w:r>
      <w:r w:rsidR="00AD3A34" w:rsidRPr="004E7C66">
        <w:rPr>
          <w:rFonts w:ascii="Arial" w:hAnsi="Arial" w:cs="Arial"/>
          <w:sz w:val="20"/>
          <w:szCs w:val="20"/>
        </w:rPr>
        <w:t xml:space="preserve"> is the</w:t>
      </w:r>
      <w:r w:rsidR="007B4974" w:rsidRPr="004E7C66">
        <w:rPr>
          <w:rFonts w:ascii="Arial" w:hAnsi="Arial" w:cs="Arial"/>
          <w:sz w:val="20"/>
          <w:szCs w:val="20"/>
        </w:rPr>
        <w:t xml:space="preserve"> </w:t>
      </w:r>
      <w:r w:rsidR="00BF6856" w:rsidRPr="004E7C66">
        <w:rPr>
          <w:rFonts w:ascii="Arial" w:hAnsi="Arial" w:cs="Arial"/>
          <w:sz w:val="20"/>
          <w:szCs w:val="20"/>
        </w:rPr>
        <w:t>s</w:t>
      </w:r>
      <w:r w:rsidR="00455148" w:rsidRPr="004E7C66">
        <w:rPr>
          <w:rFonts w:ascii="Arial" w:hAnsi="Arial" w:cs="Arial"/>
          <w:sz w:val="20"/>
          <w:szCs w:val="20"/>
        </w:rPr>
        <w:t>ecretary</w:t>
      </w:r>
      <w:r w:rsidR="00AD3A34" w:rsidRPr="004E7C66">
        <w:rPr>
          <w:rFonts w:ascii="Arial" w:hAnsi="Arial" w:cs="Arial"/>
          <w:sz w:val="20"/>
          <w:szCs w:val="20"/>
        </w:rPr>
        <w:t xml:space="preserve">, given to the </w:t>
      </w:r>
      <w:r w:rsidR="00DA2452" w:rsidRPr="004E7C66">
        <w:rPr>
          <w:rFonts w:ascii="Arial" w:hAnsi="Arial" w:cs="Arial"/>
          <w:sz w:val="20"/>
          <w:szCs w:val="20"/>
        </w:rPr>
        <w:t>chairperson</w:t>
      </w:r>
      <w:r w:rsidR="00AD3A34" w:rsidRPr="004E7C66">
        <w:rPr>
          <w:rFonts w:ascii="Arial" w:hAnsi="Arial" w:cs="Arial"/>
          <w:sz w:val="20"/>
          <w:szCs w:val="20"/>
        </w:rPr>
        <w:t>.</w:t>
      </w:r>
    </w:p>
    <w:p w:rsidR="001D603B" w:rsidRPr="004E7C66" w:rsidRDefault="001D603B" w:rsidP="000E4945">
      <w:pPr>
        <w:pStyle w:val="ListParagraph"/>
        <w:autoSpaceDE w:val="0"/>
        <w:autoSpaceDN w:val="0"/>
        <w:adjustRightInd w:val="0"/>
        <w:spacing w:after="0" w:line="240" w:lineRule="auto"/>
        <w:jc w:val="both"/>
        <w:rPr>
          <w:rFonts w:ascii="Arial" w:hAnsi="Arial" w:cs="Arial"/>
          <w:sz w:val="20"/>
          <w:szCs w:val="20"/>
        </w:rPr>
      </w:pPr>
    </w:p>
    <w:p w:rsidR="00AD3A34" w:rsidRPr="004E7C66" w:rsidRDefault="00AD3A34" w:rsidP="0032352A">
      <w:pPr>
        <w:pStyle w:val="ListParagraph"/>
        <w:numPr>
          <w:ilvl w:val="0"/>
          <w:numId w:val="24"/>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The resignation takes effect —</w:t>
      </w:r>
    </w:p>
    <w:p w:rsidR="00AD3A34" w:rsidRPr="004E7C66" w:rsidRDefault="00AD3A34" w:rsidP="0032352A">
      <w:pPr>
        <w:pStyle w:val="ListParagraph"/>
        <w:numPr>
          <w:ilvl w:val="1"/>
          <w:numId w:val="24"/>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when</w:t>
      </w:r>
      <w:r w:rsidR="00F377BF" w:rsidRPr="004E7C66">
        <w:rPr>
          <w:rFonts w:ascii="Arial" w:hAnsi="Arial" w:cs="Arial"/>
          <w:sz w:val="20"/>
          <w:szCs w:val="20"/>
        </w:rPr>
        <w:t xml:space="preserve"> the notice is received by the </w:t>
      </w:r>
      <w:r w:rsidR="00BF6856" w:rsidRPr="004E7C66">
        <w:rPr>
          <w:rFonts w:ascii="Arial" w:hAnsi="Arial" w:cs="Arial"/>
          <w:sz w:val="20"/>
          <w:szCs w:val="20"/>
        </w:rPr>
        <w:t>s</w:t>
      </w:r>
      <w:r w:rsidR="00455148" w:rsidRPr="004E7C66">
        <w:rPr>
          <w:rFonts w:ascii="Arial" w:hAnsi="Arial" w:cs="Arial"/>
          <w:sz w:val="20"/>
          <w:szCs w:val="20"/>
        </w:rPr>
        <w:t>ecretary</w:t>
      </w:r>
      <w:r w:rsidRPr="004E7C66">
        <w:rPr>
          <w:rFonts w:ascii="Arial" w:hAnsi="Arial" w:cs="Arial"/>
          <w:sz w:val="20"/>
          <w:szCs w:val="20"/>
        </w:rPr>
        <w:t xml:space="preserve"> or </w:t>
      </w:r>
      <w:r w:rsidR="00DA2452" w:rsidRPr="004E7C66">
        <w:rPr>
          <w:rFonts w:ascii="Arial" w:hAnsi="Arial" w:cs="Arial"/>
          <w:sz w:val="20"/>
          <w:szCs w:val="20"/>
        </w:rPr>
        <w:t>chairperson</w:t>
      </w:r>
      <w:r w:rsidRPr="004E7C66">
        <w:rPr>
          <w:rFonts w:ascii="Arial" w:hAnsi="Arial" w:cs="Arial"/>
          <w:sz w:val="20"/>
          <w:szCs w:val="20"/>
        </w:rPr>
        <w:t>; or</w:t>
      </w:r>
    </w:p>
    <w:p w:rsidR="00AD3A34" w:rsidRPr="004E7C66" w:rsidRDefault="00AD3A34" w:rsidP="0032352A">
      <w:pPr>
        <w:pStyle w:val="ListParagraph"/>
        <w:numPr>
          <w:ilvl w:val="1"/>
          <w:numId w:val="24"/>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 </w:t>
      </w:r>
      <w:proofErr w:type="gramStart"/>
      <w:r w:rsidRPr="004E7C66">
        <w:rPr>
          <w:rFonts w:ascii="Arial" w:hAnsi="Arial" w:cs="Arial"/>
          <w:sz w:val="20"/>
          <w:szCs w:val="20"/>
        </w:rPr>
        <w:t>if</w:t>
      </w:r>
      <w:proofErr w:type="gramEnd"/>
      <w:r w:rsidRPr="004E7C66">
        <w:rPr>
          <w:rFonts w:ascii="Arial" w:hAnsi="Arial" w:cs="Arial"/>
          <w:sz w:val="20"/>
          <w:szCs w:val="20"/>
        </w:rPr>
        <w:t xml:space="preserve"> a later time is stated in the notice, at the later time.</w:t>
      </w:r>
    </w:p>
    <w:p w:rsidR="001D603B" w:rsidRPr="004E7C66" w:rsidRDefault="001D603B" w:rsidP="000E4945">
      <w:pPr>
        <w:pStyle w:val="ListParagraph"/>
        <w:autoSpaceDE w:val="0"/>
        <w:autoSpaceDN w:val="0"/>
        <w:adjustRightInd w:val="0"/>
        <w:spacing w:after="0" w:line="240" w:lineRule="auto"/>
        <w:jc w:val="both"/>
        <w:rPr>
          <w:rFonts w:ascii="Arial" w:hAnsi="Arial" w:cs="Arial"/>
          <w:sz w:val="20"/>
          <w:szCs w:val="20"/>
        </w:rPr>
      </w:pPr>
    </w:p>
    <w:p w:rsidR="00AD3A34" w:rsidRPr="00ED207C" w:rsidRDefault="00BF6856" w:rsidP="0032352A">
      <w:pPr>
        <w:pStyle w:val="ListParagraph"/>
        <w:numPr>
          <w:ilvl w:val="0"/>
          <w:numId w:val="24"/>
        </w:numPr>
        <w:autoSpaceDE w:val="0"/>
        <w:autoSpaceDN w:val="0"/>
        <w:adjustRightInd w:val="0"/>
        <w:spacing w:after="0" w:line="240" w:lineRule="auto"/>
        <w:jc w:val="both"/>
        <w:rPr>
          <w:rFonts w:ascii="Arial" w:hAnsi="Arial" w:cs="Arial"/>
          <w:sz w:val="20"/>
          <w:szCs w:val="20"/>
        </w:rPr>
      </w:pPr>
      <w:r w:rsidRPr="00ED207C">
        <w:rPr>
          <w:rFonts w:ascii="Arial" w:hAnsi="Arial" w:cs="Arial"/>
          <w:sz w:val="20"/>
          <w:szCs w:val="20"/>
        </w:rPr>
        <w:t>At a g</w:t>
      </w:r>
      <w:r w:rsidR="00AD3A34" w:rsidRPr="00ED207C">
        <w:rPr>
          <w:rFonts w:ascii="Arial" w:hAnsi="Arial" w:cs="Arial"/>
          <w:sz w:val="20"/>
          <w:szCs w:val="20"/>
        </w:rPr>
        <w:t xml:space="preserve">eneral meeting, the </w:t>
      </w:r>
      <w:r w:rsidR="005B2879" w:rsidRPr="00ED207C">
        <w:rPr>
          <w:rFonts w:ascii="Arial" w:hAnsi="Arial" w:cs="Arial"/>
          <w:sz w:val="20"/>
          <w:szCs w:val="20"/>
        </w:rPr>
        <w:t>Church</w:t>
      </w:r>
      <w:r w:rsidR="00AD3A34" w:rsidRPr="00ED207C">
        <w:rPr>
          <w:rFonts w:ascii="Arial" w:hAnsi="Arial" w:cs="Arial"/>
          <w:sz w:val="20"/>
          <w:szCs w:val="20"/>
        </w:rPr>
        <w:t xml:space="preserve"> may by resolution</w:t>
      </w:r>
      <w:r w:rsidR="00ED207C" w:rsidRPr="00ED207C">
        <w:rPr>
          <w:rFonts w:ascii="Arial" w:hAnsi="Arial" w:cs="Arial"/>
          <w:sz w:val="20"/>
          <w:szCs w:val="20"/>
        </w:rPr>
        <w:t xml:space="preserve"> </w:t>
      </w:r>
      <w:r w:rsidR="00F377BF" w:rsidRPr="00ED207C">
        <w:rPr>
          <w:rFonts w:ascii="Arial" w:hAnsi="Arial" w:cs="Arial"/>
          <w:sz w:val="20"/>
          <w:szCs w:val="20"/>
        </w:rPr>
        <w:t xml:space="preserve">remove a </w:t>
      </w:r>
      <w:r w:rsidRPr="00ED207C">
        <w:rPr>
          <w:rFonts w:ascii="Arial" w:hAnsi="Arial" w:cs="Arial"/>
          <w:sz w:val="20"/>
          <w:szCs w:val="20"/>
        </w:rPr>
        <w:t>c</w:t>
      </w:r>
      <w:r w:rsidR="00CE1BAE" w:rsidRPr="00ED207C">
        <w:rPr>
          <w:rFonts w:ascii="Arial" w:hAnsi="Arial" w:cs="Arial"/>
          <w:sz w:val="20"/>
          <w:szCs w:val="20"/>
        </w:rPr>
        <w:t>ommittee</w:t>
      </w:r>
      <w:r w:rsidR="00AD3A34" w:rsidRPr="00ED207C">
        <w:rPr>
          <w:rFonts w:ascii="Arial" w:hAnsi="Arial" w:cs="Arial"/>
          <w:sz w:val="20"/>
          <w:szCs w:val="20"/>
        </w:rPr>
        <w:t xml:space="preserve"> </w:t>
      </w:r>
      <w:r w:rsidR="00CE1BAE" w:rsidRPr="00ED207C">
        <w:rPr>
          <w:rFonts w:ascii="Arial" w:hAnsi="Arial" w:cs="Arial"/>
          <w:sz w:val="20"/>
          <w:szCs w:val="20"/>
        </w:rPr>
        <w:t>member</w:t>
      </w:r>
      <w:r w:rsidR="00AD3A34" w:rsidRPr="00ED207C">
        <w:rPr>
          <w:rFonts w:ascii="Arial" w:hAnsi="Arial" w:cs="Arial"/>
          <w:sz w:val="20"/>
          <w:szCs w:val="20"/>
        </w:rPr>
        <w:t xml:space="preserve"> from office</w:t>
      </w:r>
      <w:r w:rsidR="00ED207C">
        <w:rPr>
          <w:rFonts w:ascii="Arial" w:hAnsi="Arial" w:cs="Arial"/>
          <w:sz w:val="20"/>
          <w:szCs w:val="20"/>
        </w:rPr>
        <w:t>.</w:t>
      </w:r>
    </w:p>
    <w:p w:rsidR="001D603B" w:rsidRPr="004E7C66" w:rsidRDefault="001D603B" w:rsidP="000E4945">
      <w:pPr>
        <w:pStyle w:val="ListParagraph"/>
        <w:autoSpaceDE w:val="0"/>
        <w:autoSpaceDN w:val="0"/>
        <w:adjustRightInd w:val="0"/>
        <w:spacing w:after="0" w:line="240" w:lineRule="auto"/>
        <w:jc w:val="both"/>
        <w:rPr>
          <w:rFonts w:ascii="Arial" w:hAnsi="Arial" w:cs="Arial"/>
          <w:sz w:val="20"/>
          <w:szCs w:val="20"/>
        </w:rPr>
      </w:pPr>
    </w:p>
    <w:p w:rsidR="00AD3A34" w:rsidRPr="004E7C66" w:rsidRDefault="00F377BF" w:rsidP="0032352A">
      <w:pPr>
        <w:pStyle w:val="ListParagraph"/>
        <w:numPr>
          <w:ilvl w:val="0"/>
          <w:numId w:val="24"/>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A </w:t>
      </w:r>
      <w:r w:rsidR="00BF6856" w:rsidRPr="004E7C66">
        <w:rPr>
          <w:rFonts w:ascii="Arial" w:hAnsi="Arial" w:cs="Arial"/>
          <w:sz w:val="20"/>
          <w:szCs w:val="20"/>
        </w:rPr>
        <w:t>c</w:t>
      </w:r>
      <w:r w:rsidR="00CE1BAE" w:rsidRPr="004E7C66">
        <w:rPr>
          <w:rFonts w:ascii="Arial" w:hAnsi="Arial" w:cs="Arial"/>
          <w:sz w:val="20"/>
          <w:szCs w:val="20"/>
        </w:rPr>
        <w:t>ommittee</w:t>
      </w:r>
      <w:r w:rsidR="00AD3A34" w:rsidRPr="004E7C66">
        <w:rPr>
          <w:rFonts w:ascii="Arial" w:hAnsi="Arial" w:cs="Arial"/>
          <w:sz w:val="20"/>
          <w:szCs w:val="20"/>
        </w:rPr>
        <w:t xml:space="preserve"> </w:t>
      </w:r>
      <w:r w:rsidR="00CE1BAE" w:rsidRPr="004E7C66">
        <w:rPr>
          <w:rFonts w:ascii="Arial" w:hAnsi="Arial" w:cs="Arial"/>
          <w:sz w:val="20"/>
          <w:szCs w:val="20"/>
        </w:rPr>
        <w:t>member</w:t>
      </w:r>
      <w:r w:rsidR="00AD3A34" w:rsidRPr="004E7C66">
        <w:rPr>
          <w:rFonts w:ascii="Arial" w:hAnsi="Arial" w:cs="Arial"/>
          <w:sz w:val="20"/>
          <w:szCs w:val="20"/>
        </w:rPr>
        <w:t xml:space="preserve"> who is the subject of a proposed resolution</w:t>
      </w:r>
      <w:r w:rsidR="00010F50" w:rsidRPr="004E7C66">
        <w:rPr>
          <w:rFonts w:ascii="Arial" w:hAnsi="Arial" w:cs="Arial"/>
          <w:sz w:val="20"/>
          <w:szCs w:val="20"/>
        </w:rPr>
        <w:t xml:space="preserve"> </w:t>
      </w:r>
      <w:r w:rsidR="00AD3A34" w:rsidRPr="004E7C66">
        <w:rPr>
          <w:rFonts w:ascii="Arial" w:hAnsi="Arial" w:cs="Arial"/>
          <w:sz w:val="20"/>
          <w:szCs w:val="20"/>
        </w:rPr>
        <w:t>under sub</w:t>
      </w:r>
      <w:r w:rsidR="00C463B3" w:rsidRPr="004E7C66">
        <w:rPr>
          <w:rFonts w:ascii="Arial" w:hAnsi="Arial" w:cs="Arial"/>
          <w:sz w:val="20"/>
          <w:szCs w:val="20"/>
        </w:rPr>
        <w:t xml:space="preserve"> </w:t>
      </w:r>
      <w:r w:rsidR="00AD3A34" w:rsidRPr="004E7C66">
        <w:rPr>
          <w:rFonts w:ascii="Arial" w:hAnsi="Arial" w:cs="Arial"/>
          <w:sz w:val="20"/>
          <w:szCs w:val="20"/>
        </w:rPr>
        <w:t>rule (3) may make written representations (of a</w:t>
      </w:r>
      <w:r w:rsidR="00010F50" w:rsidRPr="004E7C66">
        <w:rPr>
          <w:rFonts w:ascii="Arial" w:hAnsi="Arial" w:cs="Arial"/>
          <w:sz w:val="20"/>
          <w:szCs w:val="20"/>
        </w:rPr>
        <w:t xml:space="preserve"> </w:t>
      </w:r>
      <w:r w:rsidRPr="004E7C66">
        <w:rPr>
          <w:rFonts w:ascii="Arial" w:hAnsi="Arial" w:cs="Arial"/>
          <w:sz w:val="20"/>
          <w:szCs w:val="20"/>
        </w:rPr>
        <w:t xml:space="preserve">reasonable length) to the </w:t>
      </w:r>
      <w:r w:rsidR="00BF6856" w:rsidRPr="004E7C66">
        <w:rPr>
          <w:rFonts w:ascii="Arial" w:hAnsi="Arial" w:cs="Arial"/>
          <w:sz w:val="20"/>
          <w:szCs w:val="20"/>
        </w:rPr>
        <w:t>s</w:t>
      </w:r>
      <w:r w:rsidR="00455148" w:rsidRPr="004E7C66">
        <w:rPr>
          <w:rFonts w:ascii="Arial" w:hAnsi="Arial" w:cs="Arial"/>
          <w:sz w:val="20"/>
          <w:szCs w:val="20"/>
        </w:rPr>
        <w:t>ecretary</w:t>
      </w:r>
      <w:r w:rsidR="00AD3A34" w:rsidRPr="004E7C66">
        <w:rPr>
          <w:rFonts w:ascii="Arial" w:hAnsi="Arial" w:cs="Arial"/>
          <w:sz w:val="20"/>
          <w:szCs w:val="20"/>
        </w:rPr>
        <w:t xml:space="preserve"> or </w:t>
      </w:r>
      <w:r w:rsidR="00DA2452" w:rsidRPr="004E7C66">
        <w:rPr>
          <w:rFonts w:ascii="Arial" w:hAnsi="Arial" w:cs="Arial"/>
          <w:sz w:val="20"/>
          <w:szCs w:val="20"/>
        </w:rPr>
        <w:t>chairperson</w:t>
      </w:r>
      <w:r w:rsidR="00AD3A34" w:rsidRPr="004E7C66">
        <w:rPr>
          <w:rFonts w:ascii="Arial" w:hAnsi="Arial" w:cs="Arial"/>
          <w:sz w:val="20"/>
          <w:szCs w:val="20"/>
        </w:rPr>
        <w:t xml:space="preserve"> and may ask that the</w:t>
      </w:r>
      <w:r w:rsidR="00010F50" w:rsidRPr="004E7C66">
        <w:rPr>
          <w:rFonts w:ascii="Arial" w:hAnsi="Arial" w:cs="Arial"/>
          <w:sz w:val="20"/>
          <w:szCs w:val="20"/>
        </w:rPr>
        <w:t xml:space="preserve"> </w:t>
      </w:r>
      <w:r w:rsidR="00AD3A34" w:rsidRPr="004E7C66">
        <w:rPr>
          <w:rFonts w:ascii="Arial" w:hAnsi="Arial" w:cs="Arial"/>
          <w:sz w:val="20"/>
          <w:szCs w:val="20"/>
        </w:rPr>
        <w:t>repr</w:t>
      </w:r>
      <w:r w:rsidRPr="004E7C66">
        <w:rPr>
          <w:rFonts w:ascii="Arial" w:hAnsi="Arial" w:cs="Arial"/>
          <w:sz w:val="20"/>
          <w:szCs w:val="20"/>
        </w:rPr>
        <w:t xml:space="preserve">esentations be provided to the </w:t>
      </w:r>
      <w:r w:rsidR="00BF6856" w:rsidRPr="004E7C66">
        <w:rPr>
          <w:rFonts w:ascii="Arial" w:hAnsi="Arial" w:cs="Arial"/>
          <w:sz w:val="20"/>
          <w:szCs w:val="20"/>
        </w:rPr>
        <w:t>m</w:t>
      </w:r>
      <w:r w:rsidR="00CE1BAE" w:rsidRPr="004E7C66">
        <w:rPr>
          <w:rFonts w:ascii="Arial" w:hAnsi="Arial" w:cs="Arial"/>
          <w:sz w:val="20"/>
          <w:szCs w:val="20"/>
        </w:rPr>
        <w:t>ember</w:t>
      </w:r>
      <w:r w:rsidR="00AD3A34" w:rsidRPr="004E7C66">
        <w:rPr>
          <w:rFonts w:ascii="Arial" w:hAnsi="Arial" w:cs="Arial"/>
          <w:sz w:val="20"/>
          <w:szCs w:val="20"/>
        </w:rPr>
        <w:t>s.</w:t>
      </w:r>
    </w:p>
    <w:p w:rsidR="001D603B" w:rsidRPr="004E7C66" w:rsidRDefault="001D603B" w:rsidP="000E4945">
      <w:pPr>
        <w:pStyle w:val="ListParagraph"/>
        <w:autoSpaceDE w:val="0"/>
        <w:autoSpaceDN w:val="0"/>
        <w:adjustRightInd w:val="0"/>
        <w:spacing w:after="0" w:line="240" w:lineRule="auto"/>
        <w:jc w:val="both"/>
        <w:rPr>
          <w:rFonts w:ascii="Arial" w:hAnsi="Arial" w:cs="Arial"/>
          <w:sz w:val="20"/>
          <w:szCs w:val="20"/>
        </w:rPr>
      </w:pPr>
    </w:p>
    <w:p w:rsidR="00AD3A34" w:rsidRDefault="00F377BF" w:rsidP="0032352A">
      <w:pPr>
        <w:pStyle w:val="ListParagraph"/>
        <w:numPr>
          <w:ilvl w:val="0"/>
          <w:numId w:val="24"/>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The </w:t>
      </w:r>
      <w:r w:rsidR="00BF6856" w:rsidRPr="004E7C66">
        <w:rPr>
          <w:rFonts w:ascii="Arial" w:hAnsi="Arial" w:cs="Arial"/>
          <w:sz w:val="20"/>
          <w:szCs w:val="20"/>
        </w:rPr>
        <w:t>s</w:t>
      </w:r>
      <w:r w:rsidR="00455148" w:rsidRPr="004E7C66">
        <w:rPr>
          <w:rFonts w:ascii="Arial" w:hAnsi="Arial" w:cs="Arial"/>
          <w:sz w:val="20"/>
          <w:szCs w:val="20"/>
        </w:rPr>
        <w:t>ecretary</w:t>
      </w:r>
      <w:r w:rsidR="00AD3A34" w:rsidRPr="004E7C66">
        <w:rPr>
          <w:rFonts w:ascii="Arial" w:hAnsi="Arial" w:cs="Arial"/>
          <w:sz w:val="20"/>
          <w:szCs w:val="20"/>
        </w:rPr>
        <w:t xml:space="preserve"> or </w:t>
      </w:r>
      <w:r w:rsidR="00DA2452" w:rsidRPr="004E7C66">
        <w:rPr>
          <w:rFonts w:ascii="Arial" w:hAnsi="Arial" w:cs="Arial"/>
          <w:sz w:val="20"/>
          <w:szCs w:val="20"/>
        </w:rPr>
        <w:t>chairperson</w:t>
      </w:r>
      <w:r w:rsidR="00AD3A34" w:rsidRPr="004E7C66">
        <w:rPr>
          <w:rFonts w:ascii="Arial" w:hAnsi="Arial" w:cs="Arial"/>
          <w:sz w:val="20"/>
          <w:szCs w:val="20"/>
        </w:rPr>
        <w:t xml:space="preserve"> may give a copy of the representations to</w:t>
      </w:r>
      <w:r w:rsidR="00010F50" w:rsidRPr="004E7C66">
        <w:rPr>
          <w:rFonts w:ascii="Arial" w:hAnsi="Arial" w:cs="Arial"/>
          <w:sz w:val="20"/>
          <w:szCs w:val="20"/>
        </w:rPr>
        <w:t xml:space="preserve"> </w:t>
      </w:r>
      <w:r w:rsidRPr="004E7C66">
        <w:rPr>
          <w:rFonts w:ascii="Arial" w:hAnsi="Arial" w:cs="Arial"/>
          <w:sz w:val="20"/>
          <w:szCs w:val="20"/>
        </w:rPr>
        <w:t xml:space="preserve">each </w:t>
      </w:r>
      <w:r w:rsidR="00BF6856" w:rsidRPr="004E7C66">
        <w:rPr>
          <w:rFonts w:ascii="Arial" w:hAnsi="Arial" w:cs="Arial"/>
          <w:sz w:val="20"/>
          <w:szCs w:val="20"/>
        </w:rPr>
        <w:t>m</w:t>
      </w:r>
      <w:r w:rsidR="00CE1BAE" w:rsidRPr="004E7C66">
        <w:rPr>
          <w:rFonts w:ascii="Arial" w:hAnsi="Arial" w:cs="Arial"/>
          <w:sz w:val="20"/>
          <w:szCs w:val="20"/>
        </w:rPr>
        <w:t>ember</w:t>
      </w:r>
      <w:r w:rsidR="00AD3A34" w:rsidRPr="004E7C66">
        <w:rPr>
          <w:rFonts w:ascii="Arial" w:hAnsi="Arial" w:cs="Arial"/>
          <w:sz w:val="20"/>
          <w:szCs w:val="20"/>
        </w:rPr>
        <w:t xml:space="preserve"> or,</w:t>
      </w:r>
      <w:r w:rsidRPr="004E7C66">
        <w:rPr>
          <w:rFonts w:ascii="Arial" w:hAnsi="Arial" w:cs="Arial"/>
          <w:sz w:val="20"/>
          <w:szCs w:val="20"/>
        </w:rPr>
        <w:t xml:space="preserve"> if they are not so given, the </w:t>
      </w:r>
      <w:r w:rsidR="00BF6856" w:rsidRPr="004E7C66">
        <w:rPr>
          <w:rFonts w:ascii="Arial" w:hAnsi="Arial" w:cs="Arial"/>
          <w:sz w:val="20"/>
          <w:szCs w:val="20"/>
        </w:rPr>
        <w:t>c</w:t>
      </w:r>
      <w:r w:rsidR="00CE1BAE" w:rsidRPr="004E7C66">
        <w:rPr>
          <w:rFonts w:ascii="Arial" w:hAnsi="Arial" w:cs="Arial"/>
          <w:sz w:val="20"/>
          <w:szCs w:val="20"/>
        </w:rPr>
        <w:t>ommittee</w:t>
      </w:r>
      <w:r w:rsidR="00AD3A34" w:rsidRPr="004E7C66">
        <w:rPr>
          <w:rFonts w:ascii="Arial" w:hAnsi="Arial" w:cs="Arial"/>
          <w:sz w:val="20"/>
          <w:szCs w:val="20"/>
        </w:rPr>
        <w:t xml:space="preserve"> </w:t>
      </w:r>
      <w:r w:rsidR="00CE1BAE" w:rsidRPr="004E7C66">
        <w:rPr>
          <w:rFonts w:ascii="Arial" w:hAnsi="Arial" w:cs="Arial"/>
          <w:sz w:val="20"/>
          <w:szCs w:val="20"/>
        </w:rPr>
        <w:t>member</w:t>
      </w:r>
      <w:r w:rsidR="00AD3A34" w:rsidRPr="004E7C66">
        <w:rPr>
          <w:rFonts w:ascii="Arial" w:hAnsi="Arial" w:cs="Arial"/>
          <w:sz w:val="20"/>
          <w:szCs w:val="20"/>
        </w:rPr>
        <w:t xml:space="preserve"> may</w:t>
      </w:r>
      <w:r w:rsidR="00010F50" w:rsidRPr="004E7C66">
        <w:rPr>
          <w:rFonts w:ascii="Arial" w:hAnsi="Arial" w:cs="Arial"/>
          <w:sz w:val="20"/>
          <w:szCs w:val="20"/>
        </w:rPr>
        <w:t xml:space="preserve"> </w:t>
      </w:r>
      <w:r w:rsidR="00AD3A34" w:rsidRPr="004E7C66">
        <w:rPr>
          <w:rFonts w:ascii="Arial" w:hAnsi="Arial" w:cs="Arial"/>
          <w:sz w:val="20"/>
          <w:szCs w:val="20"/>
        </w:rPr>
        <w:t>requ</w:t>
      </w:r>
      <w:r w:rsidR="00BF6856" w:rsidRPr="004E7C66">
        <w:rPr>
          <w:rFonts w:ascii="Arial" w:hAnsi="Arial" w:cs="Arial"/>
          <w:sz w:val="20"/>
          <w:szCs w:val="20"/>
        </w:rPr>
        <w:t>ire them to be read out at the g</w:t>
      </w:r>
      <w:r w:rsidR="00AD3A34" w:rsidRPr="004E7C66">
        <w:rPr>
          <w:rFonts w:ascii="Arial" w:hAnsi="Arial" w:cs="Arial"/>
          <w:sz w:val="20"/>
          <w:szCs w:val="20"/>
        </w:rPr>
        <w:t>eneral meeting at which the</w:t>
      </w:r>
      <w:r w:rsidR="00010F50" w:rsidRPr="004E7C66">
        <w:rPr>
          <w:rFonts w:ascii="Arial" w:hAnsi="Arial" w:cs="Arial"/>
          <w:sz w:val="20"/>
          <w:szCs w:val="20"/>
        </w:rPr>
        <w:t xml:space="preserve"> </w:t>
      </w:r>
      <w:r w:rsidR="00AD3A34" w:rsidRPr="004E7C66">
        <w:rPr>
          <w:rFonts w:ascii="Arial" w:hAnsi="Arial" w:cs="Arial"/>
          <w:sz w:val="20"/>
          <w:szCs w:val="20"/>
        </w:rPr>
        <w:t>resolution is to be considered.</w:t>
      </w:r>
    </w:p>
    <w:p w:rsidR="001A3F7A" w:rsidRPr="004E7C66" w:rsidRDefault="001A3F7A" w:rsidP="001A3F7A">
      <w:pPr>
        <w:pStyle w:val="ListParagraph"/>
        <w:autoSpaceDE w:val="0"/>
        <w:autoSpaceDN w:val="0"/>
        <w:adjustRightInd w:val="0"/>
        <w:spacing w:after="0" w:line="240" w:lineRule="auto"/>
        <w:jc w:val="both"/>
        <w:rPr>
          <w:rFonts w:ascii="Arial" w:hAnsi="Arial" w:cs="Arial"/>
          <w:sz w:val="20"/>
          <w:szCs w:val="20"/>
        </w:rPr>
      </w:pPr>
    </w:p>
    <w:p w:rsidR="00AD3A34" w:rsidRDefault="00AD3A34" w:rsidP="000E4945">
      <w:pPr>
        <w:pStyle w:val="Heading3"/>
        <w:spacing w:before="0"/>
        <w:jc w:val="both"/>
        <w:rPr>
          <w:color w:val="auto"/>
        </w:rPr>
      </w:pPr>
      <w:bookmarkStart w:id="41" w:name="_Toc464033366"/>
      <w:r w:rsidRPr="004E7C66">
        <w:rPr>
          <w:color w:val="auto"/>
        </w:rPr>
        <w:t xml:space="preserve">When </w:t>
      </w:r>
      <w:r w:rsidR="00CE1BAE" w:rsidRPr="004E7C66">
        <w:rPr>
          <w:color w:val="auto"/>
        </w:rPr>
        <w:t>member</w:t>
      </w:r>
      <w:r w:rsidRPr="004E7C66">
        <w:rPr>
          <w:color w:val="auto"/>
        </w:rPr>
        <w:t xml:space="preserve">ship of </w:t>
      </w:r>
      <w:r w:rsidR="00CE1BAE" w:rsidRPr="004E7C66">
        <w:rPr>
          <w:color w:val="auto"/>
        </w:rPr>
        <w:t>committee</w:t>
      </w:r>
      <w:r w:rsidRPr="004E7C66">
        <w:rPr>
          <w:color w:val="auto"/>
        </w:rPr>
        <w:t xml:space="preserve"> ceases</w:t>
      </w:r>
      <w:bookmarkEnd w:id="41"/>
    </w:p>
    <w:p w:rsidR="004435DD" w:rsidRPr="004435DD" w:rsidRDefault="004435DD" w:rsidP="000E4945">
      <w:pPr>
        <w:spacing w:after="0"/>
        <w:jc w:val="both"/>
      </w:pPr>
    </w:p>
    <w:p w:rsidR="00AD3A34" w:rsidRPr="00CA4B9A" w:rsidRDefault="00AD3A34" w:rsidP="0032352A">
      <w:pPr>
        <w:pStyle w:val="ListParagraph"/>
        <w:numPr>
          <w:ilvl w:val="0"/>
          <w:numId w:val="80"/>
        </w:numPr>
        <w:autoSpaceDE w:val="0"/>
        <w:autoSpaceDN w:val="0"/>
        <w:adjustRightInd w:val="0"/>
        <w:spacing w:after="0" w:line="240" w:lineRule="auto"/>
        <w:jc w:val="both"/>
        <w:rPr>
          <w:rFonts w:ascii="Arial" w:hAnsi="Arial" w:cs="Arial"/>
          <w:sz w:val="20"/>
          <w:szCs w:val="20"/>
        </w:rPr>
      </w:pPr>
      <w:r w:rsidRPr="004435DD">
        <w:rPr>
          <w:rFonts w:ascii="Arial" w:hAnsi="Arial" w:cs="Arial"/>
          <w:sz w:val="20"/>
          <w:szCs w:val="20"/>
        </w:rPr>
        <w:t>A person</w:t>
      </w:r>
      <w:r w:rsidRPr="00CA4B9A">
        <w:rPr>
          <w:rFonts w:ascii="Arial" w:hAnsi="Arial" w:cs="Arial"/>
          <w:sz w:val="20"/>
          <w:szCs w:val="20"/>
        </w:rPr>
        <w:t xml:space="preserve"> ce</w:t>
      </w:r>
      <w:r w:rsidR="00775267" w:rsidRPr="00CA4B9A">
        <w:rPr>
          <w:rFonts w:ascii="Arial" w:hAnsi="Arial" w:cs="Arial"/>
          <w:sz w:val="20"/>
          <w:szCs w:val="20"/>
        </w:rPr>
        <w:t xml:space="preserve">ases to be a </w:t>
      </w:r>
      <w:r w:rsidR="00BF6856" w:rsidRPr="00CA4B9A">
        <w:rPr>
          <w:rFonts w:ascii="Arial" w:hAnsi="Arial" w:cs="Arial"/>
          <w:sz w:val="20"/>
          <w:szCs w:val="20"/>
        </w:rPr>
        <w:t>c</w:t>
      </w:r>
      <w:r w:rsidR="00CE1BAE" w:rsidRPr="00CA4B9A">
        <w:rPr>
          <w:rFonts w:ascii="Arial" w:hAnsi="Arial" w:cs="Arial"/>
          <w:sz w:val="20"/>
          <w:szCs w:val="20"/>
        </w:rPr>
        <w:t>ommittee</w:t>
      </w:r>
      <w:r w:rsidRPr="00CA4B9A">
        <w:rPr>
          <w:rFonts w:ascii="Arial" w:hAnsi="Arial" w:cs="Arial"/>
          <w:sz w:val="20"/>
          <w:szCs w:val="20"/>
        </w:rPr>
        <w:t xml:space="preserve"> </w:t>
      </w:r>
      <w:r w:rsidR="00CE1BAE" w:rsidRPr="00CA4B9A">
        <w:rPr>
          <w:rFonts w:ascii="Arial" w:hAnsi="Arial" w:cs="Arial"/>
          <w:sz w:val="20"/>
          <w:szCs w:val="20"/>
        </w:rPr>
        <w:t>member</w:t>
      </w:r>
      <w:r w:rsidRPr="00CA4B9A">
        <w:rPr>
          <w:rFonts w:ascii="Arial" w:hAnsi="Arial" w:cs="Arial"/>
          <w:sz w:val="20"/>
          <w:szCs w:val="20"/>
        </w:rPr>
        <w:t xml:space="preserve"> if the person —</w:t>
      </w:r>
    </w:p>
    <w:p w:rsidR="00AD3A34" w:rsidRPr="004E7C66" w:rsidRDefault="00AD3A34" w:rsidP="0032352A">
      <w:pPr>
        <w:pStyle w:val="ListParagraph"/>
        <w:numPr>
          <w:ilvl w:val="1"/>
          <w:numId w:val="25"/>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di</w:t>
      </w:r>
      <w:r w:rsidR="00775267" w:rsidRPr="004E7C66">
        <w:rPr>
          <w:rFonts w:ascii="Arial" w:hAnsi="Arial" w:cs="Arial"/>
          <w:sz w:val="20"/>
          <w:szCs w:val="20"/>
        </w:rPr>
        <w:t xml:space="preserve">es or otherwise ceases to be a </w:t>
      </w:r>
      <w:r w:rsidR="00BF6856" w:rsidRPr="004E7C66">
        <w:rPr>
          <w:rFonts w:ascii="Arial" w:hAnsi="Arial" w:cs="Arial"/>
          <w:sz w:val="20"/>
          <w:szCs w:val="20"/>
        </w:rPr>
        <w:t>m</w:t>
      </w:r>
      <w:r w:rsidR="00CE1BAE" w:rsidRPr="004E7C66">
        <w:rPr>
          <w:rFonts w:ascii="Arial" w:hAnsi="Arial" w:cs="Arial"/>
          <w:sz w:val="20"/>
          <w:szCs w:val="20"/>
        </w:rPr>
        <w:t>ember</w:t>
      </w:r>
      <w:r w:rsidRPr="004E7C66">
        <w:rPr>
          <w:rFonts w:ascii="Arial" w:hAnsi="Arial" w:cs="Arial"/>
          <w:sz w:val="20"/>
          <w:szCs w:val="20"/>
        </w:rPr>
        <w:t>; or</w:t>
      </w:r>
    </w:p>
    <w:p w:rsidR="00AD3A34" w:rsidRPr="004E7C66" w:rsidRDefault="00775267" w:rsidP="0032352A">
      <w:pPr>
        <w:pStyle w:val="ListParagraph"/>
        <w:numPr>
          <w:ilvl w:val="1"/>
          <w:numId w:val="25"/>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resigns from the </w:t>
      </w:r>
      <w:r w:rsidR="00BF6856" w:rsidRPr="004E7C66">
        <w:rPr>
          <w:rFonts w:ascii="Arial" w:hAnsi="Arial" w:cs="Arial"/>
          <w:sz w:val="20"/>
          <w:szCs w:val="20"/>
        </w:rPr>
        <w:t>c</w:t>
      </w:r>
      <w:r w:rsidR="00CE1BAE" w:rsidRPr="004E7C66">
        <w:rPr>
          <w:rFonts w:ascii="Arial" w:hAnsi="Arial" w:cs="Arial"/>
          <w:sz w:val="20"/>
          <w:szCs w:val="20"/>
        </w:rPr>
        <w:t>ommittee</w:t>
      </w:r>
      <w:r w:rsidR="00AD3A34" w:rsidRPr="004E7C66">
        <w:rPr>
          <w:rFonts w:ascii="Arial" w:hAnsi="Arial" w:cs="Arial"/>
          <w:sz w:val="20"/>
          <w:szCs w:val="20"/>
        </w:rPr>
        <w:t xml:space="preserve"> or is removed from office</w:t>
      </w:r>
      <w:r w:rsidR="001D603B" w:rsidRPr="004E7C66">
        <w:rPr>
          <w:rFonts w:ascii="Arial" w:hAnsi="Arial" w:cs="Arial"/>
          <w:sz w:val="20"/>
          <w:szCs w:val="20"/>
        </w:rPr>
        <w:t xml:space="preserve"> </w:t>
      </w:r>
      <w:r w:rsidR="00AD3A34" w:rsidRPr="004E7C66">
        <w:rPr>
          <w:rFonts w:ascii="Arial" w:hAnsi="Arial" w:cs="Arial"/>
          <w:sz w:val="20"/>
          <w:szCs w:val="20"/>
        </w:rPr>
        <w:t xml:space="preserve">under rule </w:t>
      </w:r>
      <w:r w:rsidR="00FD3DB4" w:rsidRPr="004E7C66">
        <w:rPr>
          <w:rFonts w:ascii="Arial" w:hAnsi="Arial" w:cs="Arial"/>
          <w:sz w:val="20"/>
          <w:szCs w:val="20"/>
        </w:rPr>
        <w:t>3</w:t>
      </w:r>
      <w:r w:rsidR="00BD6D26">
        <w:rPr>
          <w:rFonts w:ascii="Arial" w:hAnsi="Arial" w:cs="Arial"/>
          <w:sz w:val="20"/>
          <w:szCs w:val="20"/>
        </w:rPr>
        <w:t>0</w:t>
      </w:r>
      <w:r w:rsidR="00AD3A34" w:rsidRPr="004E7C66">
        <w:rPr>
          <w:rFonts w:ascii="Arial" w:hAnsi="Arial" w:cs="Arial"/>
          <w:sz w:val="20"/>
          <w:szCs w:val="20"/>
        </w:rPr>
        <w:t>; or</w:t>
      </w:r>
    </w:p>
    <w:p w:rsidR="00AD3A34" w:rsidRPr="004E7C66" w:rsidRDefault="00AD3A34" w:rsidP="0032352A">
      <w:pPr>
        <w:pStyle w:val="ListParagraph"/>
        <w:numPr>
          <w:ilvl w:val="1"/>
          <w:numId w:val="25"/>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becomes ineligible to accept an appointment or act as a</w:t>
      </w:r>
      <w:r w:rsidR="00775267" w:rsidRPr="004E7C66">
        <w:rPr>
          <w:rFonts w:ascii="Arial" w:hAnsi="Arial" w:cs="Arial"/>
          <w:sz w:val="20"/>
          <w:szCs w:val="20"/>
        </w:rPr>
        <w:t xml:space="preserve"> </w:t>
      </w:r>
      <w:r w:rsidR="00BF6856" w:rsidRPr="004E7C66">
        <w:rPr>
          <w:rFonts w:ascii="Arial" w:hAnsi="Arial" w:cs="Arial"/>
          <w:sz w:val="20"/>
          <w:szCs w:val="20"/>
        </w:rPr>
        <w:t>c</w:t>
      </w:r>
      <w:r w:rsidR="00CE1BAE" w:rsidRPr="004E7C66">
        <w:rPr>
          <w:rFonts w:ascii="Arial" w:hAnsi="Arial" w:cs="Arial"/>
          <w:sz w:val="20"/>
          <w:szCs w:val="20"/>
        </w:rPr>
        <w:t>ommittee</w:t>
      </w:r>
      <w:r w:rsidRPr="004E7C66">
        <w:rPr>
          <w:rFonts w:ascii="Arial" w:hAnsi="Arial" w:cs="Arial"/>
          <w:sz w:val="20"/>
          <w:szCs w:val="20"/>
        </w:rPr>
        <w:t xml:space="preserve"> </w:t>
      </w:r>
      <w:r w:rsidR="00CE1BAE" w:rsidRPr="004E7C66">
        <w:rPr>
          <w:rFonts w:ascii="Arial" w:hAnsi="Arial" w:cs="Arial"/>
          <w:sz w:val="20"/>
          <w:szCs w:val="20"/>
        </w:rPr>
        <w:t>member</w:t>
      </w:r>
      <w:r w:rsidRPr="004E7C66">
        <w:rPr>
          <w:rFonts w:ascii="Arial" w:hAnsi="Arial" w:cs="Arial"/>
          <w:sz w:val="20"/>
          <w:szCs w:val="20"/>
        </w:rPr>
        <w:t xml:space="preserve"> under section 39 of the Act</w:t>
      </w:r>
      <w:r w:rsidR="00D55D69" w:rsidRPr="004E7C66">
        <w:rPr>
          <w:rFonts w:ascii="Arial" w:hAnsi="Arial" w:cs="Arial"/>
          <w:sz w:val="20"/>
          <w:szCs w:val="20"/>
        </w:rPr>
        <w:t>,</w:t>
      </w:r>
      <w:r w:rsidRPr="004E7C66">
        <w:rPr>
          <w:rFonts w:ascii="Arial" w:hAnsi="Arial" w:cs="Arial"/>
          <w:sz w:val="20"/>
          <w:szCs w:val="20"/>
        </w:rPr>
        <w:t>;</w:t>
      </w:r>
    </w:p>
    <w:p w:rsidR="00AD3A34" w:rsidRPr="004E7C66" w:rsidRDefault="00AD3A34" w:rsidP="0032352A">
      <w:pPr>
        <w:pStyle w:val="ListParagraph"/>
        <w:numPr>
          <w:ilvl w:val="1"/>
          <w:numId w:val="25"/>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becomes </w:t>
      </w:r>
      <w:r w:rsidR="00775267" w:rsidRPr="004E7C66">
        <w:rPr>
          <w:rFonts w:ascii="Arial" w:hAnsi="Arial" w:cs="Arial"/>
          <w:sz w:val="20"/>
          <w:szCs w:val="20"/>
        </w:rPr>
        <w:t xml:space="preserve">permanently unable to act as a </w:t>
      </w:r>
      <w:r w:rsidR="00BF6856" w:rsidRPr="004E7C66">
        <w:rPr>
          <w:rFonts w:ascii="Arial" w:hAnsi="Arial" w:cs="Arial"/>
          <w:sz w:val="20"/>
          <w:szCs w:val="20"/>
        </w:rPr>
        <w:t>c</w:t>
      </w:r>
      <w:r w:rsidR="00CE1BAE" w:rsidRPr="004E7C66">
        <w:rPr>
          <w:rFonts w:ascii="Arial" w:hAnsi="Arial" w:cs="Arial"/>
          <w:sz w:val="20"/>
          <w:szCs w:val="20"/>
        </w:rPr>
        <w:t>ommittee</w:t>
      </w:r>
      <w:r w:rsidR="001D603B" w:rsidRPr="004E7C66">
        <w:rPr>
          <w:rFonts w:ascii="Arial" w:hAnsi="Arial" w:cs="Arial"/>
          <w:sz w:val="20"/>
          <w:szCs w:val="20"/>
        </w:rPr>
        <w:t xml:space="preserve"> </w:t>
      </w:r>
      <w:r w:rsidR="00CE1BAE" w:rsidRPr="004E7C66">
        <w:rPr>
          <w:rFonts w:ascii="Arial" w:hAnsi="Arial" w:cs="Arial"/>
          <w:sz w:val="20"/>
          <w:szCs w:val="20"/>
        </w:rPr>
        <w:t>member</w:t>
      </w:r>
      <w:r w:rsidRPr="004E7C66">
        <w:rPr>
          <w:rFonts w:ascii="Arial" w:hAnsi="Arial" w:cs="Arial"/>
          <w:sz w:val="20"/>
          <w:szCs w:val="20"/>
        </w:rPr>
        <w:t xml:space="preserve"> because of a mental or physical disability; or</w:t>
      </w:r>
    </w:p>
    <w:p w:rsidR="00DA064A" w:rsidRPr="004E7C66" w:rsidRDefault="00775267" w:rsidP="0032352A">
      <w:pPr>
        <w:pStyle w:val="ListParagraph"/>
        <w:numPr>
          <w:ilvl w:val="1"/>
          <w:numId w:val="25"/>
        </w:numPr>
        <w:autoSpaceDE w:val="0"/>
        <w:autoSpaceDN w:val="0"/>
        <w:adjustRightInd w:val="0"/>
        <w:spacing w:after="0" w:line="240" w:lineRule="auto"/>
        <w:jc w:val="both"/>
        <w:rPr>
          <w:rFonts w:ascii="Arial" w:hAnsi="Arial" w:cs="Arial"/>
          <w:sz w:val="20"/>
          <w:szCs w:val="20"/>
        </w:rPr>
      </w:pPr>
      <w:proofErr w:type="gramStart"/>
      <w:r w:rsidRPr="004E7C66">
        <w:rPr>
          <w:rFonts w:ascii="Arial" w:hAnsi="Arial" w:cs="Arial"/>
          <w:sz w:val="20"/>
          <w:szCs w:val="20"/>
        </w:rPr>
        <w:t>fails</w:t>
      </w:r>
      <w:proofErr w:type="gramEnd"/>
      <w:r w:rsidRPr="004E7C66">
        <w:rPr>
          <w:rFonts w:ascii="Arial" w:hAnsi="Arial" w:cs="Arial"/>
          <w:sz w:val="20"/>
          <w:szCs w:val="20"/>
        </w:rPr>
        <w:t xml:space="preserve"> to attend 3 consecutive </w:t>
      </w:r>
      <w:r w:rsidR="00CE1BAE" w:rsidRPr="004E7C66">
        <w:rPr>
          <w:rFonts w:ascii="Arial" w:hAnsi="Arial" w:cs="Arial"/>
          <w:sz w:val="20"/>
          <w:szCs w:val="20"/>
        </w:rPr>
        <w:t>Committee</w:t>
      </w:r>
      <w:r w:rsidR="00AD3A34" w:rsidRPr="004E7C66">
        <w:rPr>
          <w:rFonts w:ascii="Arial" w:hAnsi="Arial" w:cs="Arial"/>
          <w:sz w:val="20"/>
          <w:szCs w:val="20"/>
        </w:rPr>
        <w:t xml:space="preserve"> meetings, of</w:t>
      </w:r>
      <w:r w:rsidR="001D603B" w:rsidRPr="004E7C66">
        <w:rPr>
          <w:rFonts w:ascii="Arial" w:hAnsi="Arial" w:cs="Arial"/>
          <w:sz w:val="20"/>
          <w:szCs w:val="20"/>
        </w:rPr>
        <w:t xml:space="preserve"> </w:t>
      </w:r>
      <w:r w:rsidR="00AD3A34" w:rsidRPr="004E7C66">
        <w:rPr>
          <w:rFonts w:ascii="Arial" w:hAnsi="Arial" w:cs="Arial"/>
          <w:sz w:val="20"/>
          <w:szCs w:val="20"/>
        </w:rPr>
        <w:t>which the person has been given notice, without having</w:t>
      </w:r>
      <w:r w:rsidRPr="004E7C66">
        <w:rPr>
          <w:rFonts w:ascii="Arial" w:hAnsi="Arial" w:cs="Arial"/>
          <w:sz w:val="20"/>
          <w:szCs w:val="20"/>
        </w:rPr>
        <w:t xml:space="preserve"> notified the </w:t>
      </w:r>
      <w:r w:rsidR="00CE1BAE" w:rsidRPr="004E7C66">
        <w:rPr>
          <w:rFonts w:ascii="Arial" w:hAnsi="Arial" w:cs="Arial"/>
          <w:sz w:val="20"/>
          <w:szCs w:val="20"/>
        </w:rPr>
        <w:t>Committee</w:t>
      </w:r>
      <w:r w:rsidR="00045C8E" w:rsidRPr="004E7C66">
        <w:rPr>
          <w:rFonts w:ascii="Arial" w:hAnsi="Arial" w:cs="Arial"/>
          <w:sz w:val="20"/>
          <w:szCs w:val="20"/>
        </w:rPr>
        <w:t xml:space="preserve"> that the person will be unable to attend. </w:t>
      </w:r>
    </w:p>
    <w:p w:rsidR="00DA064A" w:rsidRPr="004E7C66" w:rsidRDefault="00DA064A" w:rsidP="000E4945">
      <w:pPr>
        <w:autoSpaceDE w:val="0"/>
        <w:autoSpaceDN w:val="0"/>
        <w:adjustRightInd w:val="0"/>
        <w:spacing w:after="0" w:line="240" w:lineRule="auto"/>
        <w:jc w:val="both"/>
        <w:rPr>
          <w:rFonts w:ascii="Arial" w:hAnsi="Arial" w:cs="Arial"/>
          <w:sz w:val="20"/>
          <w:szCs w:val="20"/>
        </w:rPr>
      </w:pPr>
    </w:p>
    <w:p w:rsidR="001A3F7A" w:rsidRDefault="00C71C1E" w:rsidP="0032352A">
      <w:pPr>
        <w:pStyle w:val="ListParagraph"/>
        <w:numPr>
          <w:ilvl w:val="0"/>
          <w:numId w:val="80"/>
        </w:numPr>
        <w:autoSpaceDE w:val="0"/>
        <w:autoSpaceDN w:val="0"/>
        <w:adjustRightInd w:val="0"/>
        <w:spacing w:after="0"/>
        <w:jc w:val="both"/>
        <w:rPr>
          <w:rFonts w:ascii="Arial" w:hAnsi="Arial" w:cs="Arial"/>
          <w:sz w:val="20"/>
          <w:szCs w:val="20"/>
        </w:rPr>
      </w:pPr>
      <w:r w:rsidRPr="004435DD">
        <w:rPr>
          <w:rFonts w:ascii="Arial" w:hAnsi="Arial" w:cs="Arial"/>
          <w:sz w:val="20"/>
          <w:szCs w:val="20"/>
        </w:rPr>
        <w:t>W</w:t>
      </w:r>
      <w:r w:rsidR="00D931C6" w:rsidRPr="004435DD">
        <w:rPr>
          <w:rFonts w:ascii="Arial" w:hAnsi="Arial" w:cs="Arial"/>
          <w:sz w:val="20"/>
          <w:szCs w:val="20"/>
        </w:rPr>
        <w:t xml:space="preserve">here a person ceases to be a member of the committee the Act requires that person to, as soon as practicable after their membership ceases, deliver to a member of the committee all of the relevant documents and records they hold pertaining to the management of the </w:t>
      </w:r>
      <w:r w:rsidR="005B2879" w:rsidRPr="004435DD">
        <w:rPr>
          <w:rFonts w:ascii="Arial" w:hAnsi="Arial" w:cs="Arial"/>
          <w:sz w:val="20"/>
          <w:szCs w:val="20"/>
        </w:rPr>
        <w:t>Church</w:t>
      </w:r>
      <w:r w:rsidR="00D931C6" w:rsidRPr="004435DD">
        <w:rPr>
          <w:rFonts w:ascii="Arial" w:hAnsi="Arial" w:cs="Arial"/>
          <w:sz w:val="20"/>
          <w:szCs w:val="20"/>
        </w:rPr>
        <w:t>’s affairs.</w:t>
      </w:r>
    </w:p>
    <w:p w:rsidR="00FD7DC8" w:rsidRPr="004435DD" w:rsidRDefault="00D931C6" w:rsidP="001A3F7A">
      <w:pPr>
        <w:pStyle w:val="ListParagraph"/>
        <w:autoSpaceDE w:val="0"/>
        <w:autoSpaceDN w:val="0"/>
        <w:adjustRightInd w:val="0"/>
        <w:spacing w:after="0"/>
        <w:jc w:val="both"/>
        <w:rPr>
          <w:rFonts w:ascii="Arial" w:hAnsi="Arial" w:cs="Arial"/>
          <w:sz w:val="20"/>
          <w:szCs w:val="20"/>
        </w:rPr>
      </w:pPr>
      <w:r w:rsidRPr="004435DD">
        <w:rPr>
          <w:rFonts w:ascii="Arial" w:hAnsi="Arial" w:cs="Arial"/>
          <w:sz w:val="20"/>
          <w:szCs w:val="20"/>
        </w:rPr>
        <w:t xml:space="preserve"> </w:t>
      </w:r>
    </w:p>
    <w:p w:rsidR="00AD3A34" w:rsidRPr="004E7C66" w:rsidRDefault="00AD3A34" w:rsidP="000E4945">
      <w:pPr>
        <w:pStyle w:val="Heading3"/>
        <w:spacing w:before="0"/>
        <w:jc w:val="both"/>
        <w:rPr>
          <w:color w:val="auto"/>
        </w:rPr>
      </w:pPr>
      <w:bookmarkStart w:id="42" w:name="_Toc464033367"/>
      <w:r w:rsidRPr="004E7C66">
        <w:rPr>
          <w:color w:val="auto"/>
        </w:rPr>
        <w:t>Filling casual vacancies</w:t>
      </w:r>
      <w:bookmarkEnd w:id="42"/>
    </w:p>
    <w:p w:rsidR="001D603B" w:rsidRPr="004E7C66" w:rsidRDefault="001D603B" w:rsidP="000E4945">
      <w:pPr>
        <w:autoSpaceDE w:val="0"/>
        <w:autoSpaceDN w:val="0"/>
        <w:adjustRightInd w:val="0"/>
        <w:spacing w:after="0" w:line="240" w:lineRule="auto"/>
        <w:jc w:val="both"/>
        <w:rPr>
          <w:rFonts w:ascii="Arial" w:hAnsi="Arial" w:cs="Arial"/>
          <w:b/>
          <w:sz w:val="20"/>
          <w:szCs w:val="20"/>
        </w:rPr>
      </w:pPr>
    </w:p>
    <w:p w:rsidR="00AD3A34" w:rsidRPr="004E7C66" w:rsidRDefault="00775267" w:rsidP="0032352A">
      <w:pPr>
        <w:pStyle w:val="ListParagraph"/>
        <w:numPr>
          <w:ilvl w:val="0"/>
          <w:numId w:val="26"/>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The </w:t>
      </w:r>
      <w:r w:rsidR="00BF6856" w:rsidRPr="004E7C66">
        <w:rPr>
          <w:rFonts w:ascii="Arial" w:hAnsi="Arial" w:cs="Arial"/>
          <w:sz w:val="20"/>
          <w:szCs w:val="20"/>
        </w:rPr>
        <w:t>c</w:t>
      </w:r>
      <w:r w:rsidR="00CE1BAE" w:rsidRPr="004E7C66">
        <w:rPr>
          <w:rFonts w:ascii="Arial" w:hAnsi="Arial" w:cs="Arial"/>
          <w:sz w:val="20"/>
          <w:szCs w:val="20"/>
        </w:rPr>
        <w:t>ommittee</w:t>
      </w:r>
      <w:r w:rsidRPr="004E7C66">
        <w:rPr>
          <w:rFonts w:ascii="Arial" w:hAnsi="Arial" w:cs="Arial"/>
          <w:sz w:val="20"/>
          <w:szCs w:val="20"/>
        </w:rPr>
        <w:t xml:space="preserve"> may appoint a </w:t>
      </w:r>
      <w:r w:rsidR="00BF6856" w:rsidRPr="004E7C66">
        <w:rPr>
          <w:rFonts w:ascii="Arial" w:hAnsi="Arial" w:cs="Arial"/>
          <w:sz w:val="20"/>
          <w:szCs w:val="20"/>
        </w:rPr>
        <w:t>m</w:t>
      </w:r>
      <w:r w:rsidR="00CE1BAE" w:rsidRPr="004E7C66">
        <w:rPr>
          <w:rFonts w:ascii="Arial" w:hAnsi="Arial" w:cs="Arial"/>
          <w:sz w:val="20"/>
          <w:szCs w:val="20"/>
        </w:rPr>
        <w:t>ember</w:t>
      </w:r>
      <w:r w:rsidR="00AD3A34" w:rsidRPr="004E7C66">
        <w:rPr>
          <w:rFonts w:ascii="Arial" w:hAnsi="Arial" w:cs="Arial"/>
          <w:sz w:val="20"/>
          <w:szCs w:val="20"/>
        </w:rPr>
        <w:t xml:space="preserve"> who is eligible under</w:t>
      </w:r>
      <w:r w:rsidR="001D603B" w:rsidRPr="004E7C66">
        <w:rPr>
          <w:rFonts w:ascii="Arial" w:hAnsi="Arial" w:cs="Arial"/>
          <w:sz w:val="20"/>
          <w:szCs w:val="20"/>
        </w:rPr>
        <w:t xml:space="preserve"> </w:t>
      </w:r>
      <w:r w:rsidR="00AD3A34" w:rsidRPr="004E7C66">
        <w:rPr>
          <w:rFonts w:ascii="Arial" w:hAnsi="Arial" w:cs="Arial"/>
          <w:sz w:val="20"/>
          <w:szCs w:val="20"/>
        </w:rPr>
        <w:t>rule 2</w:t>
      </w:r>
      <w:r w:rsidR="00BE7B68">
        <w:rPr>
          <w:rFonts w:ascii="Arial" w:hAnsi="Arial" w:cs="Arial"/>
          <w:sz w:val="20"/>
          <w:szCs w:val="20"/>
        </w:rPr>
        <w:t>1</w:t>
      </w:r>
      <w:r w:rsidRPr="004E7C66">
        <w:rPr>
          <w:rFonts w:ascii="Arial" w:hAnsi="Arial" w:cs="Arial"/>
          <w:sz w:val="20"/>
          <w:szCs w:val="20"/>
        </w:rPr>
        <w:t xml:space="preserve">(4) to fill a position on the </w:t>
      </w:r>
      <w:r w:rsidR="00BF6856" w:rsidRPr="004E7C66">
        <w:rPr>
          <w:rFonts w:ascii="Arial" w:hAnsi="Arial" w:cs="Arial"/>
          <w:sz w:val="20"/>
          <w:szCs w:val="20"/>
        </w:rPr>
        <w:t>c</w:t>
      </w:r>
      <w:r w:rsidR="00CE1BAE" w:rsidRPr="004E7C66">
        <w:rPr>
          <w:rFonts w:ascii="Arial" w:hAnsi="Arial" w:cs="Arial"/>
          <w:sz w:val="20"/>
          <w:szCs w:val="20"/>
        </w:rPr>
        <w:t>ommittee</w:t>
      </w:r>
      <w:r w:rsidR="00AD3A34" w:rsidRPr="004E7C66">
        <w:rPr>
          <w:rFonts w:ascii="Arial" w:hAnsi="Arial" w:cs="Arial"/>
          <w:sz w:val="20"/>
          <w:szCs w:val="20"/>
        </w:rPr>
        <w:t xml:space="preserve"> that —</w:t>
      </w:r>
    </w:p>
    <w:p w:rsidR="00AD3A34" w:rsidRPr="004E7C66" w:rsidRDefault="00AD3A34" w:rsidP="0032352A">
      <w:pPr>
        <w:pStyle w:val="ListParagraph"/>
        <w:numPr>
          <w:ilvl w:val="1"/>
          <w:numId w:val="26"/>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has b</w:t>
      </w:r>
      <w:r w:rsidR="00FD3DB4" w:rsidRPr="004E7C66">
        <w:rPr>
          <w:rFonts w:ascii="Arial" w:hAnsi="Arial" w:cs="Arial"/>
          <w:sz w:val="20"/>
          <w:szCs w:val="20"/>
        </w:rPr>
        <w:t>ecome vacant under rule 3</w:t>
      </w:r>
      <w:r w:rsidR="00BD6D26">
        <w:rPr>
          <w:rFonts w:ascii="Arial" w:hAnsi="Arial" w:cs="Arial"/>
          <w:sz w:val="20"/>
          <w:szCs w:val="20"/>
        </w:rPr>
        <w:t>1</w:t>
      </w:r>
      <w:r w:rsidRPr="004E7C66">
        <w:rPr>
          <w:rFonts w:ascii="Arial" w:hAnsi="Arial" w:cs="Arial"/>
          <w:sz w:val="20"/>
          <w:szCs w:val="20"/>
        </w:rPr>
        <w:t>; or</w:t>
      </w:r>
    </w:p>
    <w:p w:rsidR="00AD3A34" w:rsidRPr="004E7C66" w:rsidRDefault="00AD3A34" w:rsidP="0032352A">
      <w:pPr>
        <w:pStyle w:val="ListParagraph"/>
        <w:numPr>
          <w:ilvl w:val="1"/>
          <w:numId w:val="26"/>
        </w:numPr>
        <w:autoSpaceDE w:val="0"/>
        <w:autoSpaceDN w:val="0"/>
        <w:adjustRightInd w:val="0"/>
        <w:spacing w:after="0" w:line="240" w:lineRule="auto"/>
        <w:jc w:val="both"/>
        <w:rPr>
          <w:rFonts w:ascii="Arial" w:hAnsi="Arial" w:cs="Arial"/>
          <w:sz w:val="20"/>
          <w:szCs w:val="20"/>
        </w:rPr>
      </w:pPr>
      <w:proofErr w:type="gramStart"/>
      <w:r w:rsidRPr="004E7C66">
        <w:rPr>
          <w:rFonts w:ascii="Arial" w:hAnsi="Arial" w:cs="Arial"/>
          <w:sz w:val="20"/>
          <w:szCs w:val="20"/>
        </w:rPr>
        <w:t>was</w:t>
      </w:r>
      <w:proofErr w:type="gramEnd"/>
      <w:r w:rsidRPr="004E7C66">
        <w:rPr>
          <w:rFonts w:ascii="Arial" w:hAnsi="Arial" w:cs="Arial"/>
          <w:sz w:val="20"/>
          <w:szCs w:val="20"/>
        </w:rPr>
        <w:t xml:space="preserve"> not filled by election at the most recent annual general</w:t>
      </w:r>
      <w:r w:rsidR="000F0D7B" w:rsidRPr="004E7C66">
        <w:rPr>
          <w:rFonts w:ascii="Arial" w:hAnsi="Arial" w:cs="Arial"/>
          <w:sz w:val="20"/>
          <w:szCs w:val="20"/>
        </w:rPr>
        <w:t xml:space="preserve"> </w:t>
      </w:r>
      <w:r w:rsidR="00FE2060" w:rsidRPr="004E7C66">
        <w:rPr>
          <w:rFonts w:ascii="Arial" w:hAnsi="Arial" w:cs="Arial"/>
          <w:sz w:val="20"/>
          <w:szCs w:val="20"/>
        </w:rPr>
        <w:t>meeting</w:t>
      </w:r>
      <w:r w:rsidR="00ED207C">
        <w:rPr>
          <w:rFonts w:ascii="Arial" w:hAnsi="Arial" w:cs="Arial"/>
          <w:sz w:val="20"/>
          <w:szCs w:val="20"/>
        </w:rPr>
        <w:t>.</w:t>
      </w:r>
    </w:p>
    <w:p w:rsidR="00FE2060" w:rsidRPr="004E7C66" w:rsidRDefault="00FE2060" w:rsidP="000E4945">
      <w:pPr>
        <w:pStyle w:val="ListParagraph"/>
        <w:autoSpaceDE w:val="0"/>
        <w:autoSpaceDN w:val="0"/>
        <w:adjustRightInd w:val="0"/>
        <w:spacing w:after="0" w:line="240" w:lineRule="auto"/>
        <w:ind w:left="1440"/>
        <w:jc w:val="both"/>
        <w:rPr>
          <w:rFonts w:ascii="Arial" w:hAnsi="Arial" w:cs="Arial"/>
          <w:sz w:val="20"/>
          <w:szCs w:val="20"/>
        </w:rPr>
      </w:pPr>
    </w:p>
    <w:p w:rsidR="00AD3A34" w:rsidRPr="004E7C66" w:rsidRDefault="00AD3A34" w:rsidP="0032352A">
      <w:pPr>
        <w:pStyle w:val="ListParagraph"/>
        <w:numPr>
          <w:ilvl w:val="0"/>
          <w:numId w:val="26"/>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Subject to the requir</w:t>
      </w:r>
      <w:r w:rsidR="006C306A">
        <w:rPr>
          <w:rFonts w:ascii="Arial" w:hAnsi="Arial" w:cs="Arial"/>
          <w:sz w:val="20"/>
          <w:szCs w:val="20"/>
        </w:rPr>
        <w:t xml:space="preserve">ement for a quorum under rule </w:t>
      </w:r>
      <w:r w:rsidR="00BE7B68">
        <w:rPr>
          <w:rFonts w:ascii="Arial" w:hAnsi="Arial" w:cs="Arial"/>
          <w:sz w:val="20"/>
          <w:szCs w:val="20"/>
        </w:rPr>
        <w:t>39</w:t>
      </w:r>
      <w:r w:rsidR="00775267" w:rsidRPr="004E7C66">
        <w:rPr>
          <w:rFonts w:ascii="Arial" w:hAnsi="Arial" w:cs="Arial"/>
          <w:sz w:val="20"/>
          <w:szCs w:val="20"/>
        </w:rPr>
        <w:t xml:space="preserve">, the </w:t>
      </w:r>
      <w:r w:rsidR="00BF6856" w:rsidRPr="004E7C66">
        <w:rPr>
          <w:rFonts w:ascii="Arial" w:hAnsi="Arial" w:cs="Arial"/>
          <w:sz w:val="20"/>
          <w:szCs w:val="20"/>
        </w:rPr>
        <w:t>c</w:t>
      </w:r>
      <w:r w:rsidR="00CE1BAE" w:rsidRPr="004E7C66">
        <w:rPr>
          <w:rFonts w:ascii="Arial" w:hAnsi="Arial" w:cs="Arial"/>
          <w:sz w:val="20"/>
          <w:szCs w:val="20"/>
        </w:rPr>
        <w:t>ommittee</w:t>
      </w:r>
      <w:r w:rsidR="000F0D7B" w:rsidRPr="004E7C66">
        <w:rPr>
          <w:rFonts w:ascii="Arial" w:hAnsi="Arial" w:cs="Arial"/>
          <w:sz w:val="20"/>
          <w:szCs w:val="20"/>
        </w:rPr>
        <w:t xml:space="preserve"> </w:t>
      </w:r>
      <w:r w:rsidRPr="004E7C66">
        <w:rPr>
          <w:rFonts w:ascii="Arial" w:hAnsi="Arial" w:cs="Arial"/>
          <w:sz w:val="20"/>
          <w:szCs w:val="20"/>
        </w:rPr>
        <w:t xml:space="preserve">may continue to act despite any vacancy in its </w:t>
      </w:r>
      <w:r w:rsidR="00CE1BAE" w:rsidRPr="004E7C66">
        <w:rPr>
          <w:rFonts w:ascii="Arial" w:hAnsi="Arial" w:cs="Arial"/>
          <w:sz w:val="20"/>
          <w:szCs w:val="20"/>
        </w:rPr>
        <w:t>member</w:t>
      </w:r>
      <w:r w:rsidRPr="004E7C66">
        <w:rPr>
          <w:rFonts w:ascii="Arial" w:hAnsi="Arial" w:cs="Arial"/>
          <w:sz w:val="20"/>
          <w:szCs w:val="20"/>
        </w:rPr>
        <w:t>ship.</w:t>
      </w:r>
    </w:p>
    <w:p w:rsidR="000F0D7B" w:rsidRPr="004E7C66" w:rsidRDefault="000F0D7B" w:rsidP="000E4945">
      <w:pPr>
        <w:pStyle w:val="ListParagraph"/>
        <w:autoSpaceDE w:val="0"/>
        <w:autoSpaceDN w:val="0"/>
        <w:adjustRightInd w:val="0"/>
        <w:spacing w:after="0" w:line="240" w:lineRule="auto"/>
        <w:jc w:val="both"/>
        <w:rPr>
          <w:rFonts w:ascii="Arial" w:hAnsi="Arial" w:cs="Arial"/>
          <w:sz w:val="20"/>
          <w:szCs w:val="20"/>
        </w:rPr>
      </w:pPr>
    </w:p>
    <w:p w:rsidR="00AD3A34" w:rsidRPr="004E7C66" w:rsidRDefault="00775267" w:rsidP="0032352A">
      <w:pPr>
        <w:pStyle w:val="ListParagraph"/>
        <w:numPr>
          <w:ilvl w:val="0"/>
          <w:numId w:val="26"/>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If there are fewer </w:t>
      </w:r>
      <w:r w:rsidR="00BF6856" w:rsidRPr="004E7C66">
        <w:rPr>
          <w:rFonts w:ascii="Arial" w:hAnsi="Arial" w:cs="Arial"/>
          <w:sz w:val="20"/>
          <w:szCs w:val="20"/>
        </w:rPr>
        <w:t>c</w:t>
      </w:r>
      <w:r w:rsidR="00CE1BAE" w:rsidRPr="004E7C66">
        <w:rPr>
          <w:rFonts w:ascii="Arial" w:hAnsi="Arial" w:cs="Arial"/>
          <w:sz w:val="20"/>
          <w:szCs w:val="20"/>
        </w:rPr>
        <w:t>ommittee</w:t>
      </w:r>
      <w:r w:rsidR="00AD3A34" w:rsidRPr="004E7C66">
        <w:rPr>
          <w:rFonts w:ascii="Arial" w:hAnsi="Arial" w:cs="Arial"/>
          <w:sz w:val="20"/>
          <w:szCs w:val="20"/>
        </w:rPr>
        <w:t xml:space="preserve"> </w:t>
      </w:r>
      <w:r w:rsidR="00CE1BAE" w:rsidRPr="004E7C66">
        <w:rPr>
          <w:rFonts w:ascii="Arial" w:hAnsi="Arial" w:cs="Arial"/>
          <w:sz w:val="20"/>
          <w:szCs w:val="20"/>
        </w:rPr>
        <w:t>member</w:t>
      </w:r>
      <w:r w:rsidR="00AD3A34" w:rsidRPr="004E7C66">
        <w:rPr>
          <w:rFonts w:ascii="Arial" w:hAnsi="Arial" w:cs="Arial"/>
          <w:sz w:val="20"/>
          <w:szCs w:val="20"/>
        </w:rPr>
        <w:t>s than required for a quorum</w:t>
      </w:r>
      <w:r w:rsidR="000F0D7B" w:rsidRPr="004E7C66">
        <w:rPr>
          <w:rFonts w:ascii="Arial" w:hAnsi="Arial" w:cs="Arial"/>
          <w:sz w:val="20"/>
          <w:szCs w:val="20"/>
        </w:rPr>
        <w:t xml:space="preserve"> </w:t>
      </w:r>
      <w:r w:rsidR="00FD3DB4" w:rsidRPr="004E7C66">
        <w:rPr>
          <w:rFonts w:ascii="Arial" w:hAnsi="Arial" w:cs="Arial"/>
          <w:sz w:val="20"/>
          <w:szCs w:val="20"/>
        </w:rPr>
        <w:t xml:space="preserve">under rule </w:t>
      </w:r>
      <w:r w:rsidR="00BE7B68">
        <w:rPr>
          <w:rFonts w:ascii="Arial" w:hAnsi="Arial" w:cs="Arial"/>
          <w:sz w:val="20"/>
          <w:szCs w:val="20"/>
        </w:rPr>
        <w:t>39</w:t>
      </w:r>
      <w:r w:rsidRPr="004E7C66">
        <w:rPr>
          <w:rFonts w:ascii="Arial" w:hAnsi="Arial" w:cs="Arial"/>
          <w:sz w:val="20"/>
          <w:szCs w:val="20"/>
        </w:rPr>
        <w:t xml:space="preserve">, the </w:t>
      </w:r>
      <w:r w:rsidR="00BF6856" w:rsidRPr="004E7C66">
        <w:rPr>
          <w:rFonts w:ascii="Arial" w:hAnsi="Arial" w:cs="Arial"/>
          <w:sz w:val="20"/>
          <w:szCs w:val="20"/>
        </w:rPr>
        <w:t>c</w:t>
      </w:r>
      <w:r w:rsidR="00CE1BAE" w:rsidRPr="004E7C66">
        <w:rPr>
          <w:rFonts w:ascii="Arial" w:hAnsi="Arial" w:cs="Arial"/>
          <w:sz w:val="20"/>
          <w:szCs w:val="20"/>
        </w:rPr>
        <w:t>ommittee</w:t>
      </w:r>
      <w:r w:rsidR="00AD3A34" w:rsidRPr="004E7C66">
        <w:rPr>
          <w:rFonts w:ascii="Arial" w:hAnsi="Arial" w:cs="Arial"/>
          <w:sz w:val="20"/>
          <w:szCs w:val="20"/>
        </w:rPr>
        <w:t xml:space="preserve"> may act only for the purpose of —</w:t>
      </w:r>
    </w:p>
    <w:p w:rsidR="00AD3A34" w:rsidRPr="004E7C66" w:rsidRDefault="00775267" w:rsidP="0032352A">
      <w:pPr>
        <w:pStyle w:val="ListParagraph"/>
        <w:numPr>
          <w:ilvl w:val="1"/>
          <w:numId w:val="26"/>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appointing </w:t>
      </w:r>
      <w:r w:rsidR="00BF6856" w:rsidRPr="004E7C66">
        <w:rPr>
          <w:rFonts w:ascii="Arial" w:hAnsi="Arial" w:cs="Arial"/>
          <w:sz w:val="20"/>
          <w:szCs w:val="20"/>
        </w:rPr>
        <w:t>c</w:t>
      </w:r>
      <w:r w:rsidR="00CE1BAE" w:rsidRPr="004E7C66">
        <w:rPr>
          <w:rFonts w:ascii="Arial" w:hAnsi="Arial" w:cs="Arial"/>
          <w:sz w:val="20"/>
          <w:szCs w:val="20"/>
        </w:rPr>
        <w:t>ommittee</w:t>
      </w:r>
      <w:r w:rsidR="00AD3A34" w:rsidRPr="004E7C66">
        <w:rPr>
          <w:rFonts w:ascii="Arial" w:hAnsi="Arial" w:cs="Arial"/>
          <w:sz w:val="20"/>
          <w:szCs w:val="20"/>
        </w:rPr>
        <w:t xml:space="preserve"> </w:t>
      </w:r>
      <w:r w:rsidR="00CE1BAE" w:rsidRPr="004E7C66">
        <w:rPr>
          <w:rFonts w:ascii="Arial" w:hAnsi="Arial" w:cs="Arial"/>
          <w:sz w:val="20"/>
          <w:szCs w:val="20"/>
        </w:rPr>
        <w:t>member</w:t>
      </w:r>
      <w:r w:rsidR="00AD3A34" w:rsidRPr="004E7C66">
        <w:rPr>
          <w:rFonts w:ascii="Arial" w:hAnsi="Arial" w:cs="Arial"/>
          <w:sz w:val="20"/>
          <w:szCs w:val="20"/>
        </w:rPr>
        <w:t>s under this rule; or</w:t>
      </w:r>
    </w:p>
    <w:p w:rsidR="00AD3A34" w:rsidRDefault="00BF6856" w:rsidP="0032352A">
      <w:pPr>
        <w:pStyle w:val="ListParagraph"/>
        <w:numPr>
          <w:ilvl w:val="1"/>
          <w:numId w:val="26"/>
        </w:numPr>
        <w:autoSpaceDE w:val="0"/>
        <w:autoSpaceDN w:val="0"/>
        <w:adjustRightInd w:val="0"/>
        <w:spacing w:after="0" w:line="240" w:lineRule="auto"/>
        <w:jc w:val="both"/>
        <w:rPr>
          <w:rFonts w:ascii="Arial" w:hAnsi="Arial" w:cs="Arial"/>
          <w:sz w:val="20"/>
          <w:szCs w:val="20"/>
        </w:rPr>
      </w:pPr>
      <w:proofErr w:type="gramStart"/>
      <w:r w:rsidRPr="004E7C66">
        <w:rPr>
          <w:rFonts w:ascii="Arial" w:hAnsi="Arial" w:cs="Arial"/>
          <w:sz w:val="20"/>
          <w:szCs w:val="20"/>
        </w:rPr>
        <w:t>convening</w:t>
      </w:r>
      <w:proofErr w:type="gramEnd"/>
      <w:r w:rsidRPr="004E7C66">
        <w:rPr>
          <w:rFonts w:ascii="Arial" w:hAnsi="Arial" w:cs="Arial"/>
          <w:sz w:val="20"/>
          <w:szCs w:val="20"/>
        </w:rPr>
        <w:t xml:space="preserve"> a g</w:t>
      </w:r>
      <w:r w:rsidR="00AD3A34" w:rsidRPr="004E7C66">
        <w:rPr>
          <w:rFonts w:ascii="Arial" w:hAnsi="Arial" w:cs="Arial"/>
          <w:sz w:val="20"/>
          <w:szCs w:val="20"/>
        </w:rPr>
        <w:t>eneral meeting.</w:t>
      </w:r>
    </w:p>
    <w:p w:rsidR="001A3F7A" w:rsidRPr="004E7C66" w:rsidRDefault="001A3F7A" w:rsidP="001A3F7A">
      <w:pPr>
        <w:pStyle w:val="ListParagraph"/>
        <w:autoSpaceDE w:val="0"/>
        <w:autoSpaceDN w:val="0"/>
        <w:adjustRightInd w:val="0"/>
        <w:spacing w:after="0" w:line="240" w:lineRule="auto"/>
        <w:ind w:left="1440"/>
        <w:jc w:val="both"/>
        <w:rPr>
          <w:rFonts w:ascii="Arial" w:hAnsi="Arial" w:cs="Arial"/>
          <w:sz w:val="20"/>
          <w:szCs w:val="20"/>
        </w:rPr>
      </w:pPr>
    </w:p>
    <w:p w:rsidR="00AD3A34" w:rsidRPr="004E7C66" w:rsidRDefault="00AD3A34" w:rsidP="000E4945">
      <w:pPr>
        <w:pStyle w:val="Heading3"/>
        <w:spacing w:before="0"/>
        <w:jc w:val="both"/>
        <w:rPr>
          <w:color w:val="auto"/>
        </w:rPr>
      </w:pPr>
      <w:bookmarkStart w:id="43" w:name="_Toc464033368"/>
      <w:r w:rsidRPr="004E7C66">
        <w:rPr>
          <w:color w:val="auto"/>
        </w:rPr>
        <w:t>Validity of acts</w:t>
      </w:r>
      <w:bookmarkEnd w:id="43"/>
    </w:p>
    <w:p w:rsidR="000F0D7B" w:rsidRPr="004E7C66" w:rsidRDefault="000F0D7B" w:rsidP="000E4945">
      <w:pPr>
        <w:autoSpaceDE w:val="0"/>
        <w:autoSpaceDN w:val="0"/>
        <w:adjustRightInd w:val="0"/>
        <w:spacing w:after="0" w:line="240" w:lineRule="auto"/>
        <w:jc w:val="both"/>
        <w:rPr>
          <w:rFonts w:ascii="Arial" w:hAnsi="Arial" w:cs="Arial"/>
          <w:b/>
          <w:sz w:val="20"/>
          <w:szCs w:val="20"/>
        </w:rPr>
      </w:pPr>
    </w:p>
    <w:p w:rsidR="00AD3A34" w:rsidRDefault="00775267" w:rsidP="000E4945">
      <w:p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The acts of a </w:t>
      </w:r>
      <w:r w:rsidR="00BF6856" w:rsidRPr="004E7C66">
        <w:rPr>
          <w:rFonts w:ascii="Arial" w:hAnsi="Arial" w:cs="Arial"/>
          <w:sz w:val="20"/>
          <w:szCs w:val="20"/>
        </w:rPr>
        <w:t>c</w:t>
      </w:r>
      <w:r w:rsidR="00CE1BAE" w:rsidRPr="004E7C66">
        <w:rPr>
          <w:rFonts w:ascii="Arial" w:hAnsi="Arial" w:cs="Arial"/>
          <w:sz w:val="20"/>
          <w:szCs w:val="20"/>
        </w:rPr>
        <w:t>ommittee</w:t>
      </w:r>
      <w:r w:rsidR="00BF6856" w:rsidRPr="004E7C66">
        <w:rPr>
          <w:rFonts w:ascii="Arial" w:hAnsi="Arial" w:cs="Arial"/>
          <w:sz w:val="20"/>
          <w:szCs w:val="20"/>
        </w:rPr>
        <w:t xml:space="preserve"> or s</w:t>
      </w:r>
      <w:r w:rsidRPr="004E7C66">
        <w:rPr>
          <w:rFonts w:ascii="Arial" w:hAnsi="Arial" w:cs="Arial"/>
          <w:sz w:val="20"/>
          <w:szCs w:val="20"/>
        </w:rPr>
        <w:t>ub</w:t>
      </w:r>
      <w:r w:rsidR="00CE1BAE" w:rsidRPr="004E7C66">
        <w:rPr>
          <w:rFonts w:ascii="Arial" w:hAnsi="Arial" w:cs="Arial"/>
          <w:sz w:val="20"/>
          <w:szCs w:val="20"/>
        </w:rPr>
        <w:t>committee</w:t>
      </w:r>
      <w:r w:rsidRPr="004E7C66">
        <w:rPr>
          <w:rFonts w:ascii="Arial" w:hAnsi="Arial" w:cs="Arial"/>
          <w:sz w:val="20"/>
          <w:szCs w:val="20"/>
        </w:rPr>
        <w:t xml:space="preserve">, or of a </w:t>
      </w:r>
      <w:r w:rsidR="00BF6856" w:rsidRPr="004E7C66">
        <w:rPr>
          <w:rFonts w:ascii="Arial" w:hAnsi="Arial" w:cs="Arial"/>
          <w:sz w:val="20"/>
          <w:szCs w:val="20"/>
        </w:rPr>
        <w:t>c</w:t>
      </w:r>
      <w:r w:rsidR="00CE1BAE" w:rsidRPr="004E7C66">
        <w:rPr>
          <w:rFonts w:ascii="Arial" w:hAnsi="Arial" w:cs="Arial"/>
          <w:sz w:val="20"/>
          <w:szCs w:val="20"/>
        </w:rPr>
        <w:t>ommittee</w:t>
      </w:r>
      <w:r w:rsidR="00AD3A34" w:rsidRPr="004E7C66">
        <w:rPr>
          <w:rFonts w:ascii="Arial" w:hAnsi="Arial" w:cs="Arial"/>
          <w:sz w:val="20"/>
          <w:szCs w:val="20"/>
        </w:rPr>
        <w:t xml:space="preserve"> </w:t>
      </w:r>
      <w:r w:rsidR="00CE1BAE" w:rsidRPr="004E7C66">
        <w:rPr>
          <w:rFonts w:ascii="Arial" w:hAnsi="Arial" w:cs="Arial"/>
          <w:sz w:val="20"/>
          <w:szCs w:val="20"/>
        </w:rPr>
        <w:t>member</w:t>
      </w:r>
      <w:r w:rsidR="000F0D7B" w:rsidRPr="004E7C66">
        <w:rPr>
          <w:rFonts w:ascii="Arial" w:hAnsi="Arial" w:cs="Arial"/>
          <w:sz w:val="20"/>
          <w:szCs w:val="20"/>
        </w:rPr>
        <w:t xml:space="preserve"> </w:t>
      </w:r>
      <w:r w:rsidRPr="004E7C66">
        <w:rPr>
          <w:rFonts w:ascii="Arial" w:hAnsi="Arial" w:cs="Arial"/>
          <w:sz w:val="20"/>
          <w:szCs w:val="20"/>
        </w:rPr>
        <w:t xml:space="preserve">or </w:t>
      </w:r>
      <w:r w:rsidR="00CE1BAE" w:rsidRPr="004E7C66">
        <w:rPr>
          <w:rFonts w:ascii="Arial" w:hAnsi="Arial" w:cs="Arial"/>
          <w:sz w:val="20"/>
          <w:szCs w:val="20"/>
        </w:rPr>
        <w:t>member</w:t>
      </w:r>
      <w:r w:rsidR="00BF6856" w:rsidRPr="004E7C66">
        <w:rPr>
          <w:rFonts w:ascii="Arial" w:hAnsi="Arial" w:cs="Arial"/>
          <w:sz w:val="20"/>
          <w:szCs w:val="20"/>
        </w:rPr>
        <w:t xml:space="preserve"> of a s</w:t>
      </w:r>
      <w:r w:rsidR="00AD3A34" w:rsidRPr="004E7C66">
        <w:rPr>
          <w:rFonts w:ascii="Arial" w:hAnsi="Arial" w:cs="Arial"/>
          <w:sz w:val="20"/>
          <w:szCs w:val="20"/>
        </w:rPr>
        <w:t>ub</w:t>
      </w:r>
      <w:r w:rsidR="00CE1BAE" w:rsidRPr="004E7C66">
        <w:rPr>
          <w:rFonts w:ascii="Arial" w:hAnsi="Arial" w:cs="Arial"/>
          <w:sz w:val="20"/>
          <w:szCs w:val="20"/>
        </w:rPr>
        <w:t>committee</w:t>
      </w:r>
      <w:r w:rsidR="00AD3A34" w:rsidRPr="004E7C66">
        <w:rPr>
          <w:rFonts w:ascii="Arial" w:hAnsi="Arial" w:cs="Arial"/>
          <w:sz w:val="20"/>
          <w:szCs w:val="20"/>
        </w:rPr>
        <w:t>, are valid despite any defect that may</w:t>
      </w:r>
      <w:r w:rsidR="000F0D7B" w:rsidRPr="004E7C66">
        <w:rPr>
          <w:rFonts w:ascii="Arial" w:hAnsi="Arial" w:cs="Arial"/>
          <w:sz w:val="20"/>
          <w:szCs w:val="20"/>
        </w:rPr>
        <w:t xml:space="preserve"> </w:t>
      </w:r>
      <w:r w:rsidR="00AD3A34" w:rsidRPr="004E7C66">
        <w:rPr>
          <w:rFonts w:ascii="Arial" w:hAnsi="Arial" w:cs="Arial"/>
          <w:sz w:val="20"/>
          <w:szCs w:val="20"/>
        </w:rPr>
        <w:t>afterwards be discovered in the election, appointment or qualification</w:t>
      </w:r>
      <w:r w:rsidR="000F0D7B" w:rsidRPr="004E7C66">
        <w:rPr>
          <w:rFonts w:ascii="Arial" w:hAnsi="Arial" w:cs="Arial"/>
          <w:sz w:val="20"/>
          <w:szCs w:val="20"/>
        </w:rPr>
        <w:t xml:space="preserve"> </w:t>
      </w:r>
      <w:r w:rsidRPr="004E7C66">
        <w:rPr>
          <w:rFonts w:ascii="Arial" w:hAnsi="Arial" w:cs="Arial"/>
          <w:sz w:val="20"/>
          <w:szCs w:val="20"/>
        </w:rPr>
        <w:t xml:space="preserve">of a </w:t>
      </w:r>
      <w:r w:rsidR="00BF6856" w:rsidRPr="004E7C66">
        <w:rPr>
          <w:rFonts w:ascii="Arial" w:hAnsi="Arial" w:cs="Arial"/>
          <w:sz w:val="20"/>
          <w:szCs w:val="20"/>
        </w:rPr>
        <w:t>c</w:t>
      </w:r>
      <w:r w:rsidR="00CE1BAE" w:rsidRPr="004E7C66">
        <w:rPr>
          <w:rFonts w:ascii="Arial" w:hAnsi="Arial" w:cs="Arial"/>
          <w:sz w:val="20"/>
          <w:szCs w:val="20"/>
        </w:rPr>
        <w:t>ommittee</w:t>
      </w:r>
      <w:r w:rsidR="00AD3A34" w:rsidRPr="004E7C66">
        <w:rPr>
          <w:rFonts w:ascii="Arial" w:hAnsi="Arial" w:cs="Arial"/>
          <w:sz w:val="20"/>
          <w:szCs w:val="20"/>
        </w:rPr>
        <w:t xml:space="preserve"> </w:t>
      </w:r>
      <w:r w:rsidR="00CE1BAE" w:rsidRPr="004E7C66">
        <w:rPr>
          <w:rFonts w:ascii="Arial" w:hAnsi="Arial" w:cs="Arial"/>
          <w:sz w:val="20"/>
          <w:szCs w:val="20"/>
        </w:rPr>
        <w:t>member</w:t>
      </w:r>
      <w:r w:rsidR="00AD3A34" w:rsidRPr="004E7C66">
        <w:rPr>
          <w:rFonts w:ascii="Arial" w:hAnsi="Arial" w:cs="Arial"/>
          <w:sz w:val="20"/>
          <w:szCs w:val="20"/>
        </w:rPr>
        <w:t xml:space="preserve"> or</w:t>
      </w:r>
      <w:r w:rsidRPr="004E7C66">
        <w:rPr>
          <w:rFonts w:ascii="Arial" w:hAnsi="Arial" w:cs="Arial"/>
          <w:sz w:val="20"/>
          <w:szCs w:val="20"/>
        </w:rPr>
        <w:t xml:space="preserve"> </w:t>
      </w:r>
      <w:r w:rsidR="00CE1BAE" w:rsidRPr="004E7C66">
        <w:rPr>
          <w:rFonts w:ascii="Arial" w:hAnsi="Arial" w:cs="Arial"/>
          <w:sz w:val="20"/>
          <w:szCs w:val="20"/>
        </w:rPr>
        <w:t>member</w:t>
      </w:r>
      <w:r w:rsidR="00BF6856" w:rsidRPr="004E7C66">
        <w:rPr>
          <w:rFonts w:ascii="Arial" w:hAnsi="Arial" w:cs="Arial"/>
          <w:sz w:val="20"/>
          <w:szCs w:val="20"/>
        </w:rPr>
        <w:t xml:space="preserve"> of a s</w:t>
      </w:r>
      <w:r w:rsidR="00AD3A34" w:rsidRPr="004E7C66">
        <w:rPr>
          <w:rFonts w:ascii="Arial" w:hAnsi="Arial" w:cs="Arial"/>
          <w:sz w:val="20"/>
          <w:szCs w:val="20"/>
        </w:rPr>
        <w:t>ub</w:t>
      </w:r>
      <w:r w:rsidR="00CE1BAE" w:rsidRPr="004E7C66">
        <w:rPr>
          <w:rFonts w:ascii="Arial" w:hAnsi="Arial" w:cs="Arial"/>
          <w:sz w:val="20"/>
          <w:szCs w:val="20"/>
        </w:rPr>
        <w:t>committee</w:t>
      </w:r>
      <w:r w:rsidR="00AD3A34" w:rsidRPr="004E7C66">
        <w:rPr>
          <w:rFonts w:ascii="Arial" w:hAnsi="Arial" w:cs="Arial"/>
          <w:sz w:val="20"/>
          <w:szCs w:val="20"/>
        </w:rPr>
        <w:t>.</w:t>
      </w:r>
    </w:p>
    <w:p w:rsidR="001A3F7A" w:rsidRPr="004E7C66" w:rsidRDefault="001A3F7A" w:rsidP="000E4945">
      <w:pPr>
        <w:autoSpaceDE w:val="0"/>
        <w:autoSpaceDN w:val="0"/>
        <w:adjustRightInd w:val="0"/>
        <w:spacing w:after="0" w:line="240" w:lineRule="auto"/>
        <w:jc w:val="both"/>
        <w:rPr>
          <w:rFonts w:ascii="Arial" w:hAnsi="Arial" w:cs="Arial"/>
          <w:sz w:val="20"/>
          <w:szCs w:val="20"/>
        </w:rPr>
      </w:pPr>
    </w:p>
    <w:p w:rsidR="002A0720" w:rsidRPr="004E7C66" w:rsidRDefault="00AD3A34" w:rsidP="000E4945">
      <w:pPr>
        <w:pStyle w:val="Heading3"/>
        <w:spacing w:before="0"/>
        <w:jc w:val="both"/>
        <w:rPr>
          <w:color w:val="auto"/>
        </w:rPr>
      </w:pPr>
      <w:bookmarkStart w:id="44" w:name="_Toc464033369"/>
      <w:r w:rsidRPr="002A0720">
        <w:rPr>
          <w:color w:val="auto"/>
        </w:rPr>
        <w:t xml:space="preserve">Payments </w:t>
      </w:r>
      <w:r w:rsidR="002A0720" w:rsidRPr="004E7C66">
        <w:rPr>
          <w:color w:val="auto"/>
        </w:rPr>
        <w:t>to committee members</w:t>
      </w:r>
      <w:bookmarkEnd w:id="44"/>
    </w:p>
    <w:p w:rsidR="002A0720" w:rsidRPr="004E7C66" w:rsidRDefault="002A0720" w:rsidP="000E4945">
      <w:pPr>
        <w:autoSpaceDE w:val="0"/>
        <w:autoSpaceDN w:val="0"/>
        <w:adjustRightInd w:val="0"/>
        <w:spacing w:after="0" w:line="240" w:lineRule="auto"/>
        <w:jc w:val="both"/>
        <w:rPr>
          <w:rFonts w:ascii="Arial" w:hAnsi="Arial" w:cs="Arial"/>
          <w:sz w:val="20"/>
          <w:szCs w:val="20"/>
        </w:rPr>
      </w:pPr>
    </w:p>
    <w:p w:rsidR="002A0720" w:rsidRPr="006C306A" w:rsidRDefault="002A0720" w:rsidP="006C306A">
      <w:pPr>
        <w:autoSpaceDE w:val="0"/>
        <w:autoSpaceDN w:val="0"/>
        <w:adjustRightInd w:val="0"/>
        <w:spacing w:after="0" w:line="240" w:lineRule="auto"/>
        <w:jc w:val="both"/>
        <w:rPr>
          <w:rFonts w:ascii="Arial" w:hAnsi="Arial" w:cs="Arial"/>
          <w:sz w:val="20"/>
          <w:szCs w:val="20"/>
        </w:rPr>
      </w:pPr>
      <w:r w:rsidRPr="006C306A">
        <w:rPr>
          <w:rFonts w:ascii="Arial" w:hAnsi="Arial" w:cs="Arial"/>
          <w:sz w:val="20"/>
          <w:szCs w:val="20"/>
        </w:rPr>
        <w:t xml:space="preserve">A committee member is entitled to be paid out of the funds of the Association for any out-of-pocket expenses properly incurred in </w:t>
      </w:r>
      <w:r w:rsidR="008A0B1F" w:rsidRPr="006C306A">
        <w:rPr>
          <w:rFonts w:ascii="Arial" w:hAnsi="Arial" w:cs="Arial"/>
          <w:sz w:val="20"/>
          <w:szCs w:val="20"/>
        </w:rPr>
        <w:t>connection</w:t>
      </w:r>
      <w:r w:rsidRPr="006C306A">
        <w:rPr>
          <w:rFonts w:ascii="Arial" w:hAnsi="Arial" w:cs="Arial"/>
          <w:sz w:val="20"/>
          <w:szCs w:val="20"/>
        </w:rPr>
        <w:t xml:space="preserve"> with the Church’s business.</w:t>
      </w:r>
    </w:p>
    <w:p w:rsidR="002A0720" w:rsidRPr="004E7C66" w:rsidRDefault="002A0720" w:rsidP="000E4945">
      <w:pPr>
        <w:pStyle w:val="ListParagraph"/>
        <w:autoSpaceDE w:val="0"/>
        <w:autoSpaceDN w:val="0"/>
        <w:adjustRightInd w:val="0"/>
        <w:spacing w:after="0" w:line="240" w:lineRule="auto"/>
        <w:jc w:val="both"/>
        <w:rPr>
          <w:rFonts w:ascii="Arial" w:hAnsi="Arial" w:cs="Arial"/>
          <w:sz w:val="20"/>
          <w:szCs w:val="20"/>
        </w:rPr>
      </w:pPr>
    </w:p>
    <w:p w:rsidR="00AC56D9" w:rsidRPr="004E7C66" w:rsidRDefault="00AC56D9" w:rsidP="000E4945">
      <w:pPr>
        <w:pStyle w:val="Heading3"/>
        <w:spacing w:before="0"/>
        <w:jc w:val="both"/>
        <w:rPr>
          <w:color w:val="auto"/>
        </w:rPr>
      </w:pPr>
      <w:bookmarkStart w:id="45" w:name="_Toc464033370"/>
      <w:r w:rsidRPr="004E7C66">
        <w:rPr>
          <w:color w:val="auto"/>
        </w:rPr>
        <w:t>Committee meetings</w:t>
      </w:r>
      <w:bookmarkEnd w:id="45"/>
    </w:p>
    <w:p w:rsidR="00AC56D9" w:rsidRPr="004E7C66" w:rsidRDefault="00AC56D9" w:rsidP="000E4945">
      <w:pPr>
        <w:autoSpaceDE w:val="0"/>
        <w:autoSpaceDN w:val="0"/>
        <w:adjustRightInd w:val="0"/>
        <w:spacing w:after="0" w:line="240" w:lineRule="auto"/>
        <w:jc w:val="both"/>
        <w:rPr>
          <w:rFonts w:ascii="Arial" w:hAnsi="Arial" w:cs="Arial"/>
          <w:b/>
          <w:sz w:val="20"/>
          <w:szCs w:val="20"/>
        </w:rPr>
      </w:pPr>
    </w:p>
    <w:p w:rsidR="00AC56D9" w:rsidRPr="004E7C66" w:rsidRDefault="00AC56D9" w:rsidP="0032352A">
      <w:pPr>
        <w:pStyle w:val="ListParagraph"/>
        <w:numPr>
          <w:ilvl w:val="0"/>
          <w:numId w:val="27"/>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The committee must meet at least 3 times in each year on the dates and at the times and places determined by the committee.</w:t>
      </w:r>
    </w:p>
    <w:p w:rsidR="00AC56D9" w:rsidRPr="004E7C66" w:rsidRDefault="00AC56D9" w:rsidP="000E4945">
      <w:pPr>
        <w:pStyle w:val="ListParagraph"/>
        <w:autoSpaceDE w:val="0"/>
        <w:autoSpaceDN w:val="0"/>
        <w:adjustRightInd w:val="0"/>
        <w:spacing w:after="0" w:line="240" w:lineRule="auto"/>
        <w:jc w:val="both"/>
        <w:rPr>
          <w:rFonts w:ascii="Arial" w:hAnsi="Arial" w:cs="Arial"/>
          <w:sz w:val="20"/>
          <w:szCs w:val="20"/>
        </w:rPr>
      </w:pPr>
    </w:p>
    <w:p w:rsidR="00AC56D9" w:rsidRPr="004E7C66" w:rsidRDefault="00AC56D9" w:rsidP="0032352A">
      <w:pPr>
        <w:pStyle w:val="ListParagraph"/>
        <w:numPr>
          <w:ilvl w:val="0"/>
          <w:numId w:val="27"/>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The date, time and place of the first committee meeting must be determined by the committee members as soon as practicable after the annual general meeting at which the committee members are elected. </w:t>
      </w:r>
    </w:p>
    <w:p w:rsidR="00AC56D9" w:rsidRPr="004E7C66" w:rsidRDefault="00AC56D9" w:rsidP="000E4945">
      <w:pPr>
        <w:pStyle w:val="ListParagraph"/>
        <w:spacing w:after="0"/>
        <w:jc w:val="both"/>
        <w:rPr>
          <w:rFonts w:ascii="Arial" w:hAnsi="Arial" w:cs="Arial"/>
          <w:sz w:val="20"/>
          <w:szCs w:val="20"/>
        </w:rPr>
      </w:pPr>
    </w:p>
    <w:p w:rsidR="00AC56D9" w:rsidRDefault="00AC56D9" w:rsidP="0032352A">
      <w:pPr>
        <w:pStyle w:val="ListParagraph"/>
        <w:numPr>
          <w:ilvl w:val="0"/>
          <w:numId w:val="27"/>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Special committee meetings may be convened by the chairperson or any 2 committee members.</w:t>
      </w:r>
    </w:p>
    <w:p w:rsidR="001A3F7A" w:rsidRPr="004E7C66" w:rsidRDefault="001A3F7A" w:rsidP="001A3F7A">
      <w:pPr>
        <w:pStyle w:val="ListParagraph"/>
        <w:autoSpaceDE w:val="0"/>
        <w:autoSpaceDN w:val="0"/>
        <w:adjustRightInd w:val="0"/>
        <w:spacing w:after="0" w:line="240" w:lineRule="auto"/>
        <w:jc w:val="both"/>
        <w:rPr>
          <w:rFonts w:ascii="Arial" w:hAnsi="Arial" w:cs="Arial"/>
          <w:sz w:val="20"/>
          <w:szCs w:val="20"/>
        </w:rPr>
      </w:pPr>
    </w:p>
    <w:p w:rsidR="00AC56D9" w:rsidRPr="004E7C66" w:rsidRDefault="00AC56D9" w:rsidP="000E4945">
      <w:pPr>
        <w:pStyle w:val="Heading3"/>
        <w:spacing w:before="0"/>
        <w:jc w:val="both"/>
        <w:rPr>
          <w:color w:val="auto"/>
        </w:rPr>
      </w:pPr>
      <w:bookmarkStart w:id="46" w:name="_Toc464033371"/>
      <w:r w:rsidRPr="004E7C66">
        <w:rPr>
          <w:color w:val="auto"/>
        </w:rPr>
        <w:t>Notice of committee meetings</w:t>
      </w:r>
      <w:bookmarkEnd w:id="46"/>
    </w:p>
    <w:p w:rsidR="00AC56D9" w:rsidRPr="004E7C66" w:rsidRDefault="00AC56D9" w:rsidP="000E4945">
      <w:pPr>
        <w:autoSpaceDE w:val="0"/>
        <w:autoSpaceDN w:val="0"/>
        <w:adjustRightInd w:val="0"/>
        <w:spacing w:after="0" w:line="240" w:lineRule="auto"/>
        <w:jc w:val="both"/>
        <w:rPr>
          <w:rFonts w:ascii="Arial" w:hAnsi="Arial" w:cs="Arial"/>
          <w:sz w:val="20"/>
          <w:szCs w:val="20"/>
        </w:rPr>
      </w:pPr>
    </w:p>
    <w:p w:rsidR="00AC56D9" w:rsidRPr="004E7C66" w:rsidRDefault="00AC56D9" w:rsidP="0032352A">
      <w:pPr>
        <w:pStyle w:val="ListParagraph"/>
        <w:numPr>
          <w:ilvl w:val="0"/>
          <w:numId w:val="28"/>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Notice of each committee meeting must be given to each committee member at least 48 hours before the time of the meeting.</w:t>
      </w:r>
    </w:p>
    <w:p w:rsidR="00AC56D9" w:rsidRPr="004E7C66" w:rsidRDefault="00AC56D9" w:rsidP="000E4945">
      <w:pPr>
        <w:pStyle w:val="ListParagraph"/>
        <w:autoSpaceDE w:val="0"/>
        <w:autoSpaceDN w:val="0"/>
        <w:adjustRightInd w:val="0"/>
        <w:spacing w:after="0" w:line="240" w:lineRule="auto"/>
        <w:jc w:val="both"/>
        <w:rPr>
          <w:rFonts w:ascii="Arial" w:hAnsi="Arial" w:cs="Arial"/>
          <w:sz w:val="20"/>
          <w:szCs w:val="20"/>
        </w:rPr>
      </w:pPr>
    </w:p>
    <w:p w:rsidR="00AC56D9" w:rsidRPr="004E7C66" w:rsidRDefault="00AC56D9" w:rsidP="0032352A">
      <w:pPr>
        <w:pStyle w:val="ListParagraph"/>
        <w:numPr>
          <w:ilvl w:val="0"/>
          <w:numId w:val="28"/>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The notice must state the date, time and place of the meeting and must describe the general nature of the business to be conducted at the meeting.</w:t>
      </w:r>
    </w:p>
    <w:p w:rsidR="00AC56D9" w:rsidRPr="004E7C66" w:rsidRDefault="00AC56D9" w:rsidP="000E4945">
      <w:pPr>
        <w:pStyle w:val="ListParagraph"/>
        <w:spacing w:after="0"/>
        <w:jc w:val="both"/>
        <w:rPr>
          <w:rFonts w:ascii="Arial" w:hAnsi="Arial" w:cs="Arial"/>
          <w:sz w:val="20"/>
          <w:szCs w:val="20"/>
        </w:rPr>
      </w:pPr>
    </w:p>
    <w:p w:rsidR="00AC56D9" w:rsidRPr="004E7C66" w:rsidRDefault="00AC56D9" w:rsidP="0032352A">
      <w:pPr>
        <w:pStyle w:val="ListParagraph"/>
        <w:numPr>
          <w:ilvl w:val="0"/>
          <w:numId w:val="28"/>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Unless sub</w:t>
      </w:r>
      <w:r w:rsidR="00C463B3" w:rsidRPr="004E7C66">
        <w:rPr>
          <w:rFonts w:ascii="Arial" w:hAnsi="Arial" w:cs="Arial"/>
          <w:sz w:val="20"/>
          <w:szCs w:val="20"/>
        </w:rPr>
        <w:t xml:space="preserve"> </w:t>
      </w:r>
      <w:r w:rsidRPr="004E7C66">
        <w:rPr>
          <w:rFonts w:ascii="Arial" w:hAnsi="Arial" w:cs="Arial"/>
          <w:sz w:val="20"/>
          <w:szCs w:val="20"/>
        </w:rPr>
        <w:t xml:space="preserve">rule (4) applies, the only business that may be conducted at the meeting is the business described in the notice. </w:t>
      </w:r>
    </w:p>
    <w:p w:rsidR="00AC56D9" w:rsidRPr="004E7C66" w:rsidRDefault="00AC56D9" w:rsidP="000E4945">
      <w:pPr>
        <w:pStyle w:val="ListParagraph"/>
        <w:autoSpaceDE w:val="0"/>
        <w:autoSpaceDN w:val="0"/>
        <w:adjustRightInd w:val="0"/>
        <w:spacing w:after="0" w:line="240" w:lineRule="auto"/>
        <w:jc w:val="both"/>
        <w:rPr>
          <w:rFonts w:ascii="Arial" w:hAnsi="Arial" w:cs="Arial"/>
          <w:sz w:val="20"/>
          <w:szCs w:val="20"/>
        </w:rPr>
      </w:pPr>
    </w:p>
    <w:p w:rsidR="00AC56D9" w:rsidRDefault="00AC56D9" w:rsidP="0032352A">
      <w:pPr>
        <w:pStyle w:val="ListParagraph"/>
        <w:numPr>
          <w:ilvl w:val="0"/>
          <w:numId w:val="28"/>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Urgent business that has not been described in the notice may be conducted at the meeting if the committee members at the meeting unanimously agree to treat that business as urgent.</w:t>
      </w:r>
    </w:p>
    <w:p w:rsidR="001A3F7A" w:rsidRPr="004E7C66" w:rsidRDefault="001A3F7A" w:rsidP="001A3F7A">
      <w:pPr>
        <w:pStyle w:val="ListParagraph"/>
        <w:autoSpaceDE w:val="0"/>
        <w:autoSpaceDN w:val="0"/>
        <w:adjustRightInd w:val="0"/>
        <w:spacing w:after="0" w:line="240" w:lineRule="auto"/>
        <w:jc w:val="both"/>
        <w:rPr>
          <w:rFonts w:ascii="Arial" w:hAnsi="Arial" w:cs="Arial"/>
          <w:sz w:val="20"/>
          <w:szCs w:val="20"/>
        </w:rPr>
      </w:pPr>
    </w:p>
    <w:p w:rsidR="00AC56D9" w:rsidRPr="004E7C66" w:rsidRDefault="00AC56D9" w:rsidP="000E4945">
      <w:pPr>
        <w:pStyle w:val="Heading3"/>
        <w:spacing w:before="0"/>
        <w:jc w:val="both"/>
        <w:rPr>
          <w:color w:val="auto"/>
        </w:rPr>
      </w:pPr>
      <w:bookmarkStart w:id="47" w:name="_Toc464033372"/>
      <w:r w:rsidRPr="004E7C66">
        <w:rPr>
          <w:color w:val="auto"/>
        </w:rPr>
        <w:t>Procedure and order of business</w:t>
      </w:r>
      <w:bookmarkEnd w:id="47"/>
    </w:p>
    <w:p w:rsidR="00AC56D9" w:rsidRPr="004E7C66" w:rsidRDefault="00AC56D9" w:rsidP="000E4945">
      <w:pPr>
        <w:autoSpaceDE w:val="0"/>
        <w:autoSpaceDN w:val="0"/>
        <w:adjustRightInd w:val="0"/>
        <w:spacing w:after="0" w:line="240" w:lineRule="auto"/>
        <w:jc w:val="both"/>
        <w:rPr>
          <w:rFonts w:ascii="Arial" w:hAnsi="Arial" w:cs="Arial"/>
          <w:b/>
          <w:sz w:val="20"/>
          <w:szCs w:val="20"/>
        </w:rPr>
      </w:pPr>
    </w:p>
    <w:p w:rsidR="00AC56D9" w:rsidRPr="004E7C66" w:rsidRDefault="00AC56D9" w:rsidP="0032352A">
      <w:pPr>
        <w:pStyle w:val="ListParagraph"/>
        <w:numPr>
          <w:ilvl w:val="0"/>
          <w:numId w:val="29"/>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The chairperson or, in the chairperson’s absence, the deputy-chairperson must preside as chairperson of each committee meeting.</w:t>
      </w:r>
    </w:p>
    <w:p w:rsidR="00AC56D9" w:rsidRPr="004E7C66" w:rsidRDefault="00AC56D9" w:rsidP="000E4945">
      <w:pPr>
        <w:pStyle w:val="ListParagraph"/>
        <w:autoSpaceDE w:val="0"/>
        <w:autoSpaceDN w:val="0"/>
        <w:adjustRightInd w:val="0"/>
        <w:spacing w:after="0" w:line="240" w:lineRule="auto"/>
        <w:jc w:val="both"/>
        <w:rPr>
          <w:rFonts w:ascii="Arial" w:hAnsi="Arial" w:cs="Arial"/>
          <w:sz w:val="20"/>
          <w:szCs w:val="20"/>
        </w:rPr>
      </w:pPr>
    </w:p>
    <w:p w:rsidR="00AC56D9" w:rsidRPr="004E7C66" w:rsidRDefault="00AC56D9" w:rsidP="0032352A">
      <w:pPr>
        <w:pStyle w:val="ListParagraph"/>
        <w:numPr>
          <w:ilvl w:val="0"/>
          <w:numId w:val="29"/>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If the chairperson and deputy chairperson are absent or are unwilling to act as chairperson of a meeting, the committee members at the meeting must choose one of the</w:t>
      </w:r>
      <w:r w:rsidR="00BD6D26">
        <w:rPr>
          <w:rFonts w:ascii="Arial" w:hAnsi="Arial" w:cs="Arial"/>
          <w:sz w:val="20"/>
          <w:szCs w:val="20"/>
        </w:rPr>
        <w:t xml:space="preserve">ir </w:t>
      </w:r>
      <w:proofErr w:type="gramStart"/>
      <w:r w:rsidR="00BD6D26">
        <w:rPr>
          <w:rFonts w:ascii="Arial" w:hAnsi="Arial" w:cs="Arial"/>
          <w:sz w:val="20"/>
          <w:szCs w:val="20"/>
        </w:rPr>
        <w:t>number</w:t>
      </w:r>
      <w:proofErr w:type="gramEnd"/>
      <w:r w:rsidRPr="004E7C66">
        <w:rPr>
          <w:rFonts w:ascii="Arial" w:hAnsi="Arial" w:cs="Arial"/>
          <w:sz w:val="20"/>
          <w:szCs w:val="20"/>
        </w:rPr>
        <w:t xml:space="preserve"> to act as chairperson of the meeting.</w:t>
      </w:r>
    </w:p>
    <w:p w:rsidR="00AC56D9" w:rsidRPr="004E7C66" w:rsidRDefault="00AC56D9" w:rsidP="000E4945">
      <w:pPr>
        <w:pStyle w:val="ListParagraph"/>
        <w:spacing w:after="0"/>
        <w:jc w:val="both"/>
        <w:rPr>
          <w:rFonts w:ascii="Arial" w:hAnsi="Arial" w:cs="Arial"/>
          <w:sz w:val="20"/>
          <w:szCs w:val="20"/>
        </w:rPr>
      </w:pPr>
    </w:p>
    <w:p w:rsidR="00AC56D9" w:rsidRPr="004E7C66" w:rsidRDefault="00AC56D9" w:rsidP="0032352A">
      <w:pPr>
        <w:pStyle w:val="ListParagraph"/>
        <w:numPr>
          <w:ilvl w:val="0"/>
          <w:numId w:val="29"/>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The procedure to be followed at a committee meeting must be determined from time to time by the committee.</w:t>
      </w:r>
    </w:p>
    <w:p w:rsidR="00AC56D9" w:rsidRPr="004E7C66" w:rsidRDefault="00AC56D9" w:rsidP="000E4945">
      <w:pPr>
        <w:pStyle w:val="ListParagraph"/>
        <w:spacing w:after="0"/>
        <w:jc w:val="both"/>
        <w:rPr>
          <w:rFonts w:ascii="Arial" w:hAnsi="Arial" w:cs="Arial"/>
          <w:sz w:val="20"/>
          <w:szCs w:val="20"/>
        </w:rPr>
      </w:pPr>
    </w:p>
    <w:p w:rsidR="00AC56D9" w:rsidRPr="004E7C66" w:rsidRDefault="00AC56D9" w:rsidP="0032352A">
      <w:pPr>
        <w:pStyle w:val="ListParagraph"/>
        <w:numPr>
          <w:ilvl w:val="0"/>
          <w:numId w:val="29"/>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The order of business at a committee meeting may be determined by the committee members at the meeting.</w:t>
      </w:r>
    </w:p>
    <w:p w:rsidR="00AC56D9" w:rsidRPr="004E7C66" w:rsidRDefault="00AC56D9" w:rsidP="000E4945">
      <w:pPr>
        <w:pStyle w:val="ListParagraph"/>
        <w:spacing w:after="0"/>
        <w:jc w:val="both"/>
        <w:rPr>
          <w:rFonts w:ascii="Arial" w:hAnsi="Arial" w:cs="Arial"/>
          <w:sz w:val="20"/>
          <w:szCs w:val="20"/>
        </w:rPr>
      </w:pPr>
    </w:p>
    <w:p w:rsidR="00AC56D9" w:rsidRPr="004E7C66" w:rsidRDefault="00AC56D9" w:rsidP="0032352A">
      <w:pPr>
        <w:pStyle w:val="ListParagraph"/>
        <w:numPr>
          <w:ilvl w:val="0"/>
          <w:numId w:val="29"/>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A member or other person who is not a committee member may attend a committee meeting if invited to do so by the committee.</w:t>
      </w:r>
    </w:p>
    <w:p w:rsidR="00AC56D9" w:rsidRPr="004E7C66" w:rsidRDefault="00AC56D9" w:rsidP="000E4945">
      <w:pPr>
        <w:pStyle w:val="ListParagraph"/>
        <w:spacing w:after="0"/>
        <w:jc w:val="both"/>
        <w:rPr>
          <w:rFonts w:ascii="Arial" w:hAnsi="Arial" w:cs="Arial"/>
          <w:sz w:val="20"/>
          <w:szCs w:val="20"/>
        </w:rPr>
      </w:pPr>
    </w:p>
    <w:p w:rsidR="00AC56D9" w:rsidRPr="004E7C66" w:rsidRDefault="00AC56D9" w:rsidP="0032352A">
      <w:pPr>
        <w:pStyle w:val="ListParagraph"/>
        <w:numPr>
          <w:ilvl w:val="0"/>
          <w:numId w:val="29"/>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A person invited under sub</w:t>
      </w:r>
      <w:r w:rsidR="00DB77E8" w:rsidRPr="004E7C66">
        <w:rPr>
          <w:rFonts w:ascii="Arial" w:hAnsi="Arial" w:cs="Arial"/>
          <w:sz w:val="20"/>
          <w:szCs w:val="20"/>
        </w:rPr>
        <w:t xml:space="preserve"> </w:t>
      </w:r>
      <w:r w:rsidRPr="004E7C66">
        <w:rPr>
          <w:rFonts w:ascii="Arial" w:hAnsi="Arial" w:cs="Arial"/>
          <w:sz w:val="20"/>
          <w:szCs w:val="20"/>
        </w:rPr>
        <w:t>rule (5) to attend a committee meeting —</w:t>
      </w:r>
    </w:p>
    <w:p w:rsidR="00BC75F0" w:rsidRPr="004E7C66" w:rsidRDefault="00BC75F0" w:rsidP="0032352A">
      <w:pPr>
        <w:pStyle w:val="ListParagraph"/>
        <w:numPr>
          <w:ilvl w:val="0"/>
          <w:numId w:val="30"/>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has no right to any agenda, minutes or other document circulated at the meeting; and</w:t>
      </w:r>
    </w:p>
    <w:p w:rsidR="00BC75F0" w:rsidRPr="004E7C66" w:rsidRDefault="00BC75F0" w:rsidP="0032352A">
      <w:pPr>
        <w:pStyle w:val="ListParagraph"/>
        <w:numPr>
          <w:ilvl w:val="0"/>
          <w:numId w:val="30"/>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must not comment about any matter discussed at the meeting unless invited by the committee to do so; and </w:t>
      </w:r>
    </w:p>
    <w:p w:rsidR="00BC75F0" w:rsidRPr="004E7C66" w:rsidRDefault="00BC75F0" w:rsidP="0032352A">
      <w:pPr>
        <w:pStyle w:val="ListParagraph"/>
        <w:numPr>
          <w:ilvl w:val="0"/>
          <w:numId w:val="30"/>
        </w:numPr>
        <w:autoSpaceDE w:val="0"/>
        <w:autoSpaceDN w:val="0"/>
        <w:adjustRightInd w:val="0"/>
        <w:spacing w:after="0" w:line="240" w:lineRule="auto"/>
        <w:jc w:val="both"/>
        <w:rPr>
          <w:rFonts w:ascii="Arial" w:hAnsi="Arial" w:cs="Arial"/>
          <w:sz w:val="20"/>
          <w:szCs w:val="20"/>
        </w:rPr>
      </w:pPr>
      <w:proofErr w:type="gramStart"/>
      <w:r w:rsidRPr="004E7C66">
        <w:rPr>
          <w:rFonts w:ascii="Arial" w:hAnsi="Arial" w:cs="Arial"/>
          <w:sz w:val="20"/>
          <w:szCs w:val="20"/>
        </w:rPr>
        <w:t>cannot</w:t>
      </w:r>
      <w:proofErr w:type="gramEnd"/>
      <w:r w:rsidRPr="004E7C66">
        <w:rPr>
          <w:rFonts w:ascii="Arial" w:hAnsi="Arial" w:cs="Arial"/>
          <w:sz w:val="20"/>
          <w:szCs w:val="20"/>
        </w:rPr>
        <w:t xml:space="preserve"> vote on any matter that is to be decided at the meeting.</w:t>
      </w:r>
    </w:p>
    <w:p w:rsidR="00BC75F0" w:rsidRPr="004E7C66" w:rsidRDefault="00BC75F0" w:rsidP="000E4945">
      <w:pPr>
        <w:pStyle w:val="ListParagraph"/>
        <w:autoSpaceDE w:val="0"/>
        <w:autoSpaceDN w:val="0"/>
        <w:adjustRightInd w:val="0"/>
        <w:spacing w:after="0" w:line="240" w:lineRule="auto"/>
        <w:ind w:left="1440"/>
        <w:jc w:val="both"/>
        <w:rPr>
          <w:rFonts w:ascii="Arial" w:hAnsi="Arial" w:cs="Arial"/>
          <w:sz w:val="20"/>
          <w:szCs w:val="20"/>
        </w:rPr>
      </w:pPr>
    </w:p>
    <w:p w:rsidR="00BC75F0" w:rsidRPr="00BD6D26" w:rsidRDefault="00455D78" w:rsidP="00BD6D26">
      <w:pPr>
        <w:pStyle w:val="ListParagraph"/>
        <w:numPr>
          <w:ilvl w:val="0"/>
          <w:numId w:val="29"/>
        </w:numPr>
        <w:autoSpaceDE w:val="0"/>
        <w:autoSpaceDN w:val="0"/>
        <w:adjustRightInd w:val="0"/>
        <w:spacing w:after="0"/>
        <w:jc w:val="both"/>
        <w:rPr>
          <w:rFonts w:ascii="Arial" w:hAnsi="Arial" w:cs="Arial"/>
          <w:sz w:val="20"/>
          <w:szCs w:val="20"/>
        </w:rPr>
      </w:pPr>
      <w:r w:rsidRPr="00BD6D26">
        <w:rPr>
          <w:rFonts w:ascii="Arial" w:hAnsi="Arial" w:cs="Arial"/>
          <w:sz w:val="20"/>
          <w:szCs w:val="20"/>
        </w:rPr>
        <w:t>A</w:t>
      </w:r>
      <w:r w:rsidR="00BC75F0" w:rsidRPr="00BD6D26">
        <w:rPr>
          <w:rFonts w:ascii="Arial" w:hAnsi="Arial" w:cs="Arial"/>
          <w:sz w:val="20"/>
          <w:szCs w:val="20"/>
        </w:rPr>
        <w:t xml:space="preserve"> member of the committee who has a material personal interest in a matter being considered at a committee meeting must</w:t>
      </w:r>
      <w:r w:rsidR="00BD6D26" w:rsidRPr="00BD6D26">
        <w:rPr>
          <w:rFonts w:ascii="Arial" w:hAnsi="Arial" w:cs="Arial"/>
          <w:sz w:val="20"/>
          <w:szCs w:val="20"/>
        </w:rPr>
        <w:t xml:space="preserve">, </w:t>
      </w:r>
      <w:r w:rsidR="00BC75F0" w:rsidRPr="00BD6D26">
        <w:rPr>
          <w:rFonts w:ascii="Arial" w:hAnsi="Arial" w:cs="Arial"/>
          <w:sz w:val="20"/>
          <w:szCs w:val="20"/>
        </w:rPr>
        <w:t xml:space="preserve">as soon as he or she becomes aware of that interest, disclose the nature and extent of his or her interest to the </w:t>
      </w:r>
      <w:r w:rsidRPr="00BD6D26">
        <w:rPr>
          <w:rFonts w:ascii="Arial" w:hAnsi="Arial" w:cs="Arial"/>
          <w:sz w:val="20"/>
          <w:szCs w:val="20"/>
        </w:rPr>
        <w:t>c</w:t>
      </w:r>
      <w:r w:rsidR="00BC75F0" w:rsidRPr="00BD6D26">
        <w:rPr>
          <w:rFonts w:ascii="Arial" w:hAnsi="Arial" w:cs="Arial"/>
          <w:sz w:val="20"/>
          <w:szCs w:val="20"/>
        </w:rPr>
        <w:t>ommittee;</w:t>
      </w:r>
      <w:r w:rsidRPr="00BD6D26">
        <w:rPr>
          <w:rFonts w:ascii="Arial" w:hAnsi="Arial" w:cs="Arial"/>
          <w:sz w:val="20"/>
          <w:szCs w:val="20"/>
        </w:rPr>
        <w:t xml:space="preserve"> and</w:t>
      </w:r>
      <w:r w:rsidR="00BD6D26" w:rsidRPr="00BD6D26">
        <w:rPr>
          <w:rFonts w:ascii="Arial" w:hAnsi="Arial" w:cs="Arial"/>
          <w:sz w:val="20"/>
          <w:szCs w:val="20"/>
        </w:rPr>
        <w:t xml:space="preserve"> </w:t>
      </w:r>
      <w:r w:rsidR="00BC75F0" w:rsidRPr="00BD6D26">
        <w:rPr>
          <w:rFonts w:ascii="Arial" w:hAnsi="Arial" w:cs="Arial"/>
          <w:sz w:val="20"/>
          <w:szCs w:val="20"/>
        </w:rPr>
        <w:t xml:space="preserve">disclose the nature and extent of the interest at the next general meeting of the </w:t>
      </w:r>
      <w:r w:rsidR="005B2879" w:rsidRPr="00BD6D26">
        <w:rPr>
          <w:rFonts w:ascii="Arial" w:hAnsi="Arial" w:cs="Arial"/>
          <w:sz w:val="20"/>
          <w:szCs w:val="20"/>
        </w:rPr>
        <w:t>Church</w:t>
      </w:r>
    </w:p>
    <w:p w:rsidR="00455D78" w:rsidRPr="004E7C66" w:rsidRDefault="00455D78" w:rsidP="000E4945">
      <w:pPr>
        <w:pStyle w:val="ListParagraph"/>
        <w:autoSpaceDE w:val="0"/>
        <w:autoSpaceDN w:val="0"/>
        <w:adjustRightInd w:val="0"/>
        <w:spacing w:after="0"/>
        <w:ind w:left="1440"/>
        <w:jc w:val="both"/>
        <w:rPr>
          <w:rFonts w:ascii="Arial" w:hAnsi="Arial" w:cs="Arial"/>
          <w:sz w:val="20"/>
          <w:szCs w:val="20"/>
        </w:rPr>
      </w:pPr>
    </w:p>
    <w:p w:rsidR="00BC75F0" w:rsidRPr="004E7C66" w:rsidRDefault="00BC75F0" w:rsidP="0032352A">
      <w:pPr>
        <w:pStyle w:val="ListParagraph"/>
        <w:numPr>
          <w:ilvl w:val="0"/>
          <w:numId w:val="29"/>
        </w:numPr>
        <w:autoSpaceDE w:val="0"/>
        <w:autoSpaceDN w:val="0"/>
        <w:adjustRightInd w:val="0"/>
        <w:spacing w:after="0"/>
        <w:jc w:val="both"/>
        <w:rPr>
          <w:rFonts w:ascii="Arial" w:hAnsi="Arial" w:cs="Arial"/>
          <w:sz w:val="20"/>
          <w:szCs w:val="20"/>
        </w:rPr>
      </w:pPr>
      <w:r w:rsidRPr="004E7C66">
        <w:rPr>
          <w:rFonts w:ascii="Arial" w:hAnsi="Arial" w:cs="Arial"/>
          <w:sz w:val="20"/>
          <w:szCs w:val="20"/>
        </w:rPr>
        <w:t xml:space="preserve">the sub rule 7 does not apply in respect of a material personal interest </w:t>
      </w:r>
    </w:p>
    <w:p w:rsidR="00BC75F0" w:rsidRPr="00AD1221" w:rsidRDefault="00BC75F0" w:rsidP="00AD1221">
      <w:pPr>
        <w:pStyle w:val="ListParagraph"/>
        <w:numPr>
          <w:ilvl w:val="0"/>
          <w:numId w:val="75"/>
        </w:numPr>
        <w:autoSpaceDE w:val="0"/>
        <w:autoSpaceDN w:val="0"/>
        <w:adjustRightInd w:val="0"/>
        <w:spacing w:after="0"/>
        <w:jc w:val="both"/>
        <w:rPr>
          <w:rFonts w:ascii="Arial" w:hAnsi="Arial" w:cs="Arial"/>
          <w:sz w:val="20"/>
          <w:szCs w:val="20"/>
        </w:rPr>
      </w:pPr>
      <w:bookmarkStart w:id="48" w:name="_Toc455670163"/>
      <w:r w:rsidRPr="00AD1221">
        <w:rPr>
          <w:rFonts w:ascii="Arial" w:hAnsi="Arial" w:cs="Arial"/>
          <w:sz w:val="20"/>
          <w:szCs w:val="20"/>
        </w:rPr>
        <w:t>that exists only because the member</w:t>
      </w:r>
      <w:r w:rsidR="00AD1221" w:rsidRPr="00AD1221">
        <w:rPr>
          <w:rFonts w:ascii="Arial" w:hAnsi="Arial" w:cs="Arial"/>
          <w:sz w:val="20"/>
          <w:szCs w:val="20"/>
        </w:rPr>
        <w:t xml:space="preserve"> </w:t>
      </w:r>
      <w:bookmarkEnd w:id="48"/>
      <w:r w:rsidRPr="00AD1221">
        <w:rPr>
          <w:rFonts w:ascii="Arial" w:hAnsi="Arial" w:cs="Arial"/>
          <w:sz w:val="20"/>
          <w:szCs w:val="20"/>
        </w:rPr>
        <w:t xml:space="preserve">is an employee of the </w:t>
      </w:r>
      <w:r w:rsidR="005B2879" w:rsidRPr="00AD1221">
        <w:rPr>
          <w:rFonts w:ascii="Arial" w:hAnsi="Arial" w:cs="Arial"/>
          <w:sz w:val="20"/>
          <w:szCs w:val="20"/>
        </w:rPr>
        <w:t>Church</w:t>
      </w:r>
      <w:r w:rsidRPr="00AD1221">
        <w:rPr>
          <w:rFonts w:ascii="Arial" w:hAnsi="Arial" w:cs="Arial"/>
          <w:sz w:val="20"/>
          <w:szCs w:val="20"/>
        </w:rPr>
        <w:t>; or</w:t>
      </w:r>
    </w:p>
    <w:p w:rsidR="00BC75F0" w:rsidRPr="004E7C66" w:rsidRDefault="00BC75F0" w:rsidP="0032352A">
      <w:pPr>
        <w:pStyle w:val="ListParagraph"/>
        <w:numPr>
          <w:ilvl w:val="0"/>
          <w:numId w:val="75"/>
        </w:numPr>
        <w:spacing w:after="0"/>
        <w:jc w:val="both"/>
        <w:rPr>
          <w:rFonts w:ascii="Arial" w:hAnsi="Arial" w:cs="Arial"/>
          <w:sz w:val="20"/>
          <w:szCs w:val="20"/>
        </w:rPr>
      </w:pPr>
      <w:proofErr w:type="gramStart"/>
      <w:r w:rsidRPr="004E7C66">
        <w:rPr>
          <w:rFonts w:ascii="Arial" w:hAnsi="Arial" w:cs="Arial"/>
          <w:sz w:val="20"/>
          <w:szCs w:val="20"/>
        </w:rPr>
        <w:t>that</w:t>
      </w:r>
      <w:proofErr w:type="gramEnd"/>
      <w:r w:rsidRPr="004E7C66">
        <w:rPr>
          <w:rFonts w:ascii="Arial" w:hAnsi="Arial" w:cs="Arial"/>
          <w:sz w:val="20"/>
          <w:szCs w:val="20"/>
        </w:rPr>
        <w:t xml:space="preserve"> the member has in common with all, or a substantial proportion of, the members of the </w:t>
      </w:r>
      <w:r w:rsidR="005B2879">
        <w:rPr>
          <w:rFonts w:ascii="Arial" w:hAnsi="Arial" w:cs="Arial"/>
          <w:sz w:val="20"/>
          <w:szCs w:val="20"/>
        </w:rPr>
        <w:t>Church</w:t>
      </w:r>
      <w:r w:rsidRPr="004E7C66">
        <w:rPr>
          <w:rFonts w:ascii="Arial" w:hAnsi="Arial" w:cs="Arial"/>
          <w:sz w:val="20"/>
          <w:szCs w:val="20"/>
        </w:rPr>
        <w:t>.</w:t>
      </w:r>
    </w:p>
    <w:p w:rsidR="00BC75F0" w:rsidRPr="004E7C66" w:rsidRDefault="00BC75F0" w:rsidP="000E4945">
      <w:pPr>
        <w:pStyle w:val="ListParagraph"/>
        <w:spacing w:after="0"/>
        <w:jc w:val="both"/>
        <w:rPr>
          <w:rFonts w:ascii="Arial" w:hAnsi="Arial" w:cs="Arial"/>
          <w:sz w:val="20"/>
          <w:szCs w:val="20"/>
        </w:rPr>
      </w:pPr>
    </w:p>
    <w:p w:rsidR="00BC75F0" w:rsidRPr="004E7C66" w:rsidRDefault="00455D78" w:rsidP="0032352A">
      <w:pPr>
        <w:pStyle w:val="ListParagraph"/>
        <w:numPr>
          <w:ilvl w:val="0"/>
          <w:numId w:val="29"/>
        </w:numPr>
        <w:spacing w:after="0"/>
        <w:jc w:val="both"/>
        <w:rPr>
          <w:rFonts w:ascii="Arial" w:hAnsi="Arial" w:cs="Arial"/>
          <w:sz w:val="20"/>
          <w:szCs w:val="20"/>
        </w:rPr>
      </w:pPr>
      <w:r w:rsidRPr="004E7C66">
        <w:rPr>
          <w:rFonts w:ascii="Arial" w:hAnsi="Arial" w:cs="Arial"/>
          <w:sz w:val="20"/>
          <w:szCs w:val="20"/>
        </w:rPr>
        <w:t xml:space="preserve">A </w:t>
      </w:r>
      <w:r w:rsidR="00BC75F0" w:rsidRPr="004E7C66">
        <w:rPr>
          <w:rFonts w:ascii="Arial" w:hAnsi="Arial" w:cs="Arial"/>
          <w:sz w:val="20"/>
          <w:szCs w:val="20"/>
        </w:rPr>
        <w:t>member of the committee who has a material personal interest in a matter being considered at a meeting of the committee must not be present while the matter is being considered at the meeting or vote on the matter</w:t>
      </w:r>
    </w:p>
    <w:p w:rsidR="00BC75F0" w:rsidRPr="004E7C66" w:rsidRDefault="00BC75F0" w:rsidP="000E4945">
      <w:pPr>
        <w:pStyle w:val="ListParagraph"/>
        <w:spacing w:after="0"/>
        <w:jc w:val="both"/>
        <w:rPr>
          <w:rFonts w:ascii="Arial" w:hAnsi="Arial" w:cs="Arial"/>
          <w:sz w:val="20"/>
          <w:szCs w:val="20"/>
        </w:rPr>
      </w:pPr>
    </w:p>
    <w:p w:rsidR="00BC75F0" w:rsidRDefault="00455D78" w:rsidP="0032352A">
      <w:pPr>
        <w:pStyle w:val="ListParagraph"/>
        <w:numPr>
          <w:ilvl w:val="0"/>
          <w:numId w:val="29"/>
        </w:numPr>
        <w:spacing w:after="0"/>
        <w:jc w:val="both"/>
        <w:rPr>
          <w:rFonts w:ascii="Arial" w:hAnsi="Arial" w:cs="Arial"/>
          <w:sz w:val="20"/>
          <w:szCs w:val="20"/>
        </w:rPr>
      </w:pPr>
      <w:r w:rsidRPr="004E7C66">
        <w:rPr>
          <w:rFonts w:ascii="Arial" w:hAnsi="Arial" w:cs="Arial"/>
          <w:sz w:val="20"/>
          <w:szCs w:val="20"/>
        </w:rPr>
        <w:t>E</w:t>
      </w:r>
      <w:r w:rsidR="00BC75F0" w:rsidRPr="004E7C66">
        <w:rPr>
          <w:rFonts w:ascii="Arial" w:hAnsi="Arial" w:cs="Arial"/>
          <w:sz w:val="20"/>
          <w:szCs w:val="20"/>
        </w:rPr>
        <w:t>very disclosure made by a committee member of a material personal interest must be recorded in the minutes of the committee meeting at which the disclosure is made.</w:t>
      </w:r>
    </w:p>
    <w:p w:rsidR="001A3F7A" w:rsidRPr="004E7C66" w:rsidRDefault="001A3F7A" w:rsidP="001A3F7A">
      <w:pPr>
        <w:pStyle w:val="ListParagraph"/>
        <w:spacing w:after="0"/>
        <w:jc w:val="both"/>
        <w:rPr>
          <w:rFonts w:ascii="Arial" w:hAnsi="Arial" w:cs="Arial"/>
          <w:sz w:val="20"/>
          <w:szCs w:val="20"/>
        </w:rPr>
      </w:pPr>
    </w:p>
    <w:p w:rsidR="00AC56D9" w:rsidRPr="004E7C66" w:rsidRDefault="00AC56D9" w:rsidP="000E4945">
      <w:pPr>
        <w:pStyle w:val="Heading3"/>
        <w:spacing w:before="0"/>
        <w:jc w:val="both"/>
        <w:rPr>
          <w:color w:val="auto"/>
        </w:rPr>
      </w:pPr>
      <w:bookmarkStart w:id="49" w:name="_Toc464033373"/>
      <w:r w:rsidRPr="004E7C66">
        <w:rPr>
          <w:color w:val="auto"/>
        </w:rPr>
        <w:t>Use of technology to be present at committee meetings</w:t>
      </w:r>
      <w:bookmarkEnd w:id="49"/>
    </w:p>
    <w:p w:rsidR="00AC56D9" w:rsidRPr="004E7C66" w:rsidRDefault="00AC56D9" w:rsidP="000E4945">
      <w:pPr>
        <w:autoSpaceDE w:val="0"/>
        <w:autoSpaceDN w:val="0"/>
        <w:adjustRightInd w:val="0"/>
        <w:spacing w:after="0" w:line="240" w:lineRule="auto"/>
        <w:ind w:left="360"/>
        <w:jc w:val="both"/>
        <w:rPr>
          <w:rFonts w:ascii="Arial" w:hAnsi="Arial" w:cs="Arial"/>
          <w:sz w:val="20"/>
          <w:szCs w:val="20"/>
        </w:rPr>
      </w:pPr>
    </w:p>
    <w:p w:rsidR="00AC56D9" w:rsidRPr="004E7C66" w:rsidRDefault="00AC56D9" w:rsidP="0032352A">
      <w:pPr>
        <w:pStyle w:val="ListParagraph"/>
        <w:numPr>
          <w:ilvl w:val="0"/>
          <w:numId w:val="31"/>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The presence of a committee member at a committee meeting need not be by attendance in person but may be by that committee member and each other committee member at the meeting being simultaneously in contact by telephone or other means of instantaneous communication.</w:t>
      </w:r>
    </w:p>
    <w:p w:rsidR="00AC56D9" w:rsidRPr="004E7C66" w:rsidRDefault="00AC56D9" w:rsidP="000E4945">
      <w:pPr>
        <w:pStyle w:val="ListParagraph"/>
        <w:autoSpaceDE w:val="0"/>
        <w:autoSpaceDN w:val="0"/>
        <w:adjustRightInd w:val="0"/>
        <w:spacing w:after="0" w:line="240" w:lineRule="auto"/>
        <w:jc w:val="both"/>
        <w:rPr>
          <w:rFonts w:ascii="Arial" w:hAnsi="Arial" w:cs="Arial"/>
          <w:sz w:val="20"/>
          <w:szCs w:val="20"/>
        </w:rPr>
      </w:pPr>
    </w:p>
    <w:p w:rsidR="00AC56D9" w:rsidRDefault="00AC56D9" w:rsidP="0032352A">
      <w:pPr>
        <w:pStyle w:val="ListParagraph"/>
        <w:numPr>
          <w:ilvl w:val="0"/>
          <w:numId w:val="31"/>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A member who participates in a committee meeting as allowed under sub</w:t>
      </w:r>
      <w:r w:rsidR="00DB77E8" w:rsidRPr="004E7C66">
        <w:rPr>
          <w:rFonts w:ascii="Arial" w:hAnsi="Arial" w:cs="Arial"/>
          <w:sz w:val="20"/>
          <w:szCs w:val="20"/>
        </w:rPr>
        <w:t xml:space="preserve"> </w:t>
      </w:r>
      <w:r w:rsidRPr="004E7C66">
        <w:rPr>
          <w:rFonts w:ascii="Arial" w:hAnsi="Arial" w:cs="Arial"/>
          <w:sz w:val="20"/>
          <w:szCs w:val="20"/>
        </w:rPr>
        <w:t>rule (1) is taken to be present at the meeting and, if the member votes at the meeting, the member is taken to have voted in person.</w:t>
      </w:r>
    </w:p>
    <w:p w:rsidR="001A3F7A" w:rsidRPr="004E7C66" w:rsidRDefault="001A3F7A" w:rsidP="001A3F7A">
      <w:pPr>
        <w:pStyle w:val="ListParagraph"/>
        <w:autoSpaceDE w:val="0"/>
        <w:autoSpaceDN w:val="0"/>
        <w:adjustRightInd w:val="0"/>
        <w:spacing w:after="0" w:line="240" w:lineRule="auto"/>
        <w:jc w:val="both"/>
        <w:rPr>
          <w:rFonts w:ascii="Arial" w:hAnsi="Arial" w:cs="Arial"/>
          <w:sz w:val="20"/>
          <w:szCs w:val="20"/>
        </w:rPr>
      </w:pPr>
    </w:p>
    <w:p w:rsidR="00AC56D9" w:rsidRPr="004E7C66" w:rsidRDefault="00AC56D9" w:rsidP="000E4945">
      <w:pPr>
        <w:pStyle w:val="Heading3"/>
        <w:spacing w:before="0"/>
        <w:jc w:val="both"/>
        <w:rPr>
          <w:color w:val="auto"/>
        </w:rPr>
      </w:pPr>
      <w:bookmarkStart w:id="50" w:name="_Toc464033374"/>
      <w:r w:rsidRPr="004E7C66">
        <w:rPr>
          <w:color w:val="auto"/>
        </w:rPr>
        <w:t>Quorum for committee meetings</w:t>
      </w:r>
      <w:bookmarkEnd w:id="50"/>
    </w:p>
    <w:p w:rsidR="00AC56D9" w:rsidRPr="004E7C66" w:rsidRDefault="00AC56D9" w:rsidP="000E4945">
      <w:pPr>
        <w:autoSpaceDE w:val="0"/>
        <w:autoSpaceDN w:val="0"/>
        <w:adjustRightInd w:val="0"/>
        <w:spacing w:after="0" w:line="240" w:lineRule="auto"/>
        <w:jc w:val="both"/>
        <w:rPr>
          <w:rFonts w:ascii="Arial" w:hAnsi="Arial" w:cs="Arial"/>
          <w:sz w:val="20"/>
          <w:szCs w:val="20"/>
        </w:rPr>
      </w:pPr>
    </w:p>
    <w:p w:rsidR="00AC56D9" w:rsidRPr="004E7C66" w:rsidRDefault="00AC56D9" w:rsidP="0032352A">
      <w:pPr>
        <w:pStyle w:val="ListParagraph"/>
        <w:numPr>
          <w:ilvl w:val="0"/>
          <w:numId w:val="54"/>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Subject to rule 3</w:t>
      </w:r>
      <w:r w:rsidR="002F5D1B">
        <w:rPr>
          <w:rFonts w:ascii="Arial" w:hAnsi="Arial" w:cs="Arial"/>
          <w:sz w:val="20"/>
          <w:szCs w:val="20"/>
        </w:rPr>
        <w:t>2</w:t>
      </w:r>
      <w:r w:rsidR="006C306A">
        <w:rPr>
          <w:rFonts w:ascii="Arial" w:hAnsi="Arial" w:cs="Arial"/>
          <w:sz w:val="20"/>
          <w:szCs w:val="20"/>
        </w:rPr>
        <w:t>(3</w:t>
      </w:r>
      <w:r w:rsidRPr="004E7C66">
        <w:rPr>
          <w:rFonts w:ascii="Arial" w:hAnsi="Arial" w:cs="Arial"/>
          <w:sz w:val="20"/>
          <w:szCs w:val="20"/>
        </w:rPr>
        <w:t>), no business is to be conducted at a committee meeting unless a quorum is present.</w:t>
      </w:r>
    </w:p>
    <w:p w:rsidR="00AC4EF7" w:rsidRPr="004E7C66" w:rsidRDefault="00AC4EF7" w:rsidP="0032352A">
      <w:pPr>
        <w:pStyle w:val="ListParagraph"/>
        <w:numPr>
          <w:ilvl w:val="0"/>
          <w:numId w:val="54"/>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Fifty (50) percent of committee members </w:t>
      </w:r>
      <w:r w:rsidR="007246F1" w:rsidRPr="004E7C66">
        <w:rPr>
          <w:rFonts w:ascii="Arial" w:hAnsi="Arial" w:cs="Arial"/>
          <w:sz w:val="20"/>
          <w:szCs w:val="20"/>
        </w:rPr>
        <w:t>will</w:t>
      </w:r>
      <w:r w:rsidRPr="004E7C66">
        <w:rPr>
          <w:rFonts w:ascii="Arial" w:hAnsi="Arial" w:cs="Arial"/>
          <w:sz w:val="20"/>
          <w:szCs w:val="20"/>
        </w:rPr>
        <w:t xml:space="preserve"> constitute a quorum.</w:t>
      </w:r>
    </w:p>
    <w:p w:rsidR="00AC56D9" w:rsidRPr="004E7C66" w:rsidRDefault="00AC56D9" w:rsidP="000E4945">
      <w:pPr>
        <w:pStyle w:val="ListParagraph"/>
        <w:autoSpaceDE w:val="0"/>
        <w:autoSpaceDN w:val="0"/>
        <w:adjustRightInd w:val="0"/>
        <w:spacing w:after="0" w:line="240" w:lineRule="auto"/>
        <w:jc w:val="both"/>
        <w:rPr>
          <w:rFonts w:ascii="Arial" w:hAnsi="Arial" w:cs="Arial"/>
          <w:sz w:val="20"/>
          <w:szCs w:val="20"/>
        </w:rPr>
      </w:pPr>
    </w:p>
    <w:p w:rsidR="00AC56D9" w:rsidRPr="004E7C66" w:rsidRDefault="00AC56D9" w:rsidP="0032352A">
      <w:pPr>
        <w:pStyle w:val="ListParagraph"/>
        <w:numPr>
          <w:ilvl w:val="0"/>
          <w:numId w:val="54"/>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If a quorum is not present within 30 minutes after the notified commencement time of a committee meeting —</w:t>
      </w:r>
    </w:p>
    <w:p w:rsidR="00AC56D9" w:rsidRPr="004E7C66" w:rsidRDefault="00AC56D9" w:rsidP="0032352A">
      <w:pPr>
        <w:pStyle w:val="ListParagraph"/>
        <w:numPr>
          <w:ilvl w:val="0"/>
          <w:numId w:val="32"/>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in the case of a special meeting — the meeting lapses; or </w:t>
      </w:r>
    </w:p>
    <w:p w:rsidR="00AC56D9" w:rsidRPr="004E7C66" w:rsidRDefault="00AC56D9" w:rsidP="0032352A">
      <w:pPr>
        <w:pStyle w:val="ListParagraph"/>
        <w:numPr>
          <w:ilvl w:val="0"/>
          <w:numId w:val="32"/>
        </w:numPr>
        <w:autoSpaceDE w:val="0"/>
        <w:autoSpaceDN w:val="0"/>
        <w:adjustRightInd w:val="0"/>
        <w:spacing w:after="0" w:line="240" w:lineRule="auto"/>
        <w:jc w:val="both"/>
        <w:rPr>
          <w:rFonts w:ascii="Arial" w:hAnsi="Arial" w:cs="Arial"/>
          <w:sz w:val="20"/>
          <w:szCs w:val="20"/>
        </w:rPr>
      </w:pPr>
      <w:proofErr w:type="gramStart"/>
      <w:r w:rsidRPr="004E7C66">
        <w:rPr>
          <w:rFonts w:ascii="Arial" w:hAnsi="Arial" w:cs="Arial"/>
          <w:sz w:val="20"/>
          <w:szCs w:val="20"/>
        </w:rPr>
        <w:t>otherwise</w:t>
      </w:r>
      <w:proofErr w:type="gramEnd"/>
      <w:r w:rsidRPr="004E7C66">
        <w:rPr>
          <w:rFonts w:ascii="Arial" w:hAnsi="Arial" w:cs="Arial"/>
          <w:sz w:val="20"/>
          <w:szCs w:val="20"/>
        </w:rPr>
        <w:t>, the meeting is adjourned to the same time, day and place in the following week.</w:t>
      </w:r>
    </w:p>
    <w:p w:rsidR="00AC56D9" w:rsidRDefault="00455D78" w:rsidP="0032352A">
      <w:pPr>
        <w:pStyle w:val="ListParagraph"/>
        <w:numPr>
          <w:ilvl w:val="0"/>
          <w:numId w:val="54"/>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If </w:t>
      </w:r>
      <w:r w:rsidR="00AC56D9" w:rsidRPr="004E7C66">
        <w:rPr>
          <w:rFonts w:ascii="Arial" w:hAnsi="Arial" w:cs="Arial"/>
          <w:sz w:val="20"/>
          <w:szCs w:val="20"/>
        </w:rPr>
        <w:t>a quorum is not present within 30 minutes after the commencement time of a committee meeting held under sub</w:t>
      </w:r>
      <w:r w:rsidR="009A259D">
        <w:rPr>
          <w:rFonts w:ascii="Arial" w:hAnsi="Arial" w:cs="Arial"/>
          <w:sz w:val="20"/>
          <w:szCs w:val="20"/>
        </w:rPr>
        <w:t xml:space="preserve"> </w:t>
      </w:r>
      <w:r w:rsidR="00AC56D9" w:rsidRPr="004E7C66">
        <w:rPr>
          <w:rFonts w:ascii="Arial" w:hAnsi="Arial" w:cs="Arial"/>
          <w:sz w:val="20"/>
          <w:szCs w:val="20"/>
        </w:rPr>
        <w:t>rule (</w:t>
      </w:r>
      <w:r w:rsidR="007246F1" w:rsidRPr="004E7C66">
        <w:rPr>
          <w:rFonts w:ascii="Arial" w:hAnsi="Arial" w:cs="Arial"/>
          <w:sz w:val="20"/>
          <w:szCs w:val="20"/>
        </w:rPr>
        <w:t>3</w:t>
      </w:r>
      <w:r w:rsidR="00AC56D9" w:rsidRPr="004E7C66">
        <w:rPr>
          <w:rFonts w:ascii="Arial" w:hAnsi="Arial" w:cs="Arial"/>
          <w:sz w:val="20"/>
          <w:szCs w:val="20"/>
        </w:rPr>
        <w:t>)(b); and</w:t>
      </w:r>
      <w:r w:rsidRPr="004E7C66">
        <w:rPr>
          <w:rFonts w:ascii="Arial" w:hAnsi="Arial" w:cs="Arial"/>
          <w:sz w:val="20"/>
          <w:szCs w:val="20"/>
        </w:rPr>
        <w:t xml:space="preserve"> </w:t>
      </w:r>
      <w:r w:rsidR="00AC56D9" w:rsidRPr="004E7C66">
        <w:rPr>
          <w:rFonts w:ascii="Arial" w:hAnsi="Arial" w:cs="Arial"/>
          <w:sz w:val="20"/>
          <w:szCs w:val="20"/>
        </w:rPr>
        <w:t>at least 2 committee members are present at the meeting, those members present are taken to constitute a quorum.</w:t>
      </w:r>
    </w:p>
    <w:p w:rsidR="001A3F7A" w:rsidRPr="004E7C66" w:rsidRDefault="001A3F7A" w:rsidP="001A3F7A">
      <w:pPr>
        <w:pStyle w:val="ListParagraph"/>
        <w:autoSpaceDE w:val="0"/>
        <w:autoSpaceDN w:val="0"/>
        <w:adjustRightInd w:val="0"/>
        <w:spacing w:after="0" w:line="240" w:lineRule="auto"/>
        <w:jc w:val="both"/>
        <w:rPr>
          <w:rFonts w:ascii="Arial" w:hAnsi="Arial" w:cs="Arial"/>
          <w:sz w:val="20"/>
          <w:szCs w:val="20"/>
        </w:rPr>
      </w:pPr>
    </w:p>
    <w:p w:rsidR="00AC56D9" w:rsidRPr="004E7C66" w:rsidRDefault="00AC56D9" w:rsidP="000E4945">
      <w:pPr>
        <w:pStyle w:val="Heading3"/>
        <w:spacing w:before="0"/>
        <w:jc w:val="both"/>
        <w:rPr>
          <w:color w:val="auto"/>
        </w:rPr>
      </w:pPr>
      <w:bookmarkStart w:id="51" w:name="_Toc464033375"/>
      <w:r w:rsidRPr="004E7C66">
        <w:rPr>
          <w:color w:val="auto"/>
        </w:rPr>
        <w:t>Voting at committee meetings</w:t>
      </w:r>
      <w:bookmarkEnd w:id="51"/>
    </w:p>
    <w:p w:rsidR="00AC56D9" w:rsidRPr="004E7C66" w:rsidRDefault="00AC56D9" w:rsidP="000E4945">
      <w:pPr>
        <w:autoSpaceDE w:val="0"/>
        <w:autoSpaceDN w:val="0"/>
        <w:adjustRightInd w:val="0"/>
        <w:spacing w:after="0" w:line="240" w:lineRule="auto"/>
        <w:jc w:val="both"/>
        <w:rPr>
          <w:rFonts w:ascii="Arial" w:hAnsi="Arial" w:cs="Arial"/>
          <w:b/>
          <w:sz w:val="20"/>
          <w:szCs w:val="20"/>
        </w:rPr>
      </w:pPr>
    </w:p>
    <w:p w:rsidR="00AC56D9" w:rsidRPr="004E7C66" w:rsidRDefault="00AC56D9" w:rsidP="0032352A">
      <w:pPr>
        <w:pStyle w:val="ListParagraph"/>
        <w:numPr>
          <w:ilvl w:val="0"/>
          <w:numId w:val="33"/>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Each committee member present at a committee meeting has one vote on any question arising at the meeting.</w:t>
      </w:r>
    </w:p>
    <w:p w:rsidR="00AC56D9" w:rsidRPr="004E7C66" w:rsidRDefault="00AC56D9" w:rsidP="000E4945">
      <w:pPr>
        <w:pStyle w:val="ListParagraph"/>
        <w:autoSpaceDE w:val="0"/>
        <w:autoSpaceDN w:val="0"/>
        <w:adjustRightInd w:val="0"/>
        <w:spacing w:after="0" w:line="240" w:lineRule="auto"/>
        <w:jc w:val="both"/>
        <w:rPr>
          <w:rFonts w:ascii="Arial" w:hAnsi="Arial" w:cs="Arial"/>
          <w:sz w:val="20"/>
          <w:szCs w:val="20"/>
        </w:rPr>
      </w:pPr>
    </w:p>
    <w:p w:rsidR="00AC56D9" w:rsidRPr="004E7C66" w:rsidRDefault="00AC56D9" w:rsidP="0032352A">
      <w:pPr>
        <w:pStyle w:val="ListParagraph"/>
        <w:numPr>
          <w:ilvl w:val="0"/>
          <w:numId w:val="33"/>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A motion is carried if a majority of the committee members present at the committee meeting vote in favour of the motion. </w:t>
      </w:r>
    </w:p>
    <w:p w:rsidR="00AC56D9" w:rsidRPr="004E7C66" w:rsidRDefault="00AC56D9" w:rsidP="000E4945">
      <w:pPr>
        <w:pStyle w:val="ListParagraph"/>
        <w:autoSpaceDE w:val="0"/>
        <w:autoSpaceDN w:val="0"/>
        <w:adjustRightInd w:val="0"/>
        <w:spacing w:after="0" w:line="240" w:lineRule="auto"/>
        <w:jc w:val="both"/>
        <w:rPr>
          <w:rFonts w:ascii="Arial" w:hAnsi="Arial" w:cs="Arial"/>
          <w:sz w:val="20"/>
          <w:szCs w:val="20"/>
        </w:rPr>
      </w:pPr>
    </w:p>
    <w:p w:rsidR="00AC56D9" w:rsidRPr="004E7C66" w:rsidRDefault="00AC56D9" w:rsidP="0032352A">
      <w:pPr>
        <w:pStyle w:val="ListParagraph"/>
        <w:numPr>
          <w:ilvl w:val="0"/>
          <w:numId w:val="33"/>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If the votes are divided equally on a question, the chairperson of the meeting has a second or casting vote. </w:t>
      </w:r>
    </w:p>
    <w:p w:rsidR="00AC56D9" w:rsidRPr="004E7C66" w:rsidRDefault="00AC56D9" w:rsidP="000E4945">
      <w:pPr>
        <w:pStyle w:val="ListParagraph"/>
        <w:autoSpaceDE w:val="0"/>
        <w:autoSpaceDN w:val="0"/>
        <w:adjustRightInd w:val="0"/>
        <w:spacing w:after="0" w:line="240" w:lineRule="auto"/>
        <w:jc w:val="both"/>
        <w:rPr>
          <w:rFonts w:ascii="Arial" w:hAnsi="Arial" w:cs="Arial"/>
          <w:sz w:val="20"/>
          <w:szCs w:val="20"/>
        </w:rPr>
      </w:pPr>
    </w:p>
    <w:p w:rsidR="00AC56D9" w:rsidRPr="004E7C66" w:rsidRDefault="00AC56D9" w:rsidP="000E4945">
      <w:pPr>
        <w:pStyle w:val="Heading3"/>
        <w:spacing w:before="0"/>
        <w:jc w:val="both"/>
        <w:rPr>
          <w:color w:val="auto"/>
        </w:rPr>
      </w:pPr>
      <w:bookmarkStart w:id="52" w:name="_Toc464033376"/>
      <w:r w:rsidRPr="004E7C66">
        <w:rPr>
          <w:color w:val="auto"/>
        </w:rPr>
        <w:t>Minutes of committee meetings</w:t>
      </w:r>
      <w:bookmarkEnd w:id="52"/>
    </w:p>
    <w:p w:rsidR="00AC56D9" w:rsidRPr="004E7C66" w:rsidRDefault="00AC56D9" w:rsidP="000E4945">
      <w:pPr>
        <w:autoSpaceDE w:val="0"/>
        <w:autoSpaceDN w:val="0"/>
        <w:adjustRightInd w:val="0"/>
        <w:spacing w:after="0" w:line="240" w:lineRule="auto"/>
        <w:jc w:val="both"/>
        <w:rPr>
          <w:rFonts w:ascii="Arial" w:hAnsi="Arial" w:cs="Arial"/>
          <w:b/>
          <w:sz w:val="20"/>
          <w:szCs w:val="20"/>
        </w:rPr>
      </w:pPr>
    </w:p>
    <w:p w:rsidR="00AC56D9" w:rsidRPr="004E7C66" w:rsidRDefault="00AC56D9" w:rsidP="0032352A">
      <w:pPr>
        <w:pStyle w:val="ListParagraph"/>
        <w:numPr>
          <w:ilvl w:val="1"/>
          <w:numId w:val="12"/>
        </w:numPr>
        <w:autoSpaceDE w:val="0"/>
        <w:autoSpaceDN w:val="0"/>
        <w:adjustRightInd w:val="0"/>
        <w:spacing w:after="0" w:line="240" w:lineRule="auto"/>
        <w:ind w:left="720"/>
        <w:jc w:val="both"/>
        <w:rPr>
          <w:rFonts w:ascii="Arial" w:hAnsi="Arial" w:cs="Arial"/>
          <w:sz w:val="20"/>
          <w:szCs w:val="20"/>
        </w:rPr>
      </w:pPr>
      <w:r w:rsidRPr="004E7C66">
        <w:rPr>
          <w:rFonts w:ascii="Arial" w:hAnsi="Arial" w:cs="Arial"/>
          <w:sz w:val="20"/>
          <w:szCs w:val="20"/>
        </w:rPr>
        <w:t>The committee must ensure that minutes are taken and kept of each committee meeting.</w:t>
      </w:r>
    </w:p>
    <w:p w:rsidR="00AC56D9" w:rsidRPr="004E7C66" w:rsidRDefault="00AC56D9" w:rsidP="000E4945">
      <w:pPr>
        <w:pStyle w:val="ListParagraph"/>
        <w:tabs>
          <w:tab w:val="left" w:pos="3267"/>
        </w:tabs>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ab/>
      </w:r>
    </w:p>
    <w:p w:rsidR="00AC56D9" w:rsidRPr="004E7C66" w:rsidRDefault="00AC56D9" w:rsidP="0032352A">
      <w:pPr>
        <w:pStyle w:val="ListParagraph"/>
        <w:numPr>
          <w:ilvl w:val="1"/>
          <w:numId w:val="12"/>
        </w:numPr>
        <w:autoSpaceDE w:val="0"/>
        <w:autoSpaceDN w:val="0"/>
        <w:adjustRightInd w:val="0"/>
        <w:spacing w:after="0" w:line="240" w:lineRule="auto"/>
        <w:ind w:left="720"/>
        <w:jc w:val="both"/>
        <w:rPr>
          <w:rFonts w:ascii="Arial" w:hAnsi="Arial" w:cs="Arial"/>
          <w:sz w:val="20"/>
          <w:szCs w:val="20"/>
        </w:rPr>
      </w:pPr>
      <w:r w:rsidRPr="004E7C66">
        <w:rPr>
          <w:rFonts w:ascii="Arial" w:hAnsi="Arial" w:cs="Arial"/>
          <w:sz w:val="20"/>
          <w:szCs w:val="20"/>
        </w:rPr>
        <w:t>The minutes must record the following —</w:t>
      </w:r>
    </w:p>
    <w:p w:rsidR="00AC56D9" w:rsidRPr="004E7C66" w:rsidRDefault="00AC56D9" w:rsidP="0032352A">
      <w:pPr>
        <w:pStyle w:val="ListParagraph"/>
        <w:numPr>
          <w:ilvl w:val="1"/>
          <w:numId w:val="27"/>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the names of the committee members present at the meeting;</w:t>
      </w:r>
    </w:p>
    <w:p w:rsidR="00AC56D9" w:rsidRPr="004E7C66" w:rsidRDefault="00AC56D9" w:rsidP="0032352A">
      <w:pPr>
        <w:pStyle w:val="ListParagraph"/>
        <w:numPr>
          <w:ilvl w:val="1"/>
          <w:numId w:val="27"/>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the name of any person attending the meeting under rule </w:t>
      </w:r>
      <w:r w:rsidR="002F5D1B">
        <w:rPr>
          <w:rFonts w:ascii="Arial" w:hAnsi="Arial" w:cs="Arial"/>
          <w:sz w:val="20"/>
          <w:szCs w:val="20"/>
        </w:rPr>
        <w:t>37</w:t>
      </w:r>
      <w:r w:rsidRPr="004E7C66">
        <w:rPr>
          <w:rFonts w:ascii="Arial" w:hAnsi="Arial" w:cs="Arial"/>
          <w:sz w:val="20"/>
          <w:szCs w:val="20"/>
        </w:rPr>
        <w:t>(5);</w:t>
      </w:r>
    </w:p>
    <w:p w:rsidR="00AC56D9" w:rsidRPr="004E7C66" w:rsidRDefault="00AC56D9" w:rsidP="0032352A">
      <w:pPr>
        <w:pStyle w:val="ListParagraph"/>
        <w:numPr>
          <w:ilvl w:val="1"/>
          <w:numId w:val="27"/>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the business considered at the meeting;</w:t>
      </w:r>
    </w:p>
    <w:p w:rsidR="00AC4EF7" w:rsidRPr="004E7C66" w:rsidRDefault="00AC56D9" w:rsidP="0032352A">
      <w:pPr>
        <w:pStyle w:val="ListParagraph"/>
        <w:numPr>
          <w:ilvl w:val="1"/>
          <w:numId w:val="27"/>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any motion on which a vote is taken at the meeting and the result of the vote</w:t>
      </w:r>
      <w:r w:rsidR="00AC4EF7" w:rsidRPr="004E7C66">
        <w:rPr>
          <w:rFonts w:ascii="Arial" w:hAnsi="Arial" w:cs="Arial"/>
          <w:sz w:val="20"/>
          <w:szCs w:val="20"/>
        </w:rPr>
        <w:t>;</w:t>
      </w:r>
    </w:p>
    <w:p w:rsidR="00AC56D9" w:rsidRPr="004E7C66" w:rsidRDefault="00AC4EF7" w:rsidP="0032352A">
      <w:pPr>
        <w:pStyle w:val="ListParagraph"/>
        <w:numPr>
          <w:ilvl w:val="1"/>
          <w:numId w:val="27"/>
        </w:numPr>
        <w:autoSpaceDE w:val="0"/>
        <w:autoSpaceDN w:val="0"/>
        <w:adjustRightInd w:val="0"/>
        <w:spacing w:after="0" w:line="240" w:lineRule="auto"/>
        <w:jc w:val="both"/>
        <w:rPr>
          <w:rFonts w:ascii="Arial" w:hAnsi="Arial" w:cs="Arial"/>
          <w:sz w:val="20"/>
          <w:szCs w:val="20"/>
        </w:rPr>
      </w:pPr>
      <w:proofErr w:type="gramStart"/>
      <w:r w:rsidRPr="004E7C66">
        <w:rPr>
          <w:rFonts w:ascii="Arial" w:hAnsi="Arial" w:cs="Arial"/>
          <w:sz w:val="20"/>
          <w:szCs w:val="20"/>
        </w:rPr>
        <w:t>any</w:t>
      </w:r>
      <w:proofErr w:type="gramEnd"/>
      <w:r w:rsidRPr="004E7C66">
        <w:rPr>
          <w:rFonts w:ascii="Arial" w:hAnsi="Arial" w:cs="Arial"/>
          <w:sz w:val="20"/>
          <w:szCs w:val="20"/>
        </w:rPr>
        <w:t xml:space="preserve"> </w:t>
      </w:r>
      <w:r w:rsidR="001034B1" w:rsidRPr="004E7C66">
        <w:rPr>
          <w:rFonts w:ascii="Arial" w:hAnsi="Arial" w:cs="Arial"/>
          <w:sz w:val="20"/>
          <w:szCs w:val="20"/>
        </w:rPr>
        <w:t>disclosure of</w:t>
      </w:r>
      <w:r w:rsidR="00455D78" w:rsidRPr="004E7C66">
        <w:rPr>
          <w:rFonts w:ascii="Arial" w:hAnsi="Arial" w:cs="Arial"/>
          <w:sz w:val="20"/>
          <w:szCs w:val="20"/>
        </w:rPr>
        <w:t xml:space="preserve"> a</w:t>
      </w:r>
      <w:r w:rsidR="001034B1" w:rsidRPr="004E7C66">
        <w:rPr>
          <w:rFonts w:ascii="Arial" w:hAnsi="Arial" w:cs="Arial"/>
          <w:sz w:val="20"/>
          <w:szCs w:val="20"/>
        </w:rPr>
        <w:t xml:space="preserve"> member’s material personal interest</w:t>
      </w:r>
      <w:r w:rsidR="00AC56D9" w:rsidRPr="004E7C66">
        <w:rPr>
          <w:rFonts w:ascii="Arial" w:hAnsi="Arial" w:cs="Arial"/>
          <w:sz w:val="20"/>
          <w:szCs w:val="20"/>
        </w:rPr>
        <w:t>.</w:t>
      </w:r>
    </w:p>
    <w:p w:rsidR="00AC56D9" w:rsidRPr="004E7C66" w:rsidRDefault="00AC56D9" w:rsidP="000E4945">
      <w:pPr>
        <w:autoSpaceDE w:val="0"/>
        <w:autoSpaceDN w:val="0"/>
        <w:adjustRightInd w:val="0"/>
        <w:spacing w:after="0" w:line="240" w:lineRule="auto"/>
        <w:jc w:val="both"/>
        <w:rPr>
          <w:rFonts w:ascii="TT220o00" w:hAnsi="TT220o00" w:cs="TT220o00"/>
        </w:rPr>
      </w:pPr>
    </w:p>
    <w:p w:rsidR="00AC56D9" w:rsidRPr="004E7C66" w:rsidRDefault="00AC56D9" w:rsidP="0032352A">
      <w:pPr>
        <w:pStyle w:val="ListParagraph"/>
        <w:numPr>
          <w:ilvl w:val="0"/>
          <w:numId w:val="57"/>
        </w:numPr>
        <w:autoSpaceDE w:val="0"/>
        <w:autoSpaceDN w:val="0"/>
        <w:adjustRightInd w:val="0"/>
        <w:spacing w:after="0" w:line="240" w:lineRule="auto"/>
        <w:jc w:val="both"/>
        <w:rPr>
          <w:rFonts w:ascii="Arial" w:hAnsi="Arial" w:cs="Arial"/>
          <w:sz w:val="20"/>
        </w:rPr>
      </w:pPr>
      <w:r w:rsidRPr="004E7C66">
        <w:rPr>
          <w:rFonts w:ascii="Arial" w:hAnsi="Arial" w:cs="Arial"/>
          <w:sz w:val="20"/>
        </w:rPr>
        <w:t>The minutes of a committee meeting must be entered in the minute book within 30 days after the meeting is held.</w:t>
      </w:r>
    </w:p>
    <w:p w:rsidR="00AC56D9" w:rsidRPr="004E7C66" w:rsidRDefault="00AC56D9" w:rsidP="000E4945">
      <w:pPr>
        <w:autoSpaceDE w:val="0"/>
        <w:autoSpaceDN w:val="0"/>
        <w:adjustRightInd w:val="0"/>
        <w:spacing w:after="0" w:line="240" w:lineRule="auto"/>
        <w:jc w:val="both"/>
        <w:rPr>
          <w:rFonts w:ascii="Arial" w:hAnsi="Arial" w:cs="Arial"/>
          <w:sz w:val="20"/>
          <w:szCs w:val="20"/>
        </w:rPr>
      </w:pPr>
    </w:p>
    <w:p w:rsidR="00AC56D9" w:rsidRPr="004E7C66" w:rsidRDefault="00AC56D9" w:rsidP="0032352A">
      <w:pPr>
        <w:pStyle w:val="ListParagraph"/>
        <w:numPr>
          <w:ilvl w:val="0"/>
          <w:numId w:val="57"/>
        </w:numPr>
        <w:autoSpaceDE w:val="0"/>
        <w:autoSpaceDN w:val="0"/>
        <w:adjustRightInd w:val="0"/>
        <w:spacing w:after="0" w:line="240" w:lineRule="auto"/>
        <w:jc w:val="both"/>
        <w:rPr>
          <w:rFonts w:ascii="TT220o00" w:hAnsi="TT220o00" w:cs="TT220o00"/>
          <w:sz w:val="20"/>
        </w:rPr>
      </w:pPr>
      <w:r w:rsidRPr="004E7C66">
        <w:rPr>
          <w:rFonts w:ascii="TT220o00" w:hAnsi="TT220o00" w:cs="TT220o00"/>
          <w:sz w:val="20"/>
        </w:rPr>
        <w:t>The chairperson must ensure that the minutes of a committee meeting are reviewed and signed as correct by —</w:t>
      </w:r>
    </w:p>
    <w:p w:rsidR="00AC56D9" w:rsidRPr="004E7C66" w:rsidRDefault="00AC56D9" w:rsidP="0032352A">
      <w:pPr>
        <w:pStyle w:val="ListParagraph"/>
        <w:numPr>
          <w:ilvl w:val="0"/>
          <w:numId w:val="55"/>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the chairperson of the meeting; or</w:t>
      </w:r>
    </w:p>
    <w:p w:rsidR="00AC56D9" w:rsidRPr="004E7C66" w:rsidRDefault="00AC56D9" w:rsidP="0032352A">
      <w:pPr>
        <w:pStyle w:val="ListParagraph"/>
        <w:numPr>
          <w:ilvl w:val="0"/>
          <w:numId w:val="55"/>
        </w:numPr>
        <w:autoSpaceDE w:val="0"/>
        <w:autoSpaceDN w:val="0"/>
        <w:adjustRightInd w:val="0"/>
        <w:spacing w:after="0" w:line="240" w:lineRule="auto"/>
        <w:jc w:val="both"/>
        <w:rPr>
          <w:rFonts w:ascii="Arial" w:hAnsi="Arial" w:cs="Arial"/>
          <w:sz w:val="20"/>
          <w:szCs w:val="20"/>
        </w:rPr>
      </w:pPr>
      <w:proofErr w:type="gramStart"/>
      <w:r w:rsidRPr="004E7C66">
        <w:rPr>
          <w:rFonts w:ascii="Arial" w:hAnsi="Arial" w:cs="Arial"/>
          <w:sz w:val="20"/>
          <w:szCs w:val="20"/>
        </w:rPr>
        <w:t>the</w:t>
      </w:r>
      <w:proofErr w:type="gramEnd"/>
      <w:r w:rsidRPr="004E7C66">
        <w:rPr>
          <w:rFonts w:ascii="Arial" w:hAnsi="Arial" w:cs="Arial"/>
          <w:sz w:val="20"/>
          <w:szCs w:val="20"/>
        </w:rPr>
        <w:t xml:space="preserve"> chairperson of the next committee meeting.</w:t>
      </w:r>
    </w:p>
    <w:p w:rsidR="00AC56D9" w:rsidRPr="004E7C66" w:rsidRDefault="00AC56D9" w:rsidP="000E4945">
      <w:pPr>
        <w:pStyle w:val="ListParagraph"/>
        <w:autoSpaceDE w:val="0"/>
        <w:autoSpaceDN w:val="0"/>
        <w:adjustRightInd w:val="0"/>
        <w:spacing w:after="0" w:line="240" w:lineRule="auto"/>
        <w:jc w:val="both"/>
        <w:rPr>
          <w:rFonts w:ascii="Arial" w:hAnsi="Arial" w:cs="Arial"/>
          <w:sz w:val="20"/>
          <w:szCs w:val="20"/>
        </w:rPr>
      </w:pPr>
    </w:p>
    <w:p w:rsidR="00AC56D9" w:rsidRPr="004E7C66" w:rsidRDefault="00AC56D9" w:rsidP="0032352A">
      <w:pPr>
        <w:pStyle w:val="ListParagraph"/>
        <w:numPr>
          <w:ilvl w:val="0"/>
          <w:numId w:val="57"/>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When the minutes of a committee meeting have been signed as correct they are, until the contrary is proved, evidence that —</w:t>
      </w:r>
    </w:p>
    <w:p w:rsidR="00AC56D9" w:rsidRPr="004E7C66" w:rsidRDefault="00AC56D9" w:rsidP="0032352A">
      <w:pPr>
        <w:pStyle w:val="ListParagraph"/>
        <w:numPr>
          <w:ilvl w:val="0"/>
          <w:numId w:val="56"/>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the meeting to which the minutes relate was duly convened and held; and</w:t>
      </w:r>
    </w:p>
    <w:p w:rsidR="00AC56D9" w:rsidRPr="004E7C66" w:rsidRDefault="00AC56D9" w:rsidP="0032352A">
      <w:pPr>
        <w:pStyle w:val="ListParagraph"/>
        <w:numPr>
          <w:ilvl w:val="0"/>
          <w:numId w:val="56"/>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the matters recorded as having taken place at the meeting took place as recorded; and</w:t>
      </w:r>
    </w:p>
    <w:p w:rsidR="00AC56D9" w:rsidRDefault="00AC56D9" w:rsidP="0032352A">
      <w:pPr>
        <w:pStyle w:val="ListParagraph"/>
        <w:numPr>
          <w:ilvl w:val="0"/>
          <w:numId w:val="56"/>
        </w:numPr>
        <w:autoSpaceDE w:val="0"/>
        <w:autoSpaceDN w:val="0"/>
        <w:adjustRightInd w:val="0"/>
        <w:spacing w:after="0" w:line="240" w:lineRule="auto"/>
        <w:jc w:val="both"/>
        <w:rPr>
          <w:rFonts w:ascii="Arial" w:hAnsi="Arial" w:cs="Arial"/>
          <w:sz w:val="20"/>
          <w:szCs w:val="20"/>
        </w:rPr>
      </w:pPr>
      <w:proofErr w:type="gramStart"/>
      <w:r w:rsidRPr="004E7C66">
        <w:rPr>
          <w:rFonts w:ascii="Arial" w:hAnsi="Arial" w:cs="Arial"/>
          <w:sz w:val="20"/>
          <w:szCs w:val="20"/>
        </w:rPr>
        <w:t>any</w:t>
      </w:r>
      <w:proofErr w:type="gramEnd"/>
      <w:r w:rsidRPr="004E7C66">
        <w:rPr>
          <w:rFonts w:ascii="Arial" w:hAnsi="Arial" w:cs="Arial"/>
          <w:sz w:val="20"/>
          <w:szCs w:val="20"/>
        </w:rPr>
        <w:t xml:space="preserve"> appointment purportedly made at the meeting was validly made.</w:t>
      </w:r>
    </w:p>
    <w:p w:rsidR="001A3F7A" w:rsidRPr="004E7C66" w:rsidRDefault="001A3F7A" w:rsidP="001A3F7A">
      <w:pPr>
        <w:pStyle w:val="ListParagraph"/>
        <w:autoSpaceDE w:val="0"/>
        <w:autoSpaceDN w:val="0"/>
        <w:adjustRightInd w:val="0"/>
        <w:spacing w:after="0" w:line="240" w:lineRule="auto"/>
        <w:ind w:left="1440"/>
        <w:jc w:val="both"/>
        <w:rPr>
          <w:rFonts w:ascii="Arial" w:hAnsi="Arial" w:cs="Arial"/>
          <w:sz w:val="20"/>
          <w:szCs w:val="20"/>
        </w:rPr>
      </w:pPr>
    </w:p>
    <w:p w:rsidR="00AC56D9" w:rsidRPr="004E7C66" w:rsidRDefault="00AC56D9" w:rsidP="000E4945">
      <w:pPr>
        <w:pStyle w:val="Heading3"/>
        <w:spacing w:before="0"/>
        <w:jc w:val="both"/>
        <w:rPr>
          <w:color w:val="auto"/>
        </w:rPr>
      </w:pPr>
      <w:bookmarkStart w:id="53" w:name="_Toc464033377"/>
      <w:r w:rsidRPr="004E7C66">
        <w:rPr>
          <w:color w:val="auto"/>
        </w:rPr>
        <w:t>Subcommittees</w:t>
      </w:r>
      <w:bookmarkEnd w:id="53"/>
    </w:p>
    <w:p w:rsidR="00AC56D9" w:rsidRPr="004E7C66" w:rsidRDefault="00AC56D9" w:rsidP="000E4945">
      <w:pPr>
        <w:autoSpaceDE w:val="0"/>
        <w:autoSpaceDN w:val="0"/>
        <w:adjustRightInd w:val="0"/>
        <w:spacing w:after="0" w:line="240" w:lineRule="auto"/>
        <w:jc w:val="both"/>
        <w:rPr>
          <w:rFonts w:ascii="Arial" w:hAnsi="Arial" w:cs="Arial"/>
          <w:b/>
          <w:sz w:val="20"/>
          <w:szCs w:val="20"/>
        </w:rPr>
      </w:pPr>
    </w:p>
    <w:p w:rsidR="00AC56D9" w:rsidRPr="00517EE5" w:rsidRDefault="00AC56D9" w:rsidP="0032352A">
      <w:pPr>
        <w:pStyle w:val="ListParagraph"/>
        <w:numPr>
          <w:ilvl w:val="0"/>
          <w:numId w:val="34"/>
        </w:numPr>
        <w:autoSpaceDE w:val="0"/>
        <w:autoSpaceDN w:val="0"/>
        <w:adjustRightInd w:val="0"/>
        <w:spacing w:after="0" w:line="240" w:lineRule="auto"/>
        <w:jc w:val="both"/>
        <w:rPr>
          <w:rFonts w:ascii="Arial" w:hAnsi="Arial" w:cs="Arial"/>
          <w:sz w:val="20"/>
          <w:szCs w:val="20"/>
        </w:rPr>
      </w:pPr>
      <w:r w:rsidRPr="00517EE5">
        <w:rPr>
          <w:rFonts w:ascii="Arial" w:hAnsi="Arial" w:cs="Arial"/>
          <w:sz w:val="20"/>
          <w:szCs w:val="20"/>
        </w:rPr>
        <w:t xml:space="preserve">To help the committee in the conduct of the </w:t>
      </w:r>
      <w:r w:rsidR="005B2879" w:rsidRPr="00517EE5">
        <w:rPr>
          <w:rFonts w:ascii="Arial" w:hAnsi="Arial" w:cs="Arial"/>
          <w:sz w:val="20"/>
          <w:szCs w:val="20"/>
        </w:rPr>
        <w:t>Church</w:t>
      </w:r>
      <w:r w:rsidRPr="00517EE5">
        <w:rPr>
          <w:rFonts w:ascii="Arial" w:hAnsi="Arial" w:cs="Arial"/>
          <w:sz w:val="20"/>
          <w:szCs w:val="20"/>
        </w:rPr>
        <w:t>’s business, the committee may, in writing</w:t>
      </w:r>
      <w:r w:rsidR="00517EE5">
        <w:rPr>
          <w:rFonts w:ascii="Arial" w:hAnsi="Arial" w:cs="Arial"/>
          <w:sz w:val="20"/>
          <w:szCs w:val="20"/>
        </w:rPr>
        <w:t xml:space="preserve"> </w:t>
      </w:r>
      <w:r w:rsidR="000D3A50">
        <w:rPr>
          <w:rFonts w:ascii="Arial" w:hAnsi="Arial" w:cs="Arial"/>
          <w:sz w:val="20"/>
          <w:szCs w:val="20"/>
        </w:rPr>
        <w:t>establish one or more subcommittee.</w:t>
      </w:r>
    </w:p>
    <w:p w:rsidR="00AC56D9" w:rsidRPr="004E7C66" w:rsidRDefault="00AC56D9" w:rsidP="000E4945">
      <w:pPr>
        <w:pStyle w:val="ListParagraph"/>
        <w:autoSpaceDE w:val="0"/>
        <w:autoSpaceDN w:val="0"/>
        <w:adjustRightInd w:val="0"/>
        <w:spacing w:after="0" w:line="240" w:lineRule="auto"/>
        <w:jc w:val="both"/>
        <w:rPr>
          <w:rFonts w:ascii="Arial" w:hAnsi="Arial" w:cs="Arial"/>
          <w:sz w:val="20"/>
          <w:szCs w:val="20"/>
        </w:rPr>
      </w:pPr>
    </w:p>
    <w:p w:rsidR="00AC56D9" w:rsidRPr="004E7C66" w:rsidRDefault="00AC56D9" w:rsidP="0032352A">
      <w:pPr>
        <w:pStyle w:val="ListParagraph"/>
        <w:numPr>
          <w:ilvl w:val="0"/>
          <w:numId w:val="34"/>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A subcommittee may consist of the number of people, whether or not members, that the committee considers appropriate.</w:t>
      </w:r>
    </w:p>
    <w:p w:rsidR="00AC56D9" w:rsidRPr="004E7C66" w:rsidRDefault="00AC56D9" w:rsidP="000E4945">
      <w:pPr>
        <w:pStyle w:val="ListParagraph"/>
        <w:autoSpaceDE w:val="0"/>
        <w:autoSpaceDN w:val="0"/>
        <w:adjustRightInd w:val="0"/>
        <w:spacing w:after="0" w:line="240" w:lineRule="auto"/>
        <w:jc w:val="both"/>
        <w:rPr>
          <w:rFonts w:ascii="Arial" w:hAnsi="Arial" w:cs="Arial"/>
          <w:sz w:val="20"/>
          <w:szCs w:val="20"/>
        </w:rPr>
      </w:pPr>
    </w:p>
    <w:p w:rsidR="00AC56D9" w:rsidRDefault="00AC56D9" w:rsidP="0032352A">
      <w:pPr>
        <w:pStyle w:val="ListParagraph"/>
        <w:numPr>
          <w:ilvl w:val="0"/>
          <w:numId w:val="34"/>
        </w:numPr>
        <w:autoSpaceDE w:val="0"/>
        <w:autoSpaceDN w:val="0"/>
        <w:adjustRightInd w:val="0"/>
        <w:spacing w:after="0" w:line="240" w:lineRule="auto"/>
        <w:jc w:val="both"/>
        <w:rPr>
          <w:rFonts w:ascii="Arial" w:hAnsi="Arial" w:cs="Arial"/>
          <w:sz w:val="20"/>
          <w:szCs w:val="20"/>
        </w:rPr>
      </w:pPr>
      <w:r w:rsidRPr="00517EE5">
        <w:rPr>
          <w:rFonts w:ascii="Arial" w:hAnsi="Arial" w:cs="Arial"/>
          <w:sz w:val="20"/>
          <w:szCs w:val="20"/>
        </w:rPr>
        <w:t>Subject to any directions given by the committee</w:t>
      </w:r>
      <w:r w:rsidR="00517EE5">
        <w:rPr>
          <w:rFonts w:ascii="Arial" w:hAnsi="Arial" w:cs="Arial"/>
          <w:sz w:val="20"/>
          <w:szCs w:val="20"/>
        </w:rPr>
        <w:t xml:space="preserve"> </w:t>
      </w:r>
      <w:r w:rsidRPr="00517EE5">
        <w:rPr>
          <w:rFonts w:ascii="Arial" w:hAnsi="Arial" w:cs="Arial"/>
          <w:sz w:val="20"/>
          <w:szCs w:val="20"/>
        </w:rPr>
        <w:t>a subcommittee may meet and conduct business as it considers appropriate</w:t>
      </w:r>
      <w:r w:rsidR="00FE4DC4" w:rsidRPr="00517EE5">
        <w:rPr>
          <w:rFonts w:ascii="Arial" w:hAnsi="Arial" w:cs="Arial"/>
          <w:sz w:val="20"/>
          <w:szCs w:val="20"/>
        </w:rPr>
        <w:t>.</w:t>
      </w:r>
    </w:p>
    <w:p w:rsidR="001A3F7A" w:rsidRPr="00517EE5" w:rsidRDefault="001A3F7A" w:rsidP="001A3F7A">
      <w:pPr>
        <w:pStyle w:val="ListParagraph"/>
        <w:autoSpaceDE w:val="0"/>
        <w:autoSpaceDN w:val="0"/>
        <w:adjustRightInd w:val="0"/>
        <w:spacing w:after="0" w:line="240" w:lineRule="auto"/>
        <w:jc w:val="both"/>
        <w:rPr>
          <w:rFonts w:ascii="Arial" w:hAnsi="Arial" w:cs="Arial"/>
          <w:sz w:val="20"/>
          <w:szCs w:val="20"/>
        </w:rPr>
      </w:pPr>
    </w:p>
    <w:p w:rsidR="00AC56D9" w:rsidRDefault="00AC56D9" w:rsidP="000E4945">
      <w:pPr>
        <w:pStyle w:val="Heading3"/>
        <w:spacing w:before="0"/>
        <w:jc w:val="both"/>
        <w:rPr>
          <w:color w:val="auto"/>
        </w:rPr>
      </w:pPr>
      <w:bookmarkStart w:id="54" w:name="_Toc464033378"/>
      <w:r w:rsidRPr="004E7C66">
        <w:rPr>
          <w:color w:val="auto"/>
        </w:rPr>
        <w:t>Delegation to subcommittees</w:t>
      </w:r>
      <w:bookmarkEnd w:id="54"/>
    </w:p>
    <w:p w:rsidR="00AC56D9" w:rsidRPr="004E7C66" w:rsidRDefault="00AC56D9" w:rsidP="000E4945">
      <w:pPr>
        <w:autoSpaceDE w:val="0"/>
        <w:autoSpaceDN w:val="0"/>
        <w:adjustRightInd w:val="0"/>
        <w:spacing w:after="0" w:line="240" w:lineRule="auto"/>
        <w:jc w:val="both"/>
        <w:rPr>
          <w:rFonts w:ascii="Arial" w:hAnsi="Arial" w:cs="Arial"/>
          <w:b/>
          <w:sz w:val="20"/>
          <w:szCs w:val="20"/>
        </w:rPr>
      </w:pPr>
    </w:p>
    <w:p w:rsidR="00AC56D9" w:rsidRPr="004E7C66" w:rsidRDefault="00AC56D9" w:rsidP="0032352A">
      <w:pPr>
        <w:pStyle w:val="ListParagraph"/>
        <w:numPr>
          <w:ilvl w:val="0"/>
          <w:numId w:val="35"/>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The committee may, in writing, delegate to a subcommittee the exercise of any power or the performance of any duty of the committee other than —</w:t>
      </w:r>
    </w:p>
    <w:p w:rsidR="00AC56D9" w:rsidRPr="004E7C66" w:rsidRDefault="00AC56D9" w:rsidP="0032352A">
      <w:pPr>
        <w:pStyle w:val="ListParagraph"/>
        <w:numPr>
          <w:ilvl w:val="1"/>
          <w:numId w:val="35"/>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the power to delegate; and</w:t>
      </w:r>
    </w:p>
    <w:p w:rsidR="00AC56D9" w:rsidRPr="004E7C66" w:rsidRDefault="00AC56D9" w:rsidP="0032352A">
      <w:pPr>
        <w:pStyle w:val="ListParagraph"/>
        <w:numPr>
          <w:ilvl w:val="1"/>
          <w:numId w:val="35"/>
        </w:numPr>
        <w:autoSpaceDE w:val="0"/>
        <w:autoSpaceDN w:val="0"/>
        <w:adjustRightInd w:val="0"/>
        <w:spacing w:after="0" w:line="240" w:lineRule="auto"/>
        <w:jc w:val="both"/>
        <w:rPr>
          <w:rFonts w:ascii="Arial" w:hAnsi="Arial" w:cs="Arial"/>
          <w:sz w:val="20"/>
          <w:szCs w:val="20"/>
        </w:rPr>
      </w:pPr>
      <w:proofErr w:type="gramStart"/>
      <w:r w:rsidRPr="004E7C66">
        <w:rPr>
          <w:rFonts w:ascii="Arial" w:hAnsi="Arial" w:cs="Arial"/>
          <w:sz w:val="20"/>
          <w:szCs w:val="20"/>
        </w:rPr>
        <w:t>a</w:t>
      </w:r>
      <w:proofErr w:type="gramEnd"/>
      <w:r w:rsidRPr="004E7C66">
        <w:rPr>
          <w:rFonts w:ascii="Arial" w:hAnsi="Arial" w:cs="Arial"/>
          <w:sz w:val="20"/>
          <w:szCs w:val="20"/>
        </w:rPr>
        <w:t xml:space="preserve"> non-delegable duty.</w:t>
      </w:r>
    </w:p>
    <w:p w:rsidR="00AC56D9" w:rsidRPr="004E7C66" w:rsidRDefault="00AC56D9" w:rsidP="000E4945">
      <w:pPr>
        <w:pStyle w:val="ListParagraph"/>
        <w:autoSpaceDE w:val="0"/>
        <w:autoSpaceDN w:val="0"/>
        <w:adjustRightInd w:val="0"/>
        <w:spacing w:after="0" w:line="240" w:lineRule="auto"/>
        <w:ind w:left="1440"/>
        <w:jc w:val="both"/>
        <w:rPr>
          <w:rFonts w:ascii="Arial" w:hAnsi="Arial" w:cs="Arial"/>
          <w:sz w:val="20"/>
          <w:szCs w:val="20"/>
        </w:rPr>
      </w:pPr>
    </w:p>
    <w:p w:rsidR="00AC56D9" w:rsidRPr="00833536" w:rsidRDefault="00AC56D9" w:rsidP="00833536">
      <w:pPr>
        <w:pStyle w:val="ListParagraph"/>
        <w:numPr>
          <w:ilvl w:val="0"/>
          <w:numId w:val="35"/>
        </w:numPr>
        <w:autoSpaceDE w:val="0"/>
        <w:autoSpaceDN w:val="0"/>
        <w:adjustRightInd w:val="0"/>
        <w:spacing w:after="0" w:line="240" w:lineRule="auto"/>
        <w:jc w:val="both"/>
        <w:rPr>
          <w:rFonts w:ascii="Arial" w:hAnsi="Arial" w:cs="Arial"/>
          <w:sz w:val="20"/>
          <w:szCs w:val="20"/>
        </w:rPr>
      </w:pPr>
      <w:r w:rsidRPr="00833536">
        <w:rPr>
          <w:rFonts w:ascii="Arial" w:hAnsi="Arial" w:cs="Arial"/>
          <w:sz w:val="20"/>
          <w:szCs w:val="20"/>
        </w:rPr>
        <w:t xml:space="preserve">The delegation may be </w:t>
      </w:r>
      <w:r w:rsidR="00833536">
        <w:rPr>
          <w:rFonts w:ascii="Arial" w:hAnsi="Arial" w:cs="Arial"/>
          <w:sz w:val="20"/>
          <w:szCs w:val="20"/>
        </w:rPr>
        <w:t xml:space="preserve">made subject to any conditions </w:t>
      </w:r>
      <w:r w:rsidRPr="00833536">
        <w:rPr>
          <w:rFonts w:ascii="Arial" w:hAnsi="Arial" w:cs="Arial"/>
          <w:sz w:val="20"/>
          <w:szCs w:val="20"/>
        </w:rPr>
        <w:t>or exceptions that the committee specifies in the document by which the delegation is made.</w:t>
      </w:r>
      <w:r w:rsidR="00833536">
        <w:rPr>
          <w:rFonts w:ascii="Arial" w:hAnsi="Arial" w:cs="Arial"/>
          <w:sz w:val="20"/>
          <w:szCs w:val="20"/>
        </w:rPr>
        <w:t xml:space="preserve"> However this</w:t>
      </w:r>
      <w:r w:rsidRPr="00833536">
        <w:rPr>
          <w:rFonts w:ascii="Arial" w:hAnsi="Arial" w:cs="Arial"/>
          <w:sz w:val="20"/>
          <w:szCs w:val="20"/>
        </w:rPr>
        <w:t xml:space="preserve"> does not prevent the committee from exercising or performing the power or duty delegated.</w:t>
      </w:r>
    </w:p>
    <w:p w:rsidR="00AC56D9" w:rsidRPr="004E7C66" w:rsidRDefault="00AC56D9" w:rsidP="000E4945">
      <w:pPr>
        <w:pStyle w:val="ListParagraph"/>
        <w:spacing w:after="0"/>
        <w:jc w:val="both"/>
        <w:rPr>
          <w:rFonts w:ascii="Arial" w:hAnsi="Arial" w:cs="Arial"/>
          <w:sz w:val="20"/>
          <w:szCs w:val="20"/>
        </w:rPr>
      </w:pPr>
    </w:p>
    <w:p w:rsidR="00AC56D9" w:rsidRPr="004E7C66" w:rsidRDefault="00AC56D9" w:rsidP="0032352A">
      <w:pPr>
        <w:pStyle w:val="ListParagraph"/>
        <w:numPr>
          <w:ilvl w:val="0"/>
          <w:numId w:val="35"/>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Any act or thing done by a subcommittee under the delegation has the same force and effect as if it had been done by the committee.</w:t>
      </w:r>
    </w:p>
    <w:p w:rsidR="00AC56D9" w:rsidRPr="004E7C66" w:rsidRDefault="00AC56D9" w:rsidP="000E4945">
      <w:pPr>
        <w:pStyle w:val="ListParagraph"/>
        <w:autoSpaceDE w:val="0"/>
        <w:autoSpaceDN w:val="0"/>
        <w:adjustRightInd w:val="0"/>
        <w:spacing w:after="0" w:line="240" w:lineRule="auto"/>
        <w:jc w:val="both"/>
        <w:rPr>
          <w:rFonts w:ascii="Arial" w:hAnsi="Arial" w:cs="Arial"/>
          <w:sz w:val="20"/>
          <w:szCs w:val="20"/>
        </w:rPr>
      </w:pPr>
    </w:p>
    <w:p w:rsidR="00AC56D9" w:rsidRDefault="00AC56D9" w:rsidP="0032352A">
      <w:pPr>
        <w:pStyle w:val="ListParagraph"/>
        <w:numPr>
          <w:ilvl w:val="0"/>
          <w:numId w:val="35"/>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The committee may, in writing, amend or revoke the delegation.</w:t>
      </w:r>
    </w:p>
    <w:p w:rsidR="001A3F7A" w:rsidRPr="004E7C66" w:rsidRDefault="001A3F7A" w:rsidP="001A3F7A">
      <w:pPr>
        <w:pStyle w:val="ListParagraph"/>
        <w:autoSpaceDE w:val="0"/>
        <w:autoSpaceDN w:val="0"/>
        <w:adjustRightInd w:val="0"/>
        <w:spacing w:after="0" w:line="240" w:lineRule="auto"/>
        <w:jc w:val="both"/>
        <w:rPr>
          <w:rFonts w:ascii="Arial" w:hAnsi="Arial" w:cs="Arial"/>
          <w:sz w:val="20"/>
          <w:szCs w:val="20"/>
        </w:rPr>
      </w:pPr>
    </w:p>
    <w:p w:rsidR="00211642" w:rsidRDefault="00AC56D9" w:rsidP="00211642">
      <w:pPr>
        <w:pStyle w:val="Heading2"/>
        <w:spacing w:before="0"/>
        <w:jc w:val="both"/>
        <w:rPr>
          <w:color w:val="auto"/>
        </w:rPr>
      </w:pPr>
      <w:bookmarkStart w:id="55" w:name="_Toc464033379"/>
      <w:r w:rsidRPr="004E7C66">
        <w:rPr>
          <w:color w:val="auto"/>
        </w:rPr>
        <w:t>PART 6 — GENERAL MEETINGS</w:t>
      </w:r>
      <w:bookmarkEnd w:id="55"/>
      <w:r w:rsidRPr="004E7C66">
        <w:rPr>
          <w:color w:val="auto"/>
        </w:rPr>
        <w:t xml:space="preserve"> </w:t>
      </w:r>
    </w:p>
    <w:p w:rsidR="00AC56D9" w:rsidRPr="00F2705E" w:rsidRDefault="00AC56D9" w:rsidP="00F2705E">
      <w:pPr>
        <w:pStyle w:val="Heading3"/>
        <w:rPr>
          <w:color w:val="auto"/>
        </w:rPr>
      </w:pPr>
      <w:bookmarkStart w:id="56" w:name="_Toc464033380"/>
      <w:r w:rsidRPr="00F2705E">
        <w:rPr>
          <w:color w:val="auto"/>
        </w:rPr>
        <w:t>Annual general meeting</w:t>
      </w:r>
      <w:bookmarkEnd w:id="56"/>
    </w:p>
    <w:p w:rsidR="00AC56D9" w:rsidRPr="004E7C66" w:rsidRDefault="00AC56D9" w:rsidP="000E4945">
      <w:pPr>
        <w:autoSpaceDE w:val="0"/>
        <w:autoSpaceDN w:val="0"/>
        <w:adjustRightInd w:val="0"/>
        <w:spacing w:after="0" w:line="240" w:lineRule="auto"/>
        <w:jc w:val="both"/>
        <w:rPr>
          <w:rFonts w:ascii="Arial" w:hAnsi="Arial" w:cs="Arial"/>
          <w:b/>
          <w:sz w:val="20"/>
          <w:szCs w:val="20"/>
        </w:rPr>
      </w:pPr>
    </w:p>
    <w:p w:rsidR="00AC56D9" w:rsidRPr="004E7C66" w:rsidRDefault="00AC56D9" w:rsidP="0032352A">
      <w:pPr>
        <w:pStyle w:val="ListParagraph"/>
        <w:numPr>
          <w:ilvl w:val="0"/>
          <w:numId w:val="36"/>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The committee must determine the date, time and place of the annual general meeting.</w:t>
      </w:r>
    </w:p>
    <w:p w:rsidR="00AC56D9" w:rsidRPr="004E7C66" w:rsidRDefault="00AC56D9" w:rsidP="000E4945">
      <w:pPr>
        <w:pStyle w:val="ListParagraph"/>
        <w:autoSpaceDE w:val="0"/>
        <w:autoSpaceDN w:val="0"/>
        <w:adjustRightInd w:val="0"/>
        <w:spacing w:after="0" w:line="240" w:lineRule="auto"/>
        <w:jc w:val="both"/>
        <w:rPr>
          <w:rFonts w:ascii="Arial" w:hAnsi="Arial" w:cs="Arial"/>
          <w:sz w:val="20"/>
          <w:szCs w:val="20"/>
        </w:rPr>
      </w:pPr>
    </w:p>
    <w:p w:rsidR="00AC56D9" w:rsidRPr="004E7C66" w:rsidRDefault="00AC56D9" w:rsidP="0032352A">
      <w:pPr>
        <w:pStyle w:val="ListParagraph"/>
        <w:numPr>
          <w:ilvl w:val="0"/>
          <w:numId w:val="36"/>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If it is proposed to hold the annual general meeting more than 6 months after the end of the </w:t>
      </w:r>
      <w:r w:rsidR="005B2879">
        <w:rPr>
          <w:rFonts w:ascii="Arial" w:hAnsi="Arial" w:cs="Arial"/>
          <w:sz w:val="20"/>
          <w:szCs w:val="20"/>
        </w:rPr>
        <w:t>Church</w:t>
      </w:r>
      <w:r w:rsidRPr="004E7C66">
        <w:rPr>
          <w:rFonts w:ascii="Arial" w:hAnsi="Arial" w:cs="Arial"/>
          <w:sz w:val="20"/>
          <w:szCs w:val="20"/>
        </w:rPr>
        <w:t>’s financial year, the secretary must apply to the Commissioner for permission within 4 months after the end of the financial year.</w:t>
      </w:r>
    </w:p>
    <w:p w:rsidR="00AC56D9" w:rsidRPr="004E7C66" w:rsidRDefault="00AC56D9" w:rsidP="000E4945">
      <w:pPr>
        <w:pStyle w:val="ListParagraph"/>
        <w:autoSpaceDE w:val="0"/>
        <w:autoSpaceDN w:val="0"/>
        <w:adjustRightInd w:val="0"/>
        <w:spacing w:after="0" w:line="240" w:lineRule="auto"/>
        <w:jc w:val="both"/>
        <w:rPr>
          <w:rFonts w:ascii="Arial" w:hAnsi="Arial" w:cs="Arial"/>
          <w:sz w:val="20"/>
          <w:szCs w:val="20"/>
        </w:rPr>
      </w:pPr>
    </w:p>
    <w:p w:rsidR="00AC56D9" w:rsidRPr="004E7C66" w:rsidRDefault="00AC56D9" w:rsidP="0032352A">
      <w:pPr>
        <w:pStyle w:val="ListParagraph"/>
        <w:numPr>
          <w:ilvl w:val="0"/>
          <w:numId w:val="36"/>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The ordinary business of the annual general meeting is as follows —</w:t>
      </w:r>
    </w:p>
    <w:p w:rsidR="00AC56D9" w:rsidRPr="004E7C66" w:rsidRDefault="00AC56D9" w:rsidP="0032352A">
      <w:pPr>
        <w:pStyle w:val="ListParagraph"/>
        <w:numPr>
          <w:ilvl w:val="1"/>
          <w:numId w:val="36"/>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to confirm the minutes of the previous annual general meeting and of any special general meeting held since then if the minutes of that meeting have not yet been confirmed;</w:t>
      </w:r>
    </w:p>
    <w:p w:rsidR="00AC56D9" w:rsidRPr="004E7C66" w:rsidRDefault="00AC56D9" w:rsidP="0032352A">
      <w:pPr>
        <w:pStyle w:val="ListParagraph"/>
        <w:numPr>
          <w:ilvl w:val="1"/>
          <w:numId w:val="36"/>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to receive and consider —</w:t>
      </w:r>
    </w:p>
    <w:p w:rsidR="00AC56D9" w:rsidRPr="004E7C66" w:rsidRDefault="00AC56D9" w:rsidP="0032352A">
      <w:pPr>
        <w:pStyle w:val="ListParagraph"/>
        <w:numPr>
          <w:ilvl w:val="2"/>
          <w:numId w:val="36"/>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the committee’s annual report on the </w:t>
      </w:r>
      <w:r w:rsidR="005B2879">
        <w:rPr>
          <w:rFonts w:ascii="Arial" w:hAnsi="Arial" w:cs="Arial"/>
          <w:sz w:val="20"/>
          <w:szCs w:val="20"/>
        </w:rPr>
        <w:t>Church</w:t>
      </w:r>
      <w:r w:rsidRPr="004E7C66">
        <w:rPr>
          <w:rFonts w:ascii="Arial" w:hAnsi="Arial" w:cs="Arial"/>
          <w:sz w:val="20"/>
          <w:szCs w:val="20"/>
        </w:rPr>
        <w:t xml:space="preserve">’s activities during the preceding financial year; </w:t>
      </w:r>
      <w:r w:rsidR="004E7C66" w:rsidRPr="004E7C66">
        <w:rPr>
          <w:rFonts w:ascii="Arial" w:hAnsi="Arial" w:cs="Arial"/>
          <w:sz w:val="20"/>
          <w:szCs w:val="20"/>
        </w:rPr>
        <w:t>or</w:t>
      </w:r>
    </w:p>
    <w:p w:rsidR="00AC56D9" w:rsidRPr="00833536" w:rsidRDefault="00AC56D9" w:rsidP="00833536">
      <w:pPr>
        <w:pStyle w:val="ListParagraph"/>
        <w:numPr>
          <w:ilvl w:val="2"/>
          <w:numId w:val="36"/>
        </w:numPr>
        <w:autoSpaceDE w:val="0"/>
        <w:autoSpaceDN w:val="0"/>
        <w:adjustRightInd w:val="0"/>
        <w:spacing w:after="0" w:line="240" w:lineRule="auto"/>
        <w:jc w:val="both"/>
        <w:rPr>
          <w:rFonts w:ascii="Arial" w:hAnsi="Arial" w:cs="Arial"/>
          <w:sz w:val="20"/>
          <w:szCs w:val="20"/>
        </w:rPr>
      </w:pPr>
      <w:r w:rsidRPr="00833536">
        <w:rPr>
          <w:rFonts w:ascii="Arial" w:hAnsi="Arial" w:cs="Arial"/>
          <w:sz w:val="20"/>
          <w:szCs w:val="20"/>
        </w:rPr>
        <w:t xml:space="preserve">the financial statements </w:t>
      </w:r>
      <w:r w:rsidR="00833536" w:rsidRPr="00833536">
        <w:rPr>
          <w:rFonts w:ascii="Arial" w:hAnsi="Arial" w:cs="Arial"/>
          <w:sz w:val="20"/>
          <w:szCs w:val="20"/>
        </w:rPr>
        <w:t>or</w:t>
      </w:r>
      <w:r w:rsidRPr="00833536">
        <w:rPr>
          <w:rFonts w:ascii="Arial" w:hAnsi="Arial" w:cs="Arial"/>
          <w:sz w:val="20"/>
          <w:szCs w:val="20"/>
        </w:rPr>
        <w:t xml:space="preserve"> the financial report of the </w:t>
      </w:r>
      <w:r w:rsidR="005B2879" w:rsidRPr="00833536">
        <w:rPr>
          <w:rFonts w:ascii="Arial" w:hAnsi="Arial" w:cs="Arial"/>
          <w:sz w:val="20"/>
          <w:szCs w:val="20"/>
        </w:rPr>
        <w:t>Church</w:t>
      </w:r>
      <w:r w:rsidRPr="00833536">
        <w:rPr>
          <w:rFonts w:ascii="Arial" w:hAnsi="Arial" w:cs="Arial"/>
          <w:sz w:val="20"/>
          <w:szCs w:val="20"/>
        </w:rPr>
        <w:t xml:space="preserve"> for the pr</w:t>
      </w:r>
      <w:r w:rsidR="00FD7DC8" w:rsidRPr="00833536">
        <w:rPr>
          <w:rFonts w:ascii="Arial" w:hAnsi="Arial" w:cs="Arial"/>
          <w:sz w:val="20"/>
          <w:szCs w:val="20"/>
        </w:rPr>
        <w:t>eceding financial year</w:t>
      </w:r>
      <w:r w:rsidRPr="00833536">
        <w:rPr>
          <w:rFonts w:ascii="Arial" w:hAnsi="Arial" w:cs="Arial"/>
          <w:sz w:val="20"/>
          <w:szCs w:val="20"/>
        </w:rPr>
        <w:t>;</w:t>
      </w:r>
      <w:r w:rsidR="004E7C66" w:rsidRPr="00833536">
        <w:rPr>
          <w:rFonts w:ascii="Arial" w:hAnsi="Arial" w:cs="Arial"/>
          <w:sz w:val="20"/>
          <w:szCs w:val="20"/>
        </w:rPr>
        <w:t xml:space="preserve"> and</w:t>
      </w:r>
    </w:p>
    <w:p w:rsidR="00AC56D9" w:rsidRPr="004E7C66" w:rsidRDefault="00AC56D9" w:rsidP="0032352A">
      <w:pPr>
        <w:pStyle w:val="ListParagraph"/>
        <w:numPr>
          <w:ilvl w:val="2"/>
          <w:numId w:val="36"/>
        </w:numPr>
        <w:autoSpaceDE w:val="0"/>
        <w:autoSpaceDN w:val="0"/>
        <w:adjustRightInd w:val="0"/>
        <w:spacing w:after="0" w:line="240" w:lineRule="auto"/>
        <w:jc w:val="both"/>
        <w:rPr>
          <w:rFonts w:ascii="Arial" w:hAnsi="Arial" w:cs="Arial"/>
          <w:sz w:val="20"/>
          <w:szCs w:val="20"/>
        </w:rPr>
      </w:pPr>
      <w:proofErr w:type="gramStart"/>
      <w:r w:rsidRPr="004E7C66">
        <w:rPr>
          <w:rFonts w:ascii="Arial" w:hAnsi="Arial" w:cs="Arial"/>
          <w:sz w:val="20"/>
          <w:szCs w:val="20"/>
        </w:rPr>
        <w:t>a</w:t>
      </w:r>
      <w:proofErr w:type="gramEnd"/>
      <w:r w:rsidRPr="004E7C66">
        <w:rPr>
          <w:rFonts w:ascii="Arial" w:hAnsi="Arial" w:cs="Arial"/>
          <w:sz w:val="20"/>
          <w:szCs w:val="20"/>
        </w:rPr>
        <w:t xml:space="preserve"> copy of the report of the review or auditor’s report on the financial statements or financial report;</w:t>
      </w:r>
      <w:r w:rsidR="00FD7DC8" w:rsidRPr="004E7C66">
        <w:rPr>
          <w:rFonts w:ascii="Arial" w:hAnsi="Arial" w:cs="Arial"/>
          <w:sz w:val="20"/>
          <w:szCs w:val="20"/>
        </w:rPr>
        <w:t xml:space="preserve"> (if applicable).</w:t>
      </w:r>
    </w:p>
    <w:p w:rsidR="00AC56D9" w:rsidRPr="004E7C66" w:rsidRDefault="00AC56D9" w:rsidP="0032352A">
      <w:pPr>
        <w:pStyle w:val="ListParagraph"/>
        <w:numPr>
          <w:ilvl w:val="1"/>
          <w:numId w:val="36"/>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to elect committee members</w:t>
      </w:r>
      <w:r w:rsidR="00FC7FF3" w:rsidRPr="004E7C66">
        <w:rPr>
          <w:rFonts w:ascii="Arial" w:hAnsi="Arial" w:cs="Arial"/>
          <w:sz w:val="20"/>
          <w:szCs w:val="20"/>
        </w:rPr>
        <w:t xml:space="preserve"> of the </w:t>
      </w:r>
      <w:r w:rsidR="005B2879">
        <w:rPr>
          <w:rFonts w:ascii="Arial" w:hAnsi="Arial" w:cs="Arial"/>
          <w:sz w:val="20"/>
          <w:szCs w:val="20"/>
        </w:rPr>
        <w:t>Church</w:t>
      </w:r>
      <w:r w:rsidRPr="004E7C66">
        <w:rPr>
          <w:rFonts w:ascii="Arial" w:hAnsi="Arial" w:cs="Arial"/>
          <w:sz w:val="20"/>
          <w:szCs w:val="20"/>
        </w:rPr>
        <w:t>;</w:t>
      </w:r>
    </w:p>
    <w:p w:rsidR="00AC56D9" w:rsidRPr="004E7C66" w:rsidRDefault="00AC56D9" w:rsidP="0032352A">
      <w:pPr>
        <w:pStyle w:val="ListParagraph"/>
        <w:numPr>
          <w:ilvl w:val="1"/>
          <w:numId w:val="36"/>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if applicable, to appoint or remove a reviewer or auditor of the </w:t>
      </w:r>
      <w:r w:rsidR="005B2879">
        <w:rPr>
          <w:rFonts w:ascii="Arial" w:hAnsi="Arial" w:cs="Arial"/>
          <w:sz w:val="20"/>
          <w:szCs w:val="20"/>
        </w:rPr>
        <w:t>Church</w:t>
      </w:r>
      <w:r w:rsidRPr="004E7C66">
        <w:rPr>
          <w:rFonts w:ascii="Arial" w:hAnsi="Arial" w:cs="Arial"/>
          <w:sz w:val="20"/>
          <w:szCs w:val="20"/>
        </w:rPr>
        <w:t>;</w:t>
      </w:r>
    </w:p>
    <w:p w:rsidR="00AC56D9" w:rsidRDefault="004E7C66" w:rsidP="0032352A">
      <w:pPr>
        <w:pStyle w:val="ListParagraph"/>
        <w:numPr>
          <w:ilvl w:val="1"/>
          <w:numId w:val="36"/>
        </w:numPr>
        <w:autoSpaceDE w:val="0"/>
        <w:autoSpaceDN w:val="0"/>
        <w:adjustRightInd w:val="0"/>
        <w:spacing w:after="0" w:line="240" w:lineRule="auto"/>
        <w:jc w:val="both"/>
        <w:rPr>
          <w:rFonts w:ascii="Arial" w:hAnsi="Arial" w:cs="Arial"/>
          <w:sz w:val="20"/>
          <w:szCs w:val="20"/>
        </w:rPr>
      </w:pPr>
      <w:proofErr w:type="gramStart"/>
      <w:r w:rsidRPr="004E7C66">
        <w:rPr>
          <w:rFonts w:ascii="Arial" w:hAnsi="Arial" w:cs="Arial"/>
          <w:sz w:val="20"/>
          <w:szCs w:val="20"/>
        </w:rPr>
        <w:t>a</w:t>
      </w:r>
      <w:r w:rsidR="00AC56D9" w:rsidRPr="004E7C66">
        <w:rPr>
          <w:rFonts w:ascii="Arial" w:hAnsi="Arial" w:cs="Arial"/>
          <w:sz w:val="20"/>
          <w:szCs w:val="20"/>
        </w:rPr>
        <w:t>ny</w:t>
      </w:r>
      <w:proofErr w:type="gramEnd"/>
      <w:r w:rsidR="00AC56D9" w:rsidRPr="004E7C66">
        <w:rPr>
          <w:rFonts w:ascii="Arial" w:hAnsi="Arial" w:cs="Arial"/>
          <w:sz w:val="20"/>
          <w:szCs w:val="20"/>
        </w:rPr>
        <w:t xml:space="preserve"> other business of which notice has been given in accordance with these rules.</w:t>
      </w:r>
    </w:p>
    <w:p w:rsidR="001A3F7A" w:rsidRPr="004E7C66" w:rsidRDefault="001A3F7A" w:rsidP="001A3F7A">
      <w:pPr>
        <w:pStyle w:val="ListParagraph"/>
        <w:autoSpaceDE w:val="0"/>
        <w:autoSpaceDN w:val="0"/>
        <w:adjustRightInd w:val="0"/>
        <w:spacing w:after="0" w:line="240" w:lineRule="auto"/>
        <w:ind w:left="1440"/>
        <w:jc w:val="both"/>
        <w:rPr>
          <w:rFonts w:ascii="Arial" w:hAnsi="Arial" w:cs="Arial"/>
          <w:sz w:val="20"/>
          <w:szCs w:val="20"/>
        </w:rPr>
      </w:pPr>
    </w:p>
    <w:p w:rsidR="00AC56D9" w:rsidRPr="004E7C66" w:rsidRDefault="00AC56D9" w:rsidP="000E4945">
      <w:pPr>
        <w:pStyle w:val="Heading3"/>
        <w:spacing w:before="0"/>
        <w:jc w:val="both"/>
        <w:rPr>
          <w:color w:val="auto"/>
        </w:rPr>
      </w:pPr>
      <w:bookmarkStart w:id="57" w:name="_Toc464033381"/>
      <w:r w:rsidRPr="004E7C66">
        <w:rPr>
          <w:color w:val="auto"/>
        </w:rPr>
        <w:t>Special general meetings</w:t>
      </w:r>
      <w:bookmarkEnd w:id="57"/>
    </w:p>
    <w:p w:rsidR="00AC56D9" w:rsidRPr="004E7C66" w:rsidRDefault="00AC56D9" w:rsidP="000E4945">
      <w:pPr>
        <w:autoSpaceDE w:val="0"/>
        <w:autoSpaceDN w:val="0"/>
        <w:adjustRightInd w:val="0"/>
        <w:spacing w:after="0" w:line="240" w:lineRule="auto"/>
        <w:jc w:val="both"/>
        <w:rPr>
          <w:rFonts w:ascii="Arial" w:hAnsi="Arial" w:cs="Arial"/>
          <w:b/>
          <w:sz w:val="20"/>
          <w:szCs w:val="20"/>
        </w:rPr>
      </w:pPr>
    </w:p>
    <w:p w:rsidR="00AC56D9" w:rsidRPr="004E7C66" w:rsidRDefault="00AC56D9" w:rsidP="0032352A">
      <w:pPr>
        <w:pStyle w:val="ListParagraph"/>
        <w:numPr>
          <w:ilvl w:val="0"/>
          <w:numId w:val="37"/>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The committee may convene a special general meeting.</w:t>
      </w:r>
    </w:p>
    <w:p w:rsidR="00AC56D9" w:rsidRPr="004E7C66" w:rsidRDefault="00AC56D9" w:rsidP="000E4945">
      <w:pPr>
        <w:pStyle w:val="ListParagraph"/>
        <w:autoSpaceDE w:val="0"/>
        <w:autoSpaceDN w:val="0"/>
        <w:adjustRightInd w:val="0"/>
        <w:spacing w:after="0" w:line="240" w:lineRule="auto"/>
        <w:jc w:val="both"/>
        <w:rPr>
          <w:rFonts w:ascii="Arial" w:hAnsi="Arial" w:cs="Arial"/>
          <w:sz w:val="20"/>
          <w:szCs w:val="20"/>
        </w:rPr>
      </w:pPr>
    </w:p>
    <w:p w:rsidR="00AC56D9" w:rsidRPr="004E7C66" w:rsidRDefault="00AC56D9" w:rsidP="0032352A">
      <w:pPr>
        <w:pStyle w:val="ListParagraph"/>
        <w:numPr>
          <w:ilvl w:val="0"/>
          <w:numId w:val="37"/>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The committee must convene a special general meeting if at least </w:t>
      </w:r>
      <w:r w:rsidR="008816D1" w:rsidRPr="004E7C66">
        <w:rPr>
          <w:rFonts w:ascii="Arial" w:hAnsi="Arial" w:cs="Arial"/>
          <w:sz w:val="20"/>
          <w:szCs w:val="20"/>
        </w:rPr>
        <w:t>1</w:t>
      </w:r>
      <w:r w:rsidRPr="004E7C66">
        <w:rPr>
          <w:rFonts w:ascii="Arial" w:hAnsi="Arial" w:cs="Arial"/>
          <w:sz w:val="20"/>
          <w:szCs w:val="20"/>
        </w:rPr>
        <w:t>0% of the members require a special general meeting to be convened.</w:t>
      </w:r>
    </w:p>
    <w:p w:rsidR="00AC56D9" w:rsidRPr="004E7C66" w:rsidRDefault="00AC56D9" w:rsidP="000E4945">
      <w:pPr>
        <w:pStyle w:val="ListParagraph"/>
        <w:spacing w:after="0"/>
        <w:jc w:val="both"/>
        <w:rPr>
          <w:rFonts w:ascii="Arial" w:hAnsi="Arial" w:cs="Arial"/>
          <w:sz w:val="20"/>
          <w:szCs w:val="20"/>
        </w:rPr>
      </w:pPr>
    </w:p>
    <w:p w:rsidR="00AC56D9" w:rsidRPr="004E7C66" w:rsidRDefault="00AC56D9" w:rsidP="0032352A">
      <w:pPr>
        <w:pStyle w:val="ListParagraph"/>
        <w:numPr>
          <w:ilvl w:val="0"/>
          <w:numId w:val="37"/>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The members requiring a special general meeting to be convened must —</w:t>
      </w:r>
    </w:p>
    <w:p w:rsidR="00AC56D9" w:rsidRPr="004E7C66" w:rsidRDefault="00AC56D9" w:rsidP="0032352A">
      <w:pPr>
        <w:pStyle w:val="ListParagraph"/>
        <w:numPr>
          <w:ilvl w:val="1"/>
          <w:numId w:val="37"/>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make the requirement by written notice given to the secretary; and</w:t>
      </w:r>
    </w:p>
    <w:p w:rsidR="00AC56D9" w:rsidRPr="004E7C66" w:rsidRDefault="00AC56D9" w:rsidP="0032352A">
      <w:pPr>
        <w:pStyle w:val="ListParagraph"/>
        <w:numPr>
          <w:ilvl w:val="1"/>
          <w:numId w:val="37"/>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state in the notice the business to be considered at the meeting; and</w:t>
      </w:r>
    </w:p>
    <w:p w:rsidR="00AC56D9" w:rsidRPr="004E7C66" w:rsidRDefault="00AC56D9" w:rsidP="0032352A">
      <w:pPr>
        <w:pStyle w:val="ListParagraph"/>
        <w:numPr>
          <w:ilvl w:val="1"/>
          <w:numId w:val="37"/>
        </w:numPr>
        <w:autoSpaceDE w:val="0"/>
        <w:autoSpaceDN w:val="0"/>
        <w:adjustRightInd w:val="0"/>
        <w:spacing w:after="0" w:line="240" w:lineRule="auto"/>
        <w:jc w:val="both"/>
        <w:rPr>
          <w:rFonts w:ascii="Arial" w:hAnsi="Arial" w:cs="Arial"/>
          <w:sz w:val="20"/>
          <w:szCs w:val="20"/>
        </w:rPr>
      </w:pPr>
      <w:proofErr w:type="gramStart"/>
      <w:r w:rsidRPr="004E7C66">
        <w:rPr>
          <w:rFonts w:ascii="Arial" w:hAnsi="Arial" w:cs="Arial"/>
          <w:sz w:val="20"/>
          <w:szCs w:val="20"/>
        </w:rPr>
        <w:t>each</w:t>
      </w:r>
      <w:proofErr w:type="gramEnd"/>
      <w:r w:rsidRPr="004E7C66">
        <w:rPr>
          <w:rFonts w:ascii="Arial" w:hAnsi="Arial" w:cs="Arial"/>
          <w:sz w:val="20"/>
          <w:szCs w:val="20"/>
        </w:rPr>
        <w:t xml:space="preserve"> sign the notice.</w:t>
      </w:r>
    </w:p>
    <w:p w:rsidR="00AC56D9" w:rsidRPr="004E7C66" w:rsidRDefault="00AC56D9" w:rsidP="000E4945">
      <w:pPr>
        <w:pStyle w:val="ListParagraph"/>
        <w:autoSpaceDE w:val="0"/>
        <w:autoSpaceDN w:val="0"/>
        <w:adjustRightInd w:val="0"/>
        <w:spacing w:after="0" w:line="240" w:lineRule="auto"/>
        <w:ind w:left="1440"/>
        <w:jc w:val="both"/>
        <w:rPr>
          <w:rFonts w:ascii="Arial" w:hAnsi="Arial" w:cs="Arial"/>
          <w:sz w:val="20"/>
          <w:szCs w:val="20"/>
        </w:rPr>
      </w:pPr>
    </w:p>
    <w:p w:rsidR="00AC56D9" w:rsidRPr="004E7C66" w:rsidRDefault="00AC56D9" w:rsidP="0032352A">
      <w:pPr>
        <w:pStyle w:val="ListParagraph"/>
        <w:numPr>
          <w:ilvl w:val="0"/>
          <w:numId w:val="37"/>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The special general meeting must be convened within 28 days after notice is given under sub</w:t>
      </w:r>
      <w:r w:rsidR="009A259D">
        <w:rPr>
          <w:rFonts w:ascii="Arial" w:hAnsi="Arial" w:cs="Arial"/>
          <w:sz w:val="20"/>
          <w:szCs w:val="20"/>
        </w:rPr>
        <w:t xml:space="preserve"> </w:t>
      </w:r>
      <w:r w:rsidRPr="004E7C66">
        <w:rPr>
          <w:rFonts w:ascii="Arial" w:hAnsi="Arial" w:cs="Arial"/>
          <w:sz w:val="20"/>
          <w:szCs w:val="20"/>
        </w:rPr>
        <w:t>rule (3</w:t>
      </w:r>
      <w:proofErr w:type="gramStart"/>
      <w:r w:rsidRPr="004E7C66">
        <w:rPr>
          <w:rFonts w:ascii="Arial" w:hAnsi="Arial" w:cs="Arial"/>
          <w:sz w:val="20"/>
          <w:szCs w:val="20"/>
        </w:rPr>
        <w:t>)(</w:t>
      </w:r>
      <w:proofErr w:type="gramEnd"/>
      <w:r w:rsidRPr="004E7C66">
        <w:rPr>
          <w:rFonts w:ascii="Arial" w:hAnsi="Arial" w:cs="Arial"/>
          <w:sz w:val="20"/>
          <w:szCs w:val="20"/>
        </w:rPr>
        <w:t>a).</w:t>
      </w:r>
    </w:p>
    <w:p w:rsidR="00AC56D9" w:rsidRPr="004E7C66" w:rsidRDefault="00AC56D9" w:rsidP="000E4945">
      <w:pPr>
        <w:pStyle w:val="ListParagraph"/>
        <w:autoSpaceDE w:val="0"/>
        <w:autoSpaceDN w:val="0"/>
        <w:adjustRightInd w:val="0"/>
        <w:spacing w:after="0" w:line="240" w:lineRule="auto"/>
        <w:jc w:val="both"/>
        <w:rPr>
          <w:rFonts w:ascii="Arial" w:hAnsi="Arial" w:cs="Arial"/>
          <w:sz w:val="20"/>
          <w:szCs w:val="20"/>
        </w:rPr>
      </w:pPr>
    </w:p>
    <w:p w:rsidR="00AC56D9" w:rsidRPr="004E7C66" w:rsidRDefault="00AC56D9" w:rsidP="0032352A">
      <w:pPr>
        <w:pStyle w:val="ListParagraph"/>
        <w:numPr>
          <w:ilvl w:val="0"/>
          <w:numId w:val="37"/>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If the committee does not convene a special general meeting within that 28 day period, the members making the requirement (or any of them) may convene the special general meeting.</w:t>
      </w:r>
    </w:p>
    <w:p w:rsidR="00AC56D9" w:rsidRPr="004E7C66" w:rsidRDefault="00AC56D9" w:rsidP="000E4945">
      <w:pPr>
        <w:pStyle w:val="ListParagraph"/>
        <w:autoSpaceDE w:val="0"/>
        <w:autoSpaceDN w:val="0"/>
        <w:adjustRightInd w:val="0"/>
        <w:spacing w:after="0" w:line="240" w:lineRule="auto"/>
        <w:jc w:val="both"/>
        <w:rPr>
          <w:rFonts w:ascii="Arial" w:hAnsi="Arial" w:cs="Arial"/>
          <w:sz w:val="20"/>
          <w:szCs w:val="20"/>
        </w:rPr>
      </w:pPr>
    </w:p>
    <w:p w:rsidR="00AC56D9" w:rsidRPr="004E7C66" w:rsidRDefault="00AC56D9" w:rsidP="0032352A">
      <w:pPr>
        <w:pStyle w:val="ListParagraph"/>
        <w:numPr>
          <w:ilvl w:val="0"/>
          <w:numId w:val="37"/>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A special general meeting convened by members under sub</w:t>
      </w:r>
      <w:r w:rsidR="009A259D">
        <w:rPr>
          <w:rFonts w:ascii="Arial" w:hAnsi="Arial" w:cs="Arial"/>
          <w:sz w:val="20"/>
          <w:szCs w:val="20"/>
        </w:rPr>
        <w:t xml:space="preserve"> </w:t>
      </w:r>
      <w:r w:rsidRPr="004E7C66">
        <w:rPr>
          <w:rFonts w:ascii="Arial" w:hAnsi="Arial" w:cs="Arial"/>
          <w:sz w:val="20"/>
          <w:szCs w:val="20"/>
        </w:rPr>
        <w:t>rule (5) —</w:t>
      </w:r>
    </w:p>
    <w:p w:rsidR="00AC56D9" w:rsidRPr="004E7C66" w:rsidRDefault="00AC56D9" w:rsidP="0032352A">
      <w:pPr>
        <w:pStyle w:val="ListParagraph"/>
        <w:numPr>
          <w:ilvl w:val="1"/>
          <w:numId w:val="37"/>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must be held within 3 months after the date the original requirement was made; and</w:t>
      </w:r>
    </w:p>
    <w:p w:rsidR="00AC56D9" w:rsidRPr="004E7C66" w:rsidRDefault="00AC56D9" w:rsidP="0032352A">
      <w:pPr>
        <w:pStyle w:val="ListParagraph"/>
        <w:numPr>
          <w:ilvl w:val="1"/>
          <w:numId w:val="37"/>
        </w:numPr>
        <w:autoSpaceDE w:val="0"/>
        <w:autoSpaceDN w:val="0"/>
        <w:adjustRightInd w:val="0"/>
        <w:spacing w:after="0" w:line="240" w:lineRule="auto"/>
        <w:jc w:val="both"/>
        <w:rPr>
          <w:rFonts w:ascii="Arial" w:hAnsi="Arial" w:cs="Arial"/>
          <w:sz w:val="20"/>
          <w:szCs w:val="20"/>
        </w:rPr>
      </w:pPr>
      <w:proofErr w:type="gramStart"/>
      <w:r w:rsidRPr="004E7C66">
        <w:rPr>
          <w:rFonts w:ascii="Arial" w:hAnsi="Arial" w:cs="Arial"/>
          <w:sz w:val="20"/>
          <w:szCs w:val="20"/>
        </w:rPr>
        <w:t>may</w:t>
      </w:r>
      <w:proofErr w:type="gramEnd"/>
      <w:r w:rsidRPr="004E7C66">
        <w:rPr>
          <w:rFonts w:ascii="Arial" w:hAnsi="Arial" w:cs="Arial"/>
          <w:sz w:val="20"/>
          <w:szCs w:val="20"/>
        </w:rPr>
        <w:t xml:space="preserve"> only consider the business stated in the notice by which the requirement was made.</w:t>
      </w:r>
    </w:p>
    <w:p w:rsidR="00AC56D9" w:rsidRPr="004E7C66" w:rsidRDefault="00AC56D9" w:rsidP="000E4945">
      <w:pPr>
        <w:pStyle w:val="ListParagraph"/>
        <w:autoSpaceDE w:val="0"/>
        <w:autoSpaceDN w:val="0"/>
        <w:adjustRightInd w:val="0"/>
        <w:spacing w:after="0" w:line="240" w:lineRule="auto"/>
        <w:ind w:left="1440"/>
        <w:jc w:val="both"/>
        <w:rPr>
          <w:rFonts w:ascii="Arial" w:hAnsi="Arial" w:cs="Arial"/>
          <w:sz w:val="20"/>
          <w:szCs w:val="20"/>
        </w:rPr>
      </w:pPr>
    </w:p>
    <w:p w:rsidR="00AC56D9" w:rsidRDefault="00AC56D9" w:rsidP="0032352A">
      <w:pPr>
        <w:pStyle w:val="ListParagraph"/>
        <w:numPr>
          <w:ilvl w:val="0"/>
          <w:numId w:val="37"/>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The </w:t>
      </w:r>
      <w:r w:rsidR="005B2879">
        <w:rPr>
          <w:rFonts w:ascii="Arial" w:hAnsi="Arial" w:cs="Arial"/>
          <w:sz w:val="20"/>
          <w:szCs w:val="20"/>
        </w:rPr>
        <w:t>Church</w:t>
      </w:r>
      <w:r w:rsidRPr="004E7C66">
        <w:rPr>
          <w:rFonts w:ascii="Arial" w:hAnsi="Arial" w:cs="Arial"/>
          <w:sz w:val="20"/>
          <w:szCs w:val="20"/>
        </w:rPr>
        <w:t xml:space="preserve"> must reimburse any reasonable expenses incurred by the members convening a special general meeting under sub</w:t>
      </w:r>
      <w:r w:rsidR="009A259D">
        <w:rPr>
          <w:rFonts w:ascii="Arial" w:hAnsi="Arial" w:cs="Arial"/>
          <w:sz w:val="20"/>
          <w:szCs w:val="20"/>
        </w:rPr>
        <w:t xml:space="preserve"> </w:t>
      </w:r>
      <w:r w:rsidRPr="004E7C66">
        <w:rPr>
          <w:rFonts w:ascii="Arial" w:hAnsi="Arial" w:cs="Arial"/>
          <w:sz w:val="20"/>
          <w:szCs w:val="20"/>
        </w:rPr>
        <w:t>rule (5).</w:t>
      </w:r>
    </w:p>
    <w:p w:rsidR="001A3F7A" w:rsidRPr="004E7C66" w:rsidRDefault="001A3F7A" w:rsidP="001A3F7A">
      <w:pPr>
        <w:pStyle w:val="ListParagraph"/>
        <w:autoSpaceDE w:val="0"/>
        <w:autoSpaceDN w:val="0"/>
        <w:adjustRightInd w:val="0"/>
        <w:spacing w:after="0" w:line="240" w:lineRule="auto"/>
        <w:jc w:val="both"/>
        <w:rPr>
          <w:rFonts w:ascii="Arial" w:hAnsi="Arial" w:cs="Arial"/>
          <w:sz w:val="20"/>
          <w:szCs w:val="20"/>
        </w:rPr>
      </w:pPr>
    </w:p>
    <w:p w:rsidR="00AC56D9" w:rsidRPr="004E7C66" w:rsidRDefault="00AC56D9" w:rsidP="000E4945">
      <w:pPr>
        <w:pStyle w:val="Heading3"/>
        <w:spacing w:before="0"/>
        <w:jc w:val="both"/>
        <w:rPr>
          <w:color w:val="auto"/>
        </w:rPr>
      </w:pPr>
      <w:bookmarkStart w:id="58" w:name="_Toc464033382"/>
      <w:r w:rsidRPr="004E7C66">
        <w:rPr>
          <w:color w:val="auto"/>
        </w:rPr>
        <w:t>Notice of general meetings</w:t>
      </w:r>
      <w:bookmarkEnd w:id="58"/>
    </w:p>
    <w:p w:rsidR="00AC56D9" w:rsidRPr="004E7C66" w:rsidRDefault="00AC56D9" w:rsidP="000E4945">
      <w:pPr>
        <w:autoSpaceDE w:val="0"/>
        <w:autoSpaceDN w:val="0"/>
        <w:adjustRightInd w:val="0"/>
        <w:spacing w:after="0" w:line="240" w:lineRule="auto"/>
        <w:jc w:val="both"/>
        <w:rPr>
          <w:rFonts w:ascii="Arial" w:hAnsi="Arial" w:cs="Arial"/>
          <w:sz w:val="20"/>
          <w:szCs w:val="20"/>
        </w:rPr>
      </w:pPr>
    </w:p>
    <w:p w:rsidR="00AC56D9" w:rsidRPr="004E7C66" w:rsidRDefault="00AC56D9" w:rsidP="0032352A">
      <w:pPr>
        <w:pStyle w:val="ListParagraph"/>
        <w:numPr>
          <w:ilvl w:val="0"/>
          <w:numId w:val="38"/>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 The secretary or, in the case of a special general meeting convened  under rule </w:t>
      </w:r>
      <w:r w:rsidR="00397418">
        <w:rPr>
          <w:rFonts w:ascii="Arial" w:hAnsi="Arial" w:cs="Arial"/>
          <w:sz w:val="20"/>
          <w:szCs w:val="20"/>
        </w:rPr>
        <w:t>4</w:t>
      </w:r>
      <w:r w:rsidR="002F5D1B">
        <w:rPr>
          <w:rFonts w:ascii="Arial" w:hAnsi="Arial" w:cs="Arial"/>
          <w:sz w:val="20"/>
          <w:szCs w:val="20"/>
        </w:rPr>
        <w:t>5</w:t>
      </w:r>
      <w:r w:rsidRPr="004E7C66">
        <w:rPr>
          <w:rFonts w:ascii="Arial" w:hAnsi="Arial" w:cs="Arial"/>
          <w:sz w:val="20"/>
          <w:szCs w:val="20"/>
        </w:rPr>
        <w:t>(5), the members convening the meeting, must give to each member —</w:t>
      </w:r>
    </w:p>
    <w:p w:rsidR="00AC56D9" w:rsidRPr="004E7C66" w:rsidRDefault="00AC56D9" w:rsidP="000E4945">
      <w:pPr>
        <w:pStyle w:val="ListParagraph"/>
        <w:autoSpaceDE w:val="0"/>
        <w:autoSpaceDN w:val="0"/>
        <w:adjustRightInd w:val="0"/>
        <w:spacing w:after="0" w:line="240" w:lineRule="auto"/>
        <w:jc w:val="both"/>
        <w:rPr>
          <w:rFonts w:ascii="Arial" w:hAnsi="Arial" w:cs="Arial"/>
          <w:sz w:val="20"/>
          <w:szCs w:val="20"/>
        </w:rPr>
      </w:pPr>
    </w:p>
    <w:p w:rsidR="00AC56D9" w:rsidRPr="004E7C66" w:rsidRDefault="00AC56D9" w:rsidP="0032352A">
      <w:pPr>
        <w:pStyle w:val="ListParagraph"/>
        <w:numPr>
          <w:ilvl w:val="1"/>
          <w:numId w:val="38"/>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at least 21 days’ notice of a general meeting if a special resolution is to be proposed at the meeting; or</w:t>
      </w:r>
    </w:p>
    <w:p w:rsidR="00AC56D9" w:rsidRPr="004E7C66" w:rsidRDefault="00AC56D9" w:rsidP="0032352A">
      <w:pPr>
        <w:pStyle w:val="ListParagraph"/>
        <w:numPr>
          <w:ilvl w:val="1"/>
          <w:numId w:val="38"/>
        </w:numPr>
        <w:autoSpaceDE w:val="0"/>
        <w:autoSpaceDN w:val="0"/>
        <w:adjustRightInd w:val="0"/>
        <w:spacing w:after="0" w:line="240" w:lineRule="auto"/>
        <w:jc w:val="both"/>
        <w:rPr>
          <w:rFonts w:ascii="Arial" w:hAnsi="Arial" w:cs="Arial"/>
          <w:sz w:val="20"/>
          <w:szCs w:val="20"/>
        </w:rPr>
      </w:pPr>
      <w:proofErr w:type="gramStart"/>
      <w:r w:rsidRPr="004E7C66">
        <w:rPr>
          <w:rFonts w:ascii="Arial" w:hAnsi="Arial" w:cs="Arial"/>
          <w:sz w:val="20"/>
          <w:szCs w:val="20"/>
        </w:rPr>
        <w:t>at</w:t>
      </w:r>
      <w:proofErr w:type="gramEnd"/>
      <w:r w:rsidRPr="004E7C66">
        <w:rPr>
          <w:rFonts w:ascii="Arial" w:hAnsi="Arial" w:cs="Arial"/>
          <w:sz w:val="20"/>
          <w:szCs w:val="20"/>
        </w:rPr>
        <w:t xml:space="preserve"> least 1</w:t>
      </w:r>
      <w:r w:rsidR="008816D1" w:rsidRPr="004E7C66">
        <w:rPr>
          <w:rFonts w:ascii="Arial" w:hAnsi="Arial" w:cs="Arial"/>
          <w:sz w:val="20"/>
          <w:szCs w:val="20"/>
        </w:rPr>
        <w:t>0</w:t>
      </w:r>
      <w:r w:rsidRPr="004E7C66">
        <w:rPr>
          <w:rFonts w:ascii="Arial" w:hAnsi="Arial" w:cs="Arial"/>
          <w:sz w:val="20"/>
          <w:szCs w:val="20"/>
        </w:rPr>
        <w:t xml:space="preserve"> days’ notice of a general meeting in any other case.</w:t>
      </w:r>
    </w:p>
    <w:p w:rsidR="00AC56D9" w:rsidRPr="004E7C66" w:rsidRDefault="00AC56D9" w:rsidP="000E4945">
      <w:pPr>
        <w:pStyle w:val="ListParagraph"/>
        <w:autoSpaceDE w:val="0"/>
        <w:autoSpaceDN w:val="0"/>
        <w:adjustRightInd w:val="0"/>
        <w:spacing w:after="0" w:line="240" w:lineRule="auto"/>
        <w:ind w:left="1440"/>
        <w:jc w:val="both"/>
        <w:rPr>
          <w:rFonts w:ascii="Arial" w:hAnsi="Arial" w:cs="Arial"/>
          <w:sz w:val="20"/>
          <w:szCs w:val="20"/>
        </w:rPr>
      </w:pPr>
    </w:p>
    <w:p w:rsidR="00AC56D9" w:rsidRPr="004E7C66" w:rsidRDefault="00AC56D9" w:rsidP="0032352A">
      <w:pPr>
        <w:pStyle w:val="ListParagraph"/>
        <w:numPr>
          <w:ilvl w:val="0"/>
          <w:numId w:val="38"/>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The notice must —</w:t>
      </w:r>
    </w:p>
    <w:p w:rsidR="00AC56D9" w:rsidRPr="004E7C66" w:rsidRDefault="00AC56D9" w:rsidP="0032352A">
      <w:pPr>
        <w:pStyle w:val="ListParagraph"/>
        <w:numPr>
          <w:ilvl w:val="1"/>
          <w:numId w:val="38"/>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specify the date, time and place of the meeting; and</w:t>
      </w:r>
    </w:p>
    <w:p w:rsidR="00AC56D9" w:rsidRPr="004E7C66" w:rsidRDefault="00AC56D9" w:rsidP="0032352A">
      <w:pPr>
        <w:pStyle w:val="ListParagraph"/>
        <w:numPr>
          <w:ilvl w:val="1"/>
          <w:numId w:val="38"/>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indicate the general nature of each item of business to be considered at the meeting; and</w:t>
      </w:r>
    </w:p>
    <w:p w:rsidR="00AC56D9" w:rsidRPr="004E7C66" w:rsidRDefault="00AC56D9" w:rsidP="0032352A">
      <w:pPr>
        <w:pStyle w:val="ListParagraph"/>
        <w:numPr>
          <w:ilvl w:val="1"/>
          <w:numId w:val="38"/>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if the meeting is the annual general meeting, include the names of the members who have nominated for election to the committee under rule </w:t>
      </w:r>
      <w:r w:rsidR="002F5D1B">
        <w:rPr>
          <w:rFonts w:ascii="Arial" w:hAnsi="Arial" w:cs="Arial"/>
          <w:sz w:val="20"/>
          <w:szCs w:val="20"/>
        </w:rPr>
        <w:t>27</w:t>
      </w:r>
      <w:r w:rsidRPr="004E7C66">
        <w:rPr>
          <w:rFonts w:ascii="Arial" w:hAnsi="Arial" w:cs="Arial"/>
          <w:sz w:val="20"/>
          <w:szCs w:val="20"/>
        </w:rPr>
        <w:t>(2); and</w:t>
      </w:r>
    </w:p>
    <w:p w:rsidR="00AC56D9" w:rsidRPr="004E7C66" w:rsidRDefault="00AC56D9" w:rsidP="0032352A">
      <w:pPr>
        <w:pStyle w:val="ListParagraph"/>
        <w:numPr>
          <w:ilvl w:val="1"/>
          <w:numId w:val="38"/>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if a special resolution is proposed —</w:t>
      </w:r>
    </w:p>
    <w:p w:rsidR="00AC56D9" w:rsidRPr="004E7C66" w:rsidRDefault="00AC56D9" w:rsidP="0032352A">
      <w:pPr>
        <w:pStyle w:val="ListParagraph"/>
        <w:numPr>
          <w:ilvl w:val="2"/>
          <w:numId w:val="38"/>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set out the wording of the proposed</w:t>
      </w:r>
      <w:r w:rsidR="003E28E4" w:rsidRPr="004E7C66">
        <w:rPr>
          <w:rFonts w:ascii="Arial" w:hAnsi="Arial" w:cs="Arial"/>
          <w:sz w:val="20"/>
          <w:szCs w:val="20"/>
        </w:rPr>
        <w:t xml:space="preserve"> resolution</w:t>
      </w:r>
      <w:r w:rsidRPr="004E7C66">
        <w:rPr>
          <w:rFonts w:ascii="Arial" w:hAnsi="Arial" w:cs="Arial"/>
          <w:sz w:val="20"/>
          <w:szCs w:val="20"/>
        </w:rPr>
        <w:t>; and</w:t>
      </w:r>
    </w:p>
    <w:p w:rsidR="00AC56D9" w:rsidRPr="004E7C66" w:rsidRDefault="00AC56D9" w:rsidP="0032352A">
      <w:pPr>
        <w:pStyle w:val="ListParagraph"/>
        <w:numPr>
          <w:ilvl w:val="2"/>
          <w:numId w:val="38"/>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state that the resolution is intended to be proposed as a special resolution; </w:t>
      </w:r>
    </w:p>
    <w:p w:rsidR="008816D1" w:rsidRPr="004E7C66" w:rsidRDefault="008816D1" w:rsidP="000E4945">
      <w:pPr>
        <w:pStyle w:val="ListParagraph"/>
        <w:autoSpaceDE w:val="0"/>
        <w:autoSpaceDN w:val="0"/>
        <w:adjustRightInd w:val="0"/>
        <w:spacing w:after="0" w:line="240" w:lineRule="auto"/>
        <w:ind w:left="2160"/>
        <w:jc w:val="both"/>
        <w:rPr>
          <w:rFonts w:ascii="Arial" w:hAnsi="Arial" w:cs="Arial"/>
          <w:b/>
          <w:sz w:val="20"/>
          <w:szCs w:val="20"/>
        </w:rPr>
      </w:pPr>
    </w:p>
    <w:p w:rsidR="008816D1" w:rsidRDefault="00517EE5" w:rsidP="0032352A">
      <w:pPr>
        <w:pStyle w:val="ListParagraph"/>
        <w:numPr>
          <w:ilvl w:val="1"/>
          <w:numId w:val="12"/>
        </w:numPr>
        <w:autoSpaceDE w:val="0"/>
        <w:autoSpaceDN w:val="0"/>
        <w:adjustRightInd w:val="0"/>
        <w:spacing w:after="0"/>
        <w:ind w:left="714" w:hanging="357"/>
        <w:jc w:val="both"/>
        <w:rPr>
          <w:rFonts w:cs="Arial"/>
          <w:sz w:val="20"/>
          <w:szCs w:val="20"/>
        </w:rPr>
      </w:pPr>
      <w:r w:rsidRPr="004435DD">
        <w:rPr>
          <w:rFonts w:ascii="Arial" w:hAnsi="Arial" w:cs="Arial"/>
          <w:sz w:val="20"/>
          <w:szCs w:val="20"/>
        </w:rPr>
        <w:t>A</w:t>
      </w:r>
      <w:r w:rsidR="008816D1" w:rsidRPr="004435DD">
        <w:rPr>
          <w:rFonts w:ascii="Arial" w:hAnsi="Arial" w:cs="Arial"/>
          <w:sz w:val="20"/>
          <w:szCs w:val="20"/>
        </w:rPr>
        <w:t xml:space="preserve">ll notices of and other communications relating to any general meetings of the </w:t>
      </w:r>
      <w:r w:rsidR="005B2879" w:rsidRPr="004435DD">
        <w:rPr>
          <w:rFonts w:ascii="Arial" w:hAnsi="Arial" w:cs="Arial"/>
          <w:sz w:val="20"/>
          <w:szCs w:val="20"/>
        </w:rPr>
        <w:t>Church</w:t>
      </w:r>
      <w:r w:rsidR="008816D1" w:rsidRPr="004435DD">
        <w:rPr>
          <w:rFonts w:ascii="Arial" w:hAnsi="Arial" w:cs="Arial"/>
          <w:sz w:val="20"/>
          <w:szCs w:val="20"/>
        </w:rPr>
        <w:t xml:space="preserve"> that a member is entitled to receive</w:t>
      </w:r>
      <w:r w:rsidRPr="004435DD">
        <w:rPr>
          <w:rFonts w:ascii="Arial" w:hAnsi="Arial" w:cs="Arial"/>
          <w:sz w:val="20"/>
          <w:szCs w:val="20"/>
        </w:rPr>
        <w:t xml:space="preserve"> must be given to</w:t>
      </w:r>
      <w:r w:rsidR="005E1323">
        <w:rPr>
          <w:rFonts w:ascii="Arial" w:hAnsi="Arial" w:cs="Arial"/>
          <w:sz w:val="20"/>
          <w:szCs w:val="20"/>
        </w:rPr>
        <w:t xml:space="preserve"> the</w:t>
      </w:r>
      <w:r w:rsidRPr="004435DD">
        <w:rPr>
          <w:rFonts w:ascii="Arial" w:hAnsi="Arial" w:cs="Arial"/>
          <w:sz w:val="20"/>
          <w:szCs w:val="20"/>
        </w:rPr>
        <w:t xml:space="preserve"> reviewer or </w:t>
      </w:r>
      <w:proofErr w:type="gramStart"/>
      <w:r w:rsidRPr="004435DD">
        <w:rPr>
          <w:rFonts w:ascii="Arial" w:hAnsi="Arial" w:cs="Arial"/>
          <w:sz w:val="20"/>
          <w:szCs w:val="20"/>
        </w:rPr>
        <w:t>auditor(</w:t>
      </w:r>
      <w:proofErr w:type="gramEnd"/>
      <w:r w:rsidRPr="004435DD">
        <w:rPr>
          <w:rFonts w:ascii="Arial" w:hAnsi="Arial" w:cs="Arial"/>
          <w:sz w:val="20"/>
          <w:szCs w:val="20"/>
        </w:rPr>
        <w:t>where appointed</w:t>
      </w:r>
      <w:r w:rsidR="004435DD">
        <w:rPr>
          <w:rFonts w:ascii="Arial" w:hAnsi="Arial" w:cs="Arial"/>
          <w:sz w:val="20"/>
          <w:szCs w:val="20"/>
        </w:rPr>
        <w:t>)</w:t>
      </w:r>
      <w:r w:rsidR="008816D1" w:rsidRPr="004435DD">
        <w:rPr>
          <w:rFonts w:cs="Arial"/>
          <w:sz w:val="20"/>
          <w:szCs w:val="20"/>
        </w:rPr>
        <w:t>.</w:t>
      </w:r>
    </w:p>
    <w:p w:rsidR="001A3F7A" w:rsidRPr="004435DD" w:rsidRDefault="001A3F7A" w:rsidP="001A3F7A">
      <w:pPr>
        <w:pStyle w:val="ListParagraph"/>
        <w:autoSpaceDE w:val="0"/>
        <w:autoSpaceDN w:val="0"/>
        <w:adjustRightInd w:val="0"/>
        <w:spacing w:after="0"/>
        <w:ind w:left="714"/>
        <w:jc w:val="both"/>
        <w:rPr>
          <w:rFonts w:cs="Arial"/>
          <w:sz w:val="20"/>
          <w:szCs w:val="20"/>
        </w:rPr>
      </w:pPr>
    </w:p>
    <w:p w:rsidR="00AC56D9" w:rsidRPr="004E7C66" w:rsidRDefault="00AC56D9" w:rsidP="000E4945">
      <w:pPr>
        <w:pStyle w:val="Heading3"/>
        <w:spacing w:before="0"/>
        <w:jc w:val="both"/>
        <w:rPr>
          <w:color w:val="auto"/>
        </w:rPr>
      </w:pPr>
      <w:bookmarkStart w:id="59" w:name="_Toc464033383"/>
      <w:r w:rsidRPr="004E7C66">
        <w:rPr>
          <w:color w:val="auto"/>
        </w:rPr>
        <w:t>Presiding member and quorum for general meetings</w:t>
      </w:r>
      <w:bookmarkEnd w:id="59"/>
    </w:p>
    <w:p w:rsidR="00AC56D9" w:rsidRPr="004E7C66" w:rsidRDefault="00AC56D9" w:rsidP="000E4945">
      <w:pPr>
        <w:autoSpaceDE w:val="0"/>
        <w:autoSpaceDN w:val="0"/>
        <w:adjustRightInd w:val="0"/>
        <w:spacing w:after="0" w:line="240" w:lineRule="auto"/>
        <w:jc w:val="both"/>
        <w:rPr>
          <w:rFonts w:ascii="Arial" w:hAnsi="Arial" w:cs="Arial"/>
          <w:sz w:val="20"/>
          <w:szCs w:val="20"/>
        </w:rPr>
      </w:pPr>
    </w:p>
    <w:p w:rsidR="00AC56D9" w:rsidRPr="004E7C66" w:rsidRDefault="00AC56D9" w:rsidP="0032352A">
      <w:pPr>
        <w:pStyle w:val="ListParagraph"/>
        <w:numPr>
          <w:ilvl w:val="0"/>
          <w:numId w:val="41"/>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The chairperson or, in the chairperson’s absence, the deputy chairperson must preside as chairperson of each general meeting.</w:t>
      </w:r>
    </w:p>
    <w:p w:rsidR="00AC56D9" w:rsidRPr="004E7C66" w:rsidRDefault="00AC56D9" w:rsidP="000E4945">
      <w:pPr>
        <w:pStyle w:val="ListParagraph"/>
        <w:autoSpaceDE w:val="0"/>
        <w:autoSpaceDN w:val="0"/>
        <w:adjustRightInd w:val="0"/>
        <w:spacing w:after="0" w:line="240" w:lineRule="auto"/>
        <w:jc w:val="both"/>
        <w:rPr>
          <w:rFonts w:ascii="Arial" w:hAnsi="Arial" w:cs="Arial"/>
          <w:sz w:val="20"/>
          <w:szCs w:val="20"/>
        </w:rPr>
      </w:pPr>
    </w:p>
    <w:p w:rsidR="00AC56D9" w:rsidRPr="004E7C66" w:rsidRDefault="00AC56D9" w:rsidP="0032352A">
      <w:pPr>
        <w:pStyle w:val="ListParagraph"/>
        <w:numPr>
          <w:ilvl w:val="0"/>
          <w:numId w:val="41"/>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If the chairperson and deputy chairperson are absent or are unwilling to act as chairperson of a general meeting, the members at the meeting must </w:t>
      </w:r>
      <w:r w:rsidR="008816D1" w:rsidRPr="004E7C66">
        <w:rPr>
          <w:rFonts w:ascii="Arial" w:hAnsi="Arial" w:cs="Arial"/>
          <w:sz w:val="20"/>
          <w:szCs w:val="20"/>
        </w:rPr>
        <w:t>appoint a</w:t>
      </w:r>
      <w:r w:rsidRPr="004E7C66">
        <w:rPr>
          <w:rFonts w:ascii="Arial" w:hAnsi="Arial" w:cs="Arial"/>
          <w:sz w:val="20"/>
          <w:szCs w:val="20"/>
        </w:rPr>
        <w:t xml:space="preserve"> chairperson of the meeting.</w:t>
      </w:r>
    </w:p>
    <w:p w:rsidR="00AC56D9" w:rsidRPr="004E7C66" w:rsidRDefault="00AC56D9" w:rsidP="000E4945">
      <w:pPr>
        <w:pStyle w:val="ListParagraph"/>
        <w:autoSpaceDE w:val="0"/>
        <w:autoSpaceDN w:val="0"/>
        <w:adjustRightInd w:val="0"/>
        <w:spacing w:after="0" w:line="240" w:lineRule="auto"/>
        <w:jc w:val="both"/>
        <w:rPr>
          <w:rFonts w:ascii="Arial" w:hAnsi="Arial" w:cs="Arial"/>
          <w:sz w:val="20"/>
          <w:szCs w:val="20"/>
        </w:rPr>
      </w:pPr>
    </w:p>
    <w:p w:rsidR="00AC56D9" w:rsidRPr="004E7C66" w:rsidRDefault="00AC56D9" w:rsidP="0032352A">
      <w:pPr>
        <w:pStyle w:val="ListParagraph"/>
        <w:numPr>
          <w:ilvl w:val="0"/>
          <w:numId w:val="41"/>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No business is to be conducted at a general meeting unless a quorum is present.</w:t>
      </w:r>
    </w:p>
    <w:p w:rsidR="007246F1" w:rsidRPr="004E7C66" w:rsidRDefault="007246F1" w:rsidP="000E4945">
      <w:pPr>
        <w:pStyle w:val="ListParagraph"/>
        <w:spacing w:after="0"/>
        <w:jc w:val="both"/>
        <w:rPr>
          <w:rFonts w:ascii="Arial" w:hAnsi="Arial" w:cs="Arial"/>
          <w:sz w:val="20"/>
          <w:szCs w:val="20"/>
        </w:rPr>
      </w:pPr>
    </w:p>
    <w:p w:rsidR="007246F1" w:rsidRPr="004E7C66" w:rsidRDefault="007246F1" w:rsidP="0032352A">
      <w:pPr>
        <w:pStyle w:val="ListParagraph"/>
        <w:numPr>
          <w:ilvl w:val="0"/>
          <w:numId w:val="41"/>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Twenty (20) percent of members personally present will constitute a quorum</w:t>
      </w:r>
    </w:p>
    <w:p w:rsidR="00AC56D9" w:rsidRPr="004E7C66" w:rsidRDefault="00AC56D9" w:rsidP="000E4945">
      <w:pPr>
        <w:pStyle w:val="ListParagraph"/>
        <w:spacing w:after="0"/>
        <w:jc w:val="both"/>
        <w:rPr>
          <w:rFonts w:ascii="Arial" w:hAnsi="Arial" w:cs="Arial"/>
          <w:sz w:val="20"/>
          <w:szCs w:val="20"/>
        </w:rPr>
      </w:pPr>
    </w:p>
    <w:p w:rsidR="00AC56D9" w:rsidRPr="004E7C66" w:rsidRDefault="00AC56D9" w:rsidP="0032352A">
      <w:pPr>
        <w:pStyle w:val="ListParagraph"/>
        <w:numPr>
          <w:ilvl w:val="0"/>
          <w:numId w:val="41"/>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If a quorum is not present within 30 minutes after the notified commencement time of a general meeting —</w:t>
      </w:r>
    </w:p>
    <w:p w:rsidR="00AC56D9" w:rsidRPr="004E7C66" w:rsidRDefault="00AC56D9" w:rsidP="0032352A">
      <w:pPr>
        <w:pStyle w:val="ListParagraph"/>
        <w:numPr>
          <w:ilvl w:val="1"/>
          <w:numId w:val="41"/>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in the case of a special general meeting — the meeting lapses; or</w:t>
      </w:r>
    </w:p>
    <w:p w:rsidR="00AC56D9" w:rsidRPr="004E7C66" w:rsidRDefault="00AC56D9" w:rsidP="0032352A">
      <w:pPr>
        <w:pStyle w:val="ListParagraph"/>
        <w:numPr>
          <w:ilvl w:val="1"/>
          <w:numId w:val="41"/>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in the case of the annual general meeting — the meeting is adjourned to —</w:t>
      </w:r>
    </w:p>
    <w:p w:rsidR="00AC56D9" w:rsidRPr="004E7C66" w:rsidRDefault="00AC56D9" w:rsidP="0032352A">
      <w:pPr>
        <w:pStyle w:val="ListParagraph"/>
        <w:numPr>
          <w:ilvl w:val="2"/>
          <w:numId w:val="41"/>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the same time and day in the following week; and</w:t>
      </w:r>
    </w:p>
    <w:p w:rsidR="00AC56D9" w:rsidRPr="004E7C66" w:rsidRDefault="00AC56D9" w:rsidP="0032352A">
      <w:pPr>
        <w:pStyle w:val="ListParagraph"/>
        <w:numPr>
          <w:ilvl w:val="2"/>
          <w:numId w:val="41"/>
        </w:numPr>
        <w:autoSpaceDE w:val="0"/>
        <w:autoSpaceDN w:val="0"/>
        <w:adjustRightInd w:val="0"/>
        <w:spacing w:after="0" w:line="240" w:lineRule="auto"/>
        <w:jc w:val="both"/>
        <w:rPr>
          <w:rFonts w:ascii="Arial" w:hAnsi="Arial" w:cs="Arial"/>
          <w:sz w:val="20"/>
          <w:szCs w:val="20"/>
        </w:rPr>
      </w:pPr>
      <w:proofErr w:type="gramStart"/>
      <w:r w:rsidRPr="004E7C66">
        <w:rPr>
          <w:rFonts w:ascii="Arial" w:hAnsi="Arial" w:cs="Arial"/>
          <w:sz w:val="20"/>
          <w:szCs w:val="20"/>
        </w:rPr>
        <w:t>the</w:t>
      </w:r>
      <w:proofErr w:type="gramEnd"/>
      <w:r w:rsidRPr="004E7C66">
        <w:rPr>
          <w:rFonts w:ascii="Arial" w:hAnsi="Arial" w:cs="Arial"/>
          <w:sz w:val="20"/>
          <w:szCs w:val="20"/>
        </w:rPr>
        <w:t xml:space="preserve"> same place, unless the chairperson specifies another place at the time of the adjournment or written notice of another place is given to the members before the day to which the meeting is adjourned.</w:t>
      </w:r>
    </w:p>
    <w:p w:rsidR="00AC56D9" w:rsidRPr="004E7C66" w:rsidRDefault="00AC56D9" w:rsidP="000E4945">
      <w:pPr>
        <w:pStyle w:val="ListParagraph"/>
        <w:autoSpaceDE w:val="0"/>
        <w:autoSpaceDN w:val="0"/>
        <w:adjustRightInd w:val="0"/>
        <w:spacing w:after="0" w:line="240" w:lineRule="auto"/>
        <w:ind w:left="2160"/>
        <w:jc w:val="both"/>
        <w:rPr>
          <w:rFonts w:ascii="Arial" w:hAnsi="Arial" w:cs="Arial"/>
          <w:sz w:val="20"/>
          <w:szCs w:val="20"/>
        </w:rPr>
      </w:pPr>
    </w:p>
    <w:p w:rsidR="00AC56D9" w:rsidRPr="004E7C66" w:rsidRDefault="00AC56D9" w:rsidP="0032352A">
      <w:pPr>
        <w:pStyle w:val="ListParagraph"/>
        <w:numPr>
          <w:ilvl w:val="0"/>
          <w:numId w:val="41"/>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If —</w:t>
      </w:r>
    </w:p>
    <w:p w:rsidR="00AC56D9" w:rsidRPr="004E7C66" w:rsidRDefault="00AC56D9" w:rsidP="0032352A">
      <w:pPr>
        <w:pStyle w:val="ListParagraph"/>
        <w:numPr>
          <w:ilvl w:val="1"/>
          <w:numId w:val="41"/>
        </w:numPr>
        <w:spacing w:after="0"/>
        <w:jc w:val="both"/>
        <w:rPr>
          <w:rFonts w:ascii="Arial" w:hAnsi="Arial" w:cs="Arial"/>
          <w:sz w:val="20"/>
          <w:szCs w:val="20"/>
        </w:rPr>
      </w:pPr>
      <w:r w:rsidRPr="004E7C66">
        <w:rPr>
          <w:rFonts w:ascii="Arial" w:hAnsi="Arial" w:cs="Arial"/>
          <w:sz w:val="20"/>
          <w:szCs w:val="20"/>
        </w:rPr>
        <w:t>a quorum is not present within 30 minutes after the commencement time of an annual general meeting held under sub</w:t>
      </w:r>
      <w:r w:rsidR="009A259D">
        <w:rPr>
          <w:rFonts w:ascii="Arial" w:hAnsi="Arial" w:cs="Arial"/>
          <w:sz w:val="20"/>
          <w:szCs w:val="20"/>
        </w:rPr>
        <w:t xml:space="preserve"> </w:t>
      </w:r>
      <w:r w:rsidRPr="004E7C66">
        <w:rPr>
          <w:rFonts w:ascii="Arial" w:hAnsi="Arial" w:cs="Arial"/>
          <w:sz w:val="20"/>
          <w:szCs w:val="20"/>
        </w:rPr>
        <w:t>rule (</w:t>
      </w:r>
      <w:r w:rsidR="007246F1" w:rsidRPr="004E7C66">
        <w:rPr>
          <w:rFonts w:ascii="Arial" w:hAnsi="Arial" w:cs="Arial"/>
          <w:sz w:val="20"/>
          <w:szCs w:val="20"/>
        </w:rPr>
        <w:t>5</w:t>
      </w:r>
      <w:r w:rsidRPr="004E7C66">
        <w:rPr>
          <w:rFonts w:ascii="Arial" w:hAnsi="Arial" w:cs="Arial"/>
          <w:sz w:val="20"/>
          <w:szCs w:val="20"/>
        </w:rPr>
        <w:t>)(b); and</w:t>
      </w:r>
    </w:p>
    <w:p w:rsidR="00AC56D9" w:rsidRPr="004E7C66" w:rsidRDefault="00AC56D9" w:rsidP="000E4945">
      <w:pPr>
        <w:pStyle w:val="ListParagraph"/>
        <w:spacing w:after="0"/>
        <w:ind w:left="1440"/>
        <w:jc w:val="both"/>
        <w:rPr>
          <w:rFonts w:ascii="Arial" w:hAnsi="Arial" w:cs="Arial"/>
          <w:sz w:val="20"/>
          <w:szCs w:val="20"/>
        </w:rPr>
      </w:pPr>
    </w:p>
    <w:p w:rsidR="00AC56D9" w:rsidRPr="004E7C66" w:rsidRDefault="00AC56D9" w:rsidP="0032352A">
      <w:pPr>
        <w:pStyle w:val="ListParagraph"/>
        <w:numPr>
          <w:ilvl w:val="1"/>
          <w:numId w:val="41"/>
        </w:numPr>
        <w:spacing w:after="0"/>
        <w:jc w:val="both"/>
        <w:rPr>
          <w:rFonts w:ascii="Arial" w:hAnsi="Arial" w:cs="Arial"/>
          <w:sz w:val="20"/>
          <w:szCs w:val="20"/>
        </w:rPr>
      </w:pPr>
      <w:r w:rsidRPr="004E7C66">
        <w:rPr>
          <w:rFonts w:ascii="Arial" w:hAnsi="Arial" w:cs="Arial"/>
          <w:sz w:val="20"/>
          <w:szCs w:val="20"/>
        </w:rPr>
        <w:t xml:space="preserve">at least 2 </w:t>
      </w:r>
      <w:r w:rsidR="00BD0261">
        <w:rPr>
          <w:rFonts w:ascii="Arial" w:hAnsi="Arial" w:cs="Arial"/>
          <w:sz w:val="20"/>
          <w:szCs w:val="20"/>
        </w:rPr>
        <w:t>member</w:t>
      </w:r>
      <w:r w:rsidRPr="004E7C66">
        <w:rPr>
          <w:rFonts w:ascii="Arial" w:hAnsi="Arial" w:cs="Arial"/>
          <w:sz w:val="20"/>
          <w:szCs w:val="20"/>
        </w:rPr>
        <w:t>s are present at the meeting,</w:t>
      </w:r>
    </w:p>
    <w:p w:rsidR="00AC56D9" w:rsidRDefault="00AC56D9" w:rsidP="000E4945">
      <w:pPr>
        <w:spacing w:after="0"/>
        <w:ind w:left="720"/>
        <w:jc w:val="both"/>
        <w:rPr>
          <w:rFonts w:ascii="Arial" w:hAnsi="Arial" w:cs="Arial"/>
          <w:sz w:val="20"/>
          <w:szCs w:val="20"/>
        </w:rPr>
      </w:pPr>
      <w:proofErr w:type="gramStart"/>
      <w:r w:rsidRPr="004E7C66">
        <w:rPr>
          <w:rFonts w:ascii="Arial" w:hAnsi="Arial" w:cs="Arial"/>
          <w:sz w:val="20"/>
          <w:szCs w:val="20"/>
        </w:rPr>
        <w:t>those</w:t>
      </w:r>
      <w:proofErr w:type="gramEnd"/>
      <w:r w:rsidRPr="004E7C66">
        <w:rPr>
          <w:rFonts w:ascii="Arial" w:hAnsi="Arial" w:cs="Arial"/>
          <w:sz w:val="20"/>
          <w:szCs w:val="20"/>
        </w:rPr>
        <w:t xml:space="preserve"> members present are taken to constitute a quorum. </w:t>
      </w:r>
    </w:p>
    <w:p w:rsidR="001A3F7A" w:rsidRPr="004E7C66" w:rsidRDefault="001A3F7A" w:rsidP="000E4945">
      <w:pPr>
        <w:spacing w:after="0"/>
        <w:ind w:left="720"/>
        <w:jc w:val="both"/>
        <w:rPr>
          <w:rFonts w:ascii="Arial" w:hAnsi="Arial" w:cs="Arial"/>
          <w:sz w:val="20"/>
          <w:szCs w:val="20"/>
        </w:rPr>
      </w:pPr>
    </w:p>
    <w:p w:rsidR="00AC56D9" w:rsidRPr="004E7C66" w:rsidRDefault="00AC56D9" w:rsidP="000E4945">
      <w:pPr>
        <w:pStyle w:val="Heading3"/>
        <w:spacing w:before="0"/>
        <w:jc w:val="both"/>
        <w:rPr>
          <w:color w:val="auto"/>
        </w:rPr>
      </w:pPr>
      <w:bookmarkStart w:id="60" w:name="_Toc464033384"/>
      <w:r w:rsidRPr="004E7C66">
        <w:rPr>
          <w:color w:val="auto"/>
        </w:rPr>
        <w:t>Adjournment of general meeting</w:t>
      </w:r>
      <w:bookmarkEnd w:id="60"/>
    </w:p>
    <w:p w:rsidR="00AC56D9" w:rsidRPr="004E7C66" w:rsidRDefault="00AC56D9" w:rsidP="000E4945">
      <w:pPr>
        <w:pStyle w:val="ListParagraph"/>
        <w:autoSpaceDE w:val="0"/>
        <w:autoSpaceDN w:val="0"/>
        <w:adjustRightInd w:val="0"/>
        <w:spacing w:after="0" w:line="240" w:lineRule="auto"/>
        <w:ind w:left="0"/>
        <w:jc w:val="both"/>
        <w:rPr>
          <w:rFonts w:ascii="Arial" w:hAnsi="Arial" w:cs="Arial"/>
          <w:b/>
          <w:sz w:val="20"/>
          <w:szCs w:val="20"/>
        </w:rPr>
      </w:pPr>
    </w:p>
    <w:p w:rsidR="00AC56D9" w:rsidRPr="004E7C66" w:rsidRDefault="00AC56D9" w:rsidP="0032352A">
      <w:pPr>
        <w:pStyle w:val="ListParagraph"/>
        <w:numPr>
          <w:ilvl w:val="0"/>
          <w:numId w:val="42"/>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The chairperson of a general meeting at which a quorum is present may, with the consent of a majority of the </w:t>
      </w:r>
      <w:r w:rsidR="00BD0261">
        <w:rPr>
          <w:rFonts w:ascii="Arial" w:hAnsi="Arial" w:cs="Arial"/>
          <w:sz w:val="20"/>
          <w:szCs w:val="20"/>
        </w:rPr>
        <w:t>member</w:t>
      </w:r>
      <w:r w:rsidRPr="004E7C66">
        <w:rPr>
          <w:rFonts w:ascii="Arial" w:hAnsi="Arial" w:cs="Arial"/>
          <w:sz w:val="20"/>
          <w:szCs w:val="20"/>
        </w:rPr>
        <w:t>s present at the meeting, adjourn the meeting to another time at the same place or at another place.</w:t>
      </w:r>
    </w:p>
    <w:p w:rsidR="00AC56D9" w:rsidRPr="004E7C66" w:rsidRDefault="00AC56D9" w:rsidP="000E4945">
      <w:pPr>
        <w:pStyle w:val="ListParagraph"/>
        <w:autoSpaceDE w:val="0"/>
        <w:autoSpaceDN w:val="0"/>
        <w:adjustRightInd w:val="0"/>
        <w:spacing w:after="0" w:line="240" w:lineRule="auto"/>
        <w:jc w:val="both"/>
        <w:rPr>
          <w:rFonts w:ascii="Arial" w:hAnsi="Arial" w:cs="Arial"/>
          <w:sz w:val="20"/>
          <w:szCs w:val="20"/>
        </w:rPr>
      </w:pPr>
    </w:p>
    <w:p w:rsidR="00AC56D9" w:rsidRPr="004E7C66" w:rsidRDefault="00AC56D9" w:rsidP="0032352A">
      <w:pPr>
        <w:pStyle w:val="ListParagraph"/>
        <w:numPr>
          <w:ilvl w:val="0"/>
          <w:numId w:val="42"/>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No business may be conducted on the resumption of an adjourned meeting other than the business that remained unfinished when the meeting was adjourned. </w:t>
      </w:r>
    </w:p>
    <w:p w:rsidR="00AC56D9" w:rsidRPr="004E7C66" w:rsidRDefault="00AC56D9" w:rsidP="000E4945">
      <w:pPr>
        <w:pStyle w:val="ListParagraph"/>
        <w:autoSpaceDE w:val="0"/>
        <w:autoSpaceDN w:val="0"/>
        <w:adjustRightInd w:val="0"/>
        <w:spacing w:after="0" w:line="240" w:lineRule="auto"/>
        <w:jc w:val="both"/>
        <w:rPr>
          <w:rFonts w:ascii="Arial" w:hAnsi="Arial" w:cs="Arial"/>
          <w:sz w:val="20"/>
          <w:szCs w:val="20"/>
        </w:rPr>
      </w:pPr>
    </w:p>
    <w:p w:rsidR="00AC56D9" w:rsidRDefault="00AC56D9" w:rsidP="0032352A">
      <w:pPr>
        <w:pStyle w:val="ListParagraph"/>
        <w:numPr>
          <w:ilvl w:val="0"/>
          <w:numId w:val="42"/>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Notice of the adjournment of a meeting under this rule is not required unless the meeting is adjourned for 14 days or more, in which case notice of the meeting must be given in accordance with rule </w:t>
      </w:r>
      <w:r w:rsidR="00397418">
        <w:rPr>
          <w:rFonts w:ascii="Arial" w:hAnsi="Arial" w:cs="Arial"/>
          <w:sz w:val="20"/>
          <w:szCs w:val="20"/>
        </w:rPr>
        <w:t>4</w:t>
      </w:r>
      <w:r w:rsidR="002F5D1B">
        <w:rPr>
          <w:rFonts w:ascii="Arial" w:hAnsi="Arial" w:cs="Arial"/>
          <w:sz w:val="20"/>
          <w:szCs w:val="20"/>
        </w:rPr>
        <w:t>6</w:t>
      </w:r>
      <w:r w:rsidRPr="004E7C66">
        <w:rPr>
          <w:rFonts w:ascii="Arial" w:hAnsi="Arial" w:cs="Arial"/>
          <w:sz w:val="20"/>
          <w:szCs w:val="20"/>
        </w:rPr>
        <w:t xml:space="preserve">. </w:t>
      </w:r>
    </w:p>
    <w:p w:rsidR="001A3F7A" w:rsidRPr="004E7C66" w:rsidRDefault="001A3F7A" w:rsidP="001A3F7A">
      <w:pPr>
        <w:pStyle w:val="ListParagraph"/>
        <w:autoSpaceDE w:val="0"/>
        <w:autoSpaceDN w:val="0"/>
        <w:adjustRightInd w:val="0"/>
        <w:spacing w:after="0" w:line="240" w:lineRule="auto"/>
        <w:jc w:val="both"/>
        <w:rPr>
          <w:rFonts w:ascii="Arial" w:hAnsi="Arial" w:cs="Arial"/>
          <w:sz w:val="20"/>
          <w:szCs w:val="20"/>
        </w:rPr>
      </w:pPr>
    </w:p>
    <w:p w:rsidR="00AC56D9" w:rsidRPr="004E7C66" w:rsidRDefault="00AC56D9" w:rsidP="000E4945">
      <w:pPr>
        <w:pStyle w:val="Heading3"/>
        <w:spacing w:before="0"/>
        <w:jc w:val="both"/>
        <w:rPr>
          <w:color w:val="auto"/>
        </w:rPr>
      </w:pPr>
      <w:bookmarkStart w:id="61" w:name="_Toc464033385"/>
      <w:r w:rsidRPr="004E7C66">
        <w:rPr>
          <w:color w:val="auto"/>
        </w:rPr>
        <w:t>Voting at general meeting</w:t>
      </w:r>
      <w:bookmarkEnd w:id="61"/>
    </w:p>
    <w:p w:rsidR="00AC56D9" w:rsidRPr="004E7C66" w:rsidRDefault="00AC56D9" w:rsidP="000E4945">
      <w:pPr>
        <w:autoSpaceDE w:val="0"/>
        <w:autoSpaceDN w:val="0"/>
        <w:adjustRightInd w:val="0"/>
        <w:spacing w:after="0" w:line="240" w:lineRule="auto"/>
        <w:jc w:val="both"/>
        <w:rPr>
          <w:rFonts w:ascii="Arial" w:hAnsi="Arial" w:cs="Arial"/>
          <w:b/>
          <w:sz w:val="20"/>
          <w:szCs w:val="20"/>
        </w:rPr>
      </w:pPr>
    </w:p>
    <w:p w:rsidR="00AC56D9" w:rsidRPr="004E7C66" w:rsidRDefault="00AC56D9" w:rsidP="0032352A">
      <w:pPr>
        <w:pStyle w:val="ListParagraph"/>
        <w:numPr>
          <w:ilvl w:val="0"/>
          <w:numId w:val="43"/>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On any question arising at a general meeting —</w:t>
      </w:r>
    </w:p>
    <w:p w:rsidR="00AC56D9" w:rsidRPr="004E7C66" w:rsidRDefault="00AC56D9" w:rsidP="0032352A">
      <w:pPr>
        <w:pStyle w:val="ListParagraph"/>
        <w:numPr>
          <w:ilvl w:val="1"/>
          <w:numId w:val="43"/>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subject to sub</w:t>
      </w:r>
      <w:r w:rsidR="009A259D">
        <w:rPr>
          <w:rFonts w:ascii="Arial" w:hAnsi="Arial" w:cs="Arial"/>
          <w:sz w:val="20"/>
          <w:szCs w:val="20"/>
        </w:rPr>
        <w:t xml:space="preserve"> </w:t>
      </w:r>
      <w:r w:rsidRPr="004E7C66">
        <w:rPr>
          <w:rFonts w:ascii="Arial" w:hAnsi="Arial" w:cs="Arial"/>
          <w:sz w:val="20"/>
          <w:szCs w:val="20"/>
        </w:rPr>
        <w:t>rule (</w:t>
      </w:r>
      <w:r w:rsidR="005E1323">
        <w:rPr>
          <w:rFonts w:ascii="Arial" w:hAnsi="Arial" w:cs="Arial"/>
          <w:sz w:val="20"/>
          <w:szCs w:val="20"/>
        </w:rPr>
        <w:t>3</w:t>
      </w:r>
      <w:r w:rsidRPr="004E7C66">
        <w:rPr>
          <w:rFonts w:ascii="Arial" w:hAnsi="Arial" w:cs="Arial"/>
          <w:sz w:val="20"/>
          <w:szCs w:val="20"/>
        </w:rPr>
        <w:t xml:space="preserve">), each </w:t>
      </w:r>
      <w:r w:rsidR="00BD0261">
        <w:rPr>
          <w:rFonts w:ascii="Arial" w:hAnsi="Arial" w:cs="Arial"/>
          <w:sz w:val="20"/>
          <w:szCs w:val="20"/>
        </w:rPr>
        <w:t>member</w:t>
      </w:r>
      <w:r w:rsidRPr="004E7C66">
        <w:rPr>
          <w:rFonts w:ascii="Arial" w:hAnsi="Arial" w:cs="Arial"/>
          <w:sz w:val="20"/>
          <w:szCs w:val="20"/>
        </w:rPr>
        <w:t xml:space="preserve"> has one vote; and</w:t>
      </w:r>
    </w:p>
    <w:p w:rsidR="00AC56D9" w:rsidRPr="004E7C66" w:rsidRDefault="00BD0261" w:rsidP="0032352A">
      <w:pPr>
        <w:pStyle w:val="ListParagraph"/>
        <w:numPr>
          <w:ilvl w:val="1"/>
          <w:numId w:val="43"/>
        </w:num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member</w:t>
      </w:r>
      <w:r w:rsidR="00AC56D9" w:rsidRPr="004E7C66">
        <w:rPr>
          <w:rFonts w:ascii="Arial" w:hAnsi="Arial" w:cs="Arial"/>
          <w:sz w:val="20"/>
          <w:szCs w:val="20"/>
        </w:rPr>
        <w:t>s</w:t>
      </w:r>
      <w:proofErr w:type="gramEnd"/>
      <w:r w:rsidR="00AC56D9" w:rsidRPr="004E7C66">
        <w:rPr>
          <w:rFonts w:ascii="Arial" w:hAnsi="Arial" w:cs="Arial"/>
          <w:sz w:val="20"/>
          <w:szCs w:val="20"/>
        </w:rPr>
        <w:t xml:space="preserve"> </w:t>
      </w:r>
      <w:r w:rsidR="008816D1" w:rsidRPr="004E7C66">
        <w:rPr>
          <w:rFonts w:ascii="Arial" w:hAnsi="Arial" w:cs="Arial"/>
          <w:sz w:val="20"/>
          <w:szCs w:val="20"/>
        </w:rPr>
        <w:t>shall</w:t>
      </w:r>
      <w:r w:rsidR="00AC56D9" w:rsidRPr="004E7C66">
        <w:rPr>
          <w:rFonts w:ascii="Arial" w:hAnsi="Arial" w:cs="Arial"/>
          <w:sz w:val="20"/>
          <w:szCs w:val="20"/>
        </w:rPr>
        <w:t xml:space="preserve"> vote </w:t>
      </w:r>
      <w:r w:rsidR="008816D1" w:rsidRPr="004E7C66">
        <w:rPr>
          <w:rFonts w:ascii="Arial" w:hAnsi="Arial" w:cs="Arial"/>
          <w:sz w:val="20"/>
          <w:szCs w:val="20"/>
        </w:rPr>
        <w:t xml:space="preserve">in </w:t>
      </w:r>
      <w:r w:rsidR="00AC56D9" w:rsidRPr="004E7C66">
        <w:rPr>
          <w:rFonts w:ascii="Arial" w:hAnsi="Arial" w:cs="Arial"/>
          <w:sz w:val="20"/>
          <w:szCs w:val="20"/>
        </w:rPr>
        <w:t>person.</w:t>
      </w:r>
    </w:p>
    <w:p w:rsidR="00AC56D9" w:rsidRPr="004E7C66" w:rsidRDefault="00AC56D9" w:rsidP="000E4945">
      <w:pPr>
        <w:pStyle w:val="ListParagraph"/>
        <w:autoSpaceDE w:val="0"/>
        <w:autoSpaceDN w:val="0"/>
        <w:adjustRightInd w:val="0"/>
        <w:spacing w:after="0" w:line="240" w:lineRule="auto"/>
        <w:jc w:val="both"/>
        <w:rPr>
          <w:rFonts w:ascii="Arial" w:hAnsi="Arial" w:cs="Arial"/>
          <w:sz w:val="20"/>
          <w:szCs w:val="20"/>
        </w:rPr>
      </w:pPr>
    </w:p>
    <w:p w:rsidR="00AC56D9" w:rsidRPr="004E7C66" w:rsidRDefault="00AC56D9" w:rsidP="0032352A">
      <w:pPr>
        <w:pStyle w:val="ListParagraph"/>
        <w:numPr>
          <w:ilvl w:val="0"/>
          <w:numId w:val="43"/>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Except in the case of a special resolution, a motion is carried if a majority of the </w:t>
      </w:r>
      <w:r w:rsidR="00BD0261">
        <w:rPr>
          <w:rFonts w:ascii="Arial" w:hAnsi="Arial" w:cs="Arial"/>
          <w:sz w:val="20"/>
          <w:szCs w:val="20"/>
        </w:rPr>
        <w:t>member</w:t>
      </w:r>
      <w:r w:rsidRPr="004E7C66">
        <w:rPr>
          <w:rFonts w:ascii="Arial" w:hAnsi="Arial" w:cs="Arial"/>
          <w:sz w:val="20"/>
          <w:szCs w:val="20"/>
        </w:rPr>
        <w:t>s present</w:t>
      </w:r>
      <w:r w:rsidR="00AF4DBC">
        <w:rPr>
          <w:rFonts w:ascii="Arial" w:hAnsi="Arial" w:cs="Arial"/>
          <w:sz w:val="20"/>
          <w:szCs w:val="20"/>
        </w:rPr>
        <w:t xml:space="preserve"> and voting</w:t>
      </w:r>
      <w:r w:rsidRPr="004E7C66">
        <w:rPr>
          <w:rFonts w:ascii="Arial" w:hAnsi="Arial" w:cs="Arial"/>
          <w:sz w:val="20"/>
          <w:szCs w:val="20"/>
        </w:rPr>
        <w:t xml:space="preserve"> at a general meeting vote in favour of the motion.</w:t>
      </w:r>
    </w:p>
    <w:p w:rsidR="00AC56D9" w:rsidRPr="004E7C66" w:rsidRDefault="00AC56D9" w:rsidP="000E4945">
      <w:pPr>
        <w:pStyle w:val="ListParagraph"/>
        <w:autoSpaceDE w:val="0"/>
        <w:autoSpaceDN w:val="0"/>
        <w:adjustRightInd w:val="0"/>
        <w:spacing w:after="0" w:line="240" w:lineRule="auto"/>
        <w:jc w:val="both"/>
        <w:rPr>
          <w:rFonts w:ascii="Arial" w:hAnsi="Arial" w:cs="Arial"/>
          <w:sz w:val="20"/>
          <w:szCs w:val="20"/>
        </w:rPr>
      </w:pPr>
    </w:p>
    <w:p w:rsidR="00AC56D9" w:rsidRPr="004E7C66" w:rsidRDefault="00AC56D9" w:rsidP="0032352A">
      <w:pPr>
        <w:pStyle w:val="ListParagraph"/>
        <w:numPr>
          <w:ilvl w:val="0"/>
          <w:numId w:val="43"/>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If votes are divided equally on a question, the chairperson of the meeting has a second or casting vote.</w:t>
      </w:r>
    </w:p>
    <w:p w:rsidR="00AC56D9" w:rsidRPr="004E7C66" w:rsidRDefault="00AC56D9" w:rsidP="000E4945">
      <w:pPr>
        <w:pStyle w:val="ListParagraph"/>
        <w:autoSpaceDE w:val="0"/>
        <w:autoSpaceDN w:val="0"/>
        <w:adjustRightInd w:val="0"/>
        <w:spacing w:after="0" w:line="240" w:lineRule="auto"/>
        <w:ind w:left="1440"/>
        <w:jc w:val="both"/>
        <w:rPr>
          <w:rFonts w:ascii="Arial" w:hAnsi="Arial" w:cs="Arial"/>
          <w:sz w:val="20"/>
          <w:szCs w:val="20"/>
        </w:rPr>
      </w:pPr>
    </w:p>
    <w:p w:rsidR="00AC56D9" w:rsidRPr="004E7C66" w:rsidRDefault="00AC56D9" w:rsidP="000E4945">
      <w:pPr>
        <w:pStyle w:val="Heading3"/>
        <w:spacing w:before="0"/>
        <w:jc w:val="both"/>
        <w:rPr>
          <w:color w:val="auto"/>
        </w:rPr>
      </w:pPr>
      <w:bookmarkStart w:id="62" w:name="_Toc464033386"/>
      <w:r w:rsidRPr="004E7C66">
        <w:rPr>
          <w:color w:val="auto"/>
        </w:rPr>
        <w:t>Determining whether resolution carried</w:t>
      </w:r>
      <w:bookmarkEnd w:id="62"/>
    </w:p>
    <w:p w:rsidR="00AC56D9" w:rsidRPr="004E7C66" w:rsidRDefault="00AC56D9" w:rsidP="000E4945">
      <w:pPr>
        <w:autoSpaceDE w:val="0"/>
        <w:autoSpaceDN w:val="0"/>
        <w:adjustRightInd w:val="0"/>
        <w:spacing w:after="0" w:line="240" w:lineRule="auto"/>
        <w:jc w:val="both"/>
        <w:rPr>
          <w:rFonts w:ascii="Arial" w:hAnsi="Arial" w:cs="Arial"/>
          <w:sz w:val="20"/>
          <w:szCs w:val="20"/>
        </w:rPr>
      </w:pPr>
    </w:p>
    <w:p w:rsidR="00AC56D9" w:rsidRPr="004E7C66" w:rsidRDefault="00AC56D9" w:rsidP="0032352A">
      <w:pPr>
        <w:pStyle w:val="ListParagraph"/>
        <w:numPr>
          <w:ilvl w:val="0"/>
          <w:numId w:val="59"/>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Subject to sub</w:t>
      </w:r>
      <w:r w:rsidR="009A259D">
        <w:rPr>
          <w:rFonts w:ascii="Arial" w:hAnsi="Arial" w:cs="Arial"/>
          <w:sz w:val="20"/>
          <w:szCs w:val="20"/>
        </w:rPr>
        <w:t xml:space="preserve"> </w:t>
      </w:r>
      <w:r w:rsidRPr="004E7C66">
        <w:rPr>
          <w:rFonts w:ascii="Arial" w:hAnsi="Arial" w:cs="Arial"/>
          <w:sz w:val="20"/>
          <w:szCs w:val="20"/>
        </w:rPr>
        <w:t>rule (</w:t>
      </w:r>
      <w:r w:rsidR="00B77AC4" w:rsidRPr="004E7C66">
        <w:rPr>
          <w:rFonts w:ascii="Arial" w:hAnsi="Arial" w:cs="Arial"/>
          <w:sz w:val="20"/>
          <w:szCs w:val="20"/>
        </w:rPr>
        <w:t>3</w:t>
      </w:r>
      <w:r w:rsidRPr="004E7C66">
        <w:rPr>
          <w:rFonts w:ascii="Arial" w:hAnsi="Arial" w:cs="Arial"/>
          <w:sz w:val="20"/>
          <w:szCs w:val="20"/>
        </w:rPr>
        <w:t>), the chairperson of a general meeting may</w:t>
      </w:r>
      <w:r w:rsidR="005E1323">
        <w:rPr>
          <w:rFonts w:ascii="Arial" w:hAnsi="Arial" w:cs="Arial"/>
          <w:sz w:val="20"/>
          <w:szCs w:val="20"/>
        </w:rPr>
        <w:t>,</w:t>
      </w:r>
      <w:r w:rsidRPr="004E7C66">
        <w:rPr>
          <w:rFonts w:ascii="Arial" w:hAnsi="Arial" w:cs="Arial"/>
          <w:sz w:val="20"/>
          <w:szCs w:val="20"/>
        </w:rPr>
        <w:t xml:space="preserve"> by a show of hands, declare that a resolution has been —</w:t>
      </w:r>
    </w:p>
    <w:p w:rsidR="00AC56D9" w:rsidRPr="004E7C66" w:rsidRDefault="00AC56D9" w:rsidP="0032352A">
      <w:pPr>
        <w:pStyle w:val="ListParagraph"/>
        <w:numPr>
          <w:ilvl w:val="1"/>
          <w:numId w:val="58"/>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carried; or</w:t>
      </w:r>
    </w:p>
    <w:p w:rsidR="00AC56D9" w:rsidRPr="004E7C66" w:rsidRDefault="00AC56D9" w:rsidP="0032352A">
      <w:pPr>
        <w:pStyle w:val="ListParagraph"/>
        <w:numPr>
          <w:ilvl w:val="1"/>
          <w:numId w:val="58"/>
        </w:numPr>
        <w:autoSpaceDE w:val="0"/>
        <w:autoSpaceDN w:val="0"/>
        <w:adjustRightInd w:val="0"/>
        <w:spacing w:after="0" w:line="240" w:lineRule="auto"/>
        <w:jc w:val="both"/>
        <w:rPr>
          <w:rFonts w:ascii="Arial" w:hAnsi="Arial" w:cs="Arial"/>
          <w:sz w:val="20"/>
          <w:szCs w:val="20"/>
        </w:rPr>
      </w:pPr>
      <w:proofErr w:type="gramStart"/>
      <w:r w:rsidRPr="004E7C66">
        <w:rPr>
          <w:rFonts w:ascii="Arial" w:hAnsi="Arial" w:cs="Arial"/>
          <w:sz w:val="20"/>
          <w:szCs w:val="20"/>
        </w:rPr>
        <w:t>lost</w:t>
      </w:r>
      <w:proofErr w:type="gramEnd"/>
      <w:r w:rsidRPr="004E7C66">
        <w:rPr>
          <w:rFonts w:ascii="Arial" w:hAnsi="Arial" w:cs="Arial"/>
          <w:sz w:val="20"/>
          <w:szCs w:val="20"/>
        </w:rPr>
        <w:t>.</w:t>
      </w:r>
    </w:p>
    <w:p w:rsidR="00AC56D9" w:rsidRPr="004E7C66" w:rsidRDefault="00AC56D9" w:rsidP="000E4945">
      <w:pPr>
        <w:pStyle w:val="ListParagraph"/>
        <w:autoSpaceDE w:val="0"/>
        <w:autoSpaceDN w:val="0"/>
        <w:adjustRightInd w:val="0"/>
        <w:spacing w:after="0" w:line="240" w:lineRule="auto"/>
        <w:ind w:left="1440"/>
        <w:jc w:val="both"/>
        <w:rPr>
          <w:rFonts w:ascii="Arial" w:hAnsi="Arial" w:cs="Arial"/>
          <w:sz w:val="20"/>
          <w:szCs w:val="20"/>
        </w:rPr>
      </w:pPr>
    </w:p>
    <w:p w:rsidR="00AC56D9" w:rsidRPr="004E7C66" w:rsidRDefault="00AC56D9" w:rsidP="0032352A">
      <w:pPr>
        <w:pStyle w:val="ListParagraph"/>
        <w:numPr>
          <w:ilvl w:val="0"/>
          <w:numId w:val="59"/>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If the resolution is a special resolution, the declaration under sub</w:t>
      </w:r>
      <w:r w:rsidR="009A259D">
        <w:rPr>
          <w:rFonts w:ascii="Arial" w:hAnsi="Arial" w:cs="Arial"/>
          <w:sz w:val="20"/>
          <w:szCs w:val="20"/>
        </w:rPr>
        <w:t xml:space="preserve"> </w:t>
      </w:r>
      <w:r w:rsidRPr="004E7C66">
        <w:rPr>
          <w:rFonts w:ascii="Arial" w:hAnsi="Arial" w:cs="Arial"/>
          <w:sz w:val="20"/>
          <w:szCs w:val="20"/>
        </w:rPr>
        <w:t>rule (</w:t>
      </w:r>
      <w:r w:rsidR="00D129B2" w:rsidRPr="004E7C66">
        <w:rPr>
          <w:rFonts w:ascii="Arial" w:hAnsi="Arial" w:cs="Arial"/>
          <w:sz w:val="20"/>
          <w:szCs w:val="20"/>
        </w:rPr>
        <w:t>1</w:t>
      </w:r>
      <w:r w:rsidRPr="004E7C66">
        <w:rPr>
          <w:rFonts w:ascii="Arial" w:hAnsi="Arial" w:cs="Arial"/>
          <w:sz w:val="20"/>
          <w:szCs w:val="20"/>
        </w:rPr>
        <w:t>) must identify the resolution as a special resolution.</w:t>
      </w:r>
    </w:p>
    <w:p w:rsidR="00AC56D9" w:rsidRPr="004E7C66" w:rsidRDefault="00AC56D9" w:rsidP="000E4945">
      <w:pPr>
        <w:pStyle w:val="ListParagraph"/>
        <w:autoSpaceDE w:val="0"/>
        <w:autoSpaceDN w:val="0"/>
        <w:adjustRightInd w:val="0"/>
        <w:spacing w:after="0" w:line="240" w:lineRule="auto"/>
        <w:jc w:val="both"/>
        <w:rPr>
          <w:rFonts w:ascii="Arial" w:hAnsi="Arial" w:cs="Arial"/>
          <w:sz w:val="20"/>
          <w:szCs w:val="20"/>
        </w:rPr>
      </w:pPr>
    </w:p>
    <w:p w:rsidR="00AC56D9" w:rsidRPr="004E7C66" w:rsidRDefault="00AC56D9" w:rsidP="0032352A">
      <w:pPr>
        <w:pStyle w:val="ListParagraph"/>
        <w:numPr>
          <w:ilvl w:val="0"/>
          <w:numId w:val="59"/>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If a poll is demanded on any question by the chairperson of the meeting or by at least 3 other </w:t>
      </w:r>
      <w:r w:rsidR="00BD0261">
        <w:rPr>
          <w:rFonts w:ascii="Arial" w:hAnsi="Arial" w:cs="Arial"/>
          <w:sz w:val="20"/>
          <w:szCs w:val="20"/>
        </w:rPr>
        <w:t>member</w:t>
      </w:r>
      <w:r w:rsidRPr="004E7C66">
        <w:rPr>
          <w:rFonts w:ascii="Arial" w:hAnsi="Arial" w:cs="Arial"/>
          <w:sz w:val="20"/>
          <w:szCs w:val="20"/>
        </w:rPr>
        <w:t>s present in person</w:t>
      </w:r>
      <w:r w:rsidR="008816D1" w:rsidRPr="004E7C66">
        <w:rPr>
          <w:rFonts w:ascii="Arial" w:hAnsi="Arial" w:cs="Arial"/>
          <w:sz w:val="20"/>
          <w:szCs w:val="20"/>
        </w:rPr>
        <w:t xml:space="preserve"> </w:t>
      </w:r>
      <w:r w:rsidRPr="004E7C66">
        <w:rPr>
          <w:rFonts w:ascii="Arial" w:hAnsi="Arial" w:cs="Arial"/>
          <w:sz w:val="20"/>
          <w:szCs w:val="20"/>
        </w:rPr>
        <w:t>—</w:t>
      </w:r>
    </w:p>
    <w:p w:rsidR="00AC56D9" w:rsidRPr="004E7C66" w:rsidRDefault="00AC56D9" w:rsidP="0032352A">
      <w:pPr>
        <w:pStyle w:val="ListParagraph"/>
        <w:numPr>
          <w:ilvl w:val="0"/>
          <w:numId w:val="60"/>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the poll must be taken at the meeting in the manner determined by the chairperson; </w:t>
      </w:r>
      <w:r w:rsidR="004E7C66" w:rsidRPr="004E7C66">
        <w:rPr>
          <w:rFonts w:ascii="Arial" w:hAnsi="Arial" w:cs="Arial"/>
          <w:sz w:val="20"/>
          <w:szCs w:val="20"/>
        </w:rPr>
        <w:t>and</w:t>
      </w:r>
    </w:p>
    <w:p w:rsidR="00AC56D9" w:rsidRPr="004E7C66" w:rsidRDefault="00AC56D9" w:rsidP="0032352A">
      <w:pPr>
        <w:pStyle w:val="ListParagraph"/>
        <w:numPr>
          <w:ilvl w:val="0"/>
          <w:numId w:val="60"/>
        </w:numPr>
        <w:autoSpaceDE w:val="0"/>
        <w:autoSpaceDN w:val="0"/>
        <w:adjustRightInd w:val="0"/>
        <w:spacing w:after="0" w:line="240" w:lineRule="auto"/>
        <w:jc w:val="both"/>
        <w:rPr>
          <w:rFonts w:ascii="Arial" w:hAnsi="Arial" w:cs="Arial"/>
          <w:sz w:val="20"/>
          <w:szCs w:val="20"/>
        </w:rPr>
      </w:pPr>
      <w:proofErr w:type="gramStart"/>
      <w:r w:rsidRPr="004E7C66">
        <w:rPr>
          <w:rFonts w:ascii="Arial" w:hAnsi="Arial" w:cs="Arial"/>
          <w:sz w:val="20"/>
          <w:szCs w:val="20"/>
        </w:rPr>
        <w:t>the</w:t>
      </w:r>
      <w:proofErr w:type="gramEnd"/>
      <w:r w:rsidRPr="004E7C66">
        <w:rPr>
          <w:rFonts w:ascii="Arial" w:hAnsi="Arial" w:cs="Arial"/>
          <w:sz w:val="20"/>
          <w:szCs w:val="20"/>
        </w:rPr>
        <w:t xml:space="preserve"> chairperson must declare the determination of the resolution on the basis of the poll.</w:t>
      </w:r>
    </w:p>
    <w:p w:rsidR="00AC56D9" w:rsidRPr="004E7C66" w:rsidRDefault="00AC56D9" w:rsidP="000E4945">
      <w:pPr>
        <w:pStyle w:val="ListParagraph"/>
        <w:autoSpaceDE w:val="0"/>
        <w:autoSpaceDN w:val="0"/>
        <w:adjustRightInd w:val="0"/>
        <w:spacing w:after="0" w:line="240" w:lineRule="auto"/>
        <w:ind w:left="1440"/>
        <w:jc w:val="both"/>
        <w:rPr>
          <w:rFonts w:ascii="Arial" w:hAnsi="Arial" w:cs="Arial"/>
          <w:sz w:val="20"/>
          <w:szCs w:val="20"/>
        </w:rPr>
      </w:pPr>
    </w:p>
    <w:p w:rsidR="00AC56D9" w:rsidRPr="004E7C66" w:rsidRDefault="00AC56D9" w:rsidP="0032352A">
      <w:pPr>
        <w:pStyle w:val="ListParagraph"/>
        <w:numPr>
          <w:ilvl w:val="0"/>
          <w:numId w:val="59"/>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If a poll is demanded on the election of the chairperson or on a question of an adjournment, the poll must be taken immediately.</w:t>
      </w:r>
    </w:p>
    <w:p w:rsidR="00AC56D9" w:rsidRPr="004E7C66" w:rsidRDefault="00AC56D9" w:rsidP="000E4945">
      <w:pPr>
        <w:pStyle w:val="ListParagraph"/>
        <w:autoSpaceDE w:val="0"/>
        <w:autoSpaceDN w:val="0"/>
        <w:adjustRightInd w:val="0"/>
        <w:spacing w:after="0" w:line="240" w:lineRule="auto"/>
        <w:jc w:val="both"/>
        <w:rPr>
          <w:rFonts w:ascii="Arial" w:hAnsi="Arial" w:cs="Arial"/>
          <w:sz w:val="20"/>
          <w:szCs w:val="20"/>
        </w:rPr>
      </w:pPr>
    </w:p>
    <w:p w:rsidR="00AC56D9" w:rsidRDefault="00AC56D9" w:rsidP="0032352A">
      <w:pPr>
        <w:pStyle w:val="ListParagraph"/>
        <w:numPr>
          <w:ilvl w:val="0"/>
          <w:numId w:val="59"/>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A declaration under </w:t>
      </w:r>
      <w:r w:rsidR="00D129B2" w:rsidRPr="004E7C66">
        <w:rPr>
          <w:rFonts w:ascii="Arial" w:hAnsi="Arial" w:cs="Arial"/>
          <w:sz w:val="20"/>
          <w:szCs w:val="20"/>
        </w:rPr>
        <w:t>sub</w:t>
      </w:r>
      <w:r w:rsidR="009A259D">
        <w:rPr>
          <w:rFonts w:ascii="Arial" w:hAnsi="Arial" w:cs="Arial"/>
          <w:sz w:val="20"/>
          <w:szCs w:val="20"/>
        </w:rPr>
        <w:t xml:space="preserve"> </w:t>
      </w:r>
      <w:r w:rsidR="00D129B2" w:rsidRPr="004E7C66">
        <w:rPr>
          <w:rFonts w:ascii="Arial" w:hAnsi="Arial" w:cs="Arial"/>
          <w:sz w:val="20"/>
          <w:szCs w:val="20"/>
        </w:rPr>
        <w:t>rule (1</w:t>
      </w:r>
      <w:r w:rsidRPr="004E7C66">
        <w:rPr>
          <w:rFonts w:ascii="Arial" w:hAnsi="Arial" w:cs="Arial"/>
          <w:sz w:val="20"/>
          <w:szCs w:val="20"/>
        </w:rPr>
        <w:t>) or (</w:t>
      </w:r>
      <w:r w:rsidR="00D129B2" w:rsidRPr="004E7C66">
        <w:rPr>
          <w:rFonts w:ascii="Arial" w:hAnsi="Arial" w:cs="Arial"/>
          <w:sz w:val="20"/>
          <w:szCs w:val="20"/>
        </w:rPr>
        <w:t>3</w:t>
      </w:r>
      <w:r w:rsidRPr="004E7C66">
        <w:rPr>
          <w:rFonts w:ascii="Arial" w:hAnsi="Arial" w:cs="Arial"/>
          <w:sz w:val="20"/>
          <w:szCs w:val="20"/>
        </w:rPr>
        <w:t xml:space="preserve">) must be </w:t>
      </w:r>
      <w:r w:rsidR="00AA6950">
        <w:rPr>
          <w:rFonts w:ascii="Arial" w:hAnsi="Arial" w:cs="Arial"/>
          <w:sz w:val="20"/>
          <w:szCs w:val="20"/>
        </w:rPr>
        <w:t>recorded</w:t>
      </w:r>
      <w:r w:rsidRPr="004E7C66">
        <w:rPr>
          <w:rFonts w:ascii="Arial" w:hAnsi="Arial" w:cs="Arial"/>
          <w:sz w:val="20"/>
          <w:szCs w:val="20"/>
        </w:rPr>
        <w:t xml:space="preserve"> in the minutes of the meeting a</w:t>
      </w:r>
      <w:r w:rsidR="00AA6950">
        <w:rPr>
          <w:rFonts w:ascii="Arial" w:hAnsi="Arial" w:cs="Arial"/>
          <w:sz w:val="20"/>
          <w:szCs w:val="20"/>
        </w:rPr>
        <w:t>s</w:t>
      </w:r>
      <w:r w:rsidRPr="004E7C66">
        <w:rPr>
          <w:rFonts w:ascii="Arial" w:hAnsi="Arial" w:cs="Arial"/>
          <w:sz w:val="20"/>
          <w:szCs w:val="20"/>
        </w:rPr>
        <w:t xml:space="preserve"> evidence of how the resolution was determined.</w:t>
      </w:r>
    </w:p>
    <w:p w:rsidR="001A3F7A" w:rsidRPr="004E7C66" w:rsidRDefault="001A3F7A" w:rsidP="001A3F7A">
      <w:pPr>
        <w:pStyle w:val="ListParagraph"/>
        <w:autoSpaceDE w:val="0"/>
        <w:autoSpaceDN w:val="0"/>
        <w:adjustRightInd w:val="0"/>
        <w:spacing w:after="0" w:line="240" w:lineRule="auto"/>
        <w:jc w:val="both"/>
        <w:rPr>
          <w:rFonts w:ascii="Arial" w:hAnsi="Arial" w:cs="Arial"/>
          <w:sz w:val="20"/>
          <w:szCs w:val="20"/>
        </w:rPr>
      </w:pPr>
    </w:p>
    <w:p w:rsidR="00AC56D9" w:rsidRPr="004E7C66" w:rsidRDefault="00AC56D9" w:rsidP="000E4945">
      <w:pPr>
        <w:pStyle w:val="Heading3"/>
        <w:spacing w:before="0"/>
        <w:jc w:val="both"/>
        <w:rPr>
          <w:color w:val="auto"/>
        </w:rPr>
      </w:pPr>
      <w:bookmarkStart w:id="63" w:name="_Toc464033387"/>
      <w:r w:rsidRPr="004E7C66">
        <w:rPr>
          <w:color w:val="auto"/>
        </w:rPr>
        <w:t>Minutes of general meeting</w:t>
      </w:r>
      <w:bookmarkEnd w:id="63"/>
    </w:p>
    <w:p w:rsidR="00AC56D9" w:rsidRPr="004E7C66" w:rsidRDefault="00AC56D9" w:rsidP="000E4945">
      <w:pPr>
        <w:pStyle w:val="ListParagraph"/>
        <w:autoSpaceDE w:val="0"/>
        <w:autoSpaceDN w:val="0"/>
        <w:adjustRightInd w:val="0"/>
        <w:spacing w:after="0" w:line="240" w:lineRule="auto"/>
        <w:jc w:val="both"/>
        <w:rPr>
          <w:rFonts w:ascii="Arial" w:hAnsi="Arial" w:cs="Arial"/>
          <w:sz w:val="20"/>
          <w:szCs w:val="20"/>
        </w:rPr>
      </w:pPr>
    </w:p>
    <w:p w:rsidR="00AC56D9" w:rsidRPr="004E7C66" w:rsidRDefault="00AC56D9" w:rsidP="0032352A">
      <w:pPr>
        <w:pStyle w:val="ListParagraph"/>
        <w:numPr>
          <w:ilvl w:val="0"/>
          <w:numId w:val="44"/>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The secretary, or a person authorised by the committee from time to time, must take and keep minutes of each general meeting.</w:t>
      </w:r>
    </w:p>
    <w:p w:rsidR="00AC56D9" w:rsidRPr="004E7C66" w:rsidRDefault="00AC56D9" w:rsidP="000E4945">
      <w:pPr>
        <w:pStyle w:val="ListParagraph"/>
        <w:autoSpaceDE w:val="0"/>
        <w:autoSpaceDN w:val="0"/>
        <w:adjustRightInd w:val="0"/>
        <w:spacing w:after="0" w:line="240" w:lineRule="auto"/>
        <w:jc w:val="both"/>
        <w:rPr>
          <w:rFonts w:ascii="Arial" w:hAnsi="Arial" w:cs="Arial"/>
          <w:sz w:val="20"/>
          <w:szCs w:val="20"/>
        </w:rPr>
      </w:pPr>
    </w:p>
    <w:p w:rsidR="00AC56D9" w:rsidRPr="004E7C66" w:rsidRDefault="00AC56D9" w:rsidP="0032352A">
      <w:pPr>
        <w:pStyle w:val="ListParagraph"/>
        <w:numPr>
          <w:ilvl w:val="0"/>
          <w:numId w:val="44"/>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The minutes must record the business considered at the meeting, any resolution on which a vote is taken and the result of the vote.</w:t>
      </w:r>
    </w:p>
    <w:p w:rsidR="00AC56D9" w:rsidRPr="004E7C66" w:rsidRDefault="00AC56D9" w:rsidP="000E4945">
      <w:pPr>
        <w:pStyle w:val="ListParagraph"/>
        <w:spacing w:after="0"/>
        <w:jc w:val="both"/>
        <w:rPr>
          <w:rFonts w:ascii="Arial" w:hAnsi="Arial" w:cs="Arial"/>
          <w:sz w:val="20"/>
          <w:szCs w:val="20"/>
        </w:rPr>
      </w:pPr>
    </w:p>
    <w:p w:rsidR="00AC56D9" w:rsidRPr="004E7C66" w:rsidRDefault="00AC56D9" w:rsidP="0032352A">
      <w:pPr>
        <w:pStyle w:val="ListParagraph"/>
        <w:numPr>
          <w:ilvl w:val="0"/>
          <w:numId w:val="44"/>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In addition, the minutes of each annual general meeting must record —</w:t>
      </w:r>
    </w:p>
    <w:p w:rsidR="00AC56D9" w:rsidRPr="004E7C66" w:rsidRDefault="00AC56D9" w:rsidP="0032352A">
      <w:pPr>
        <w:pStyle w:val="ListParagraph"/>
        <w:numPr>
          <w:ilvl w:val="1"/>
          <w:numId w:val="44"/>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the names of the </w:t>
      </w:r>
      <w:r w:rsidR="00BD0261">
        <w:rPr>
          <w:rFonts w:ascii="Arial" w:hAnsi="Arial" w:cs="Arial"/>
          <w:sz w:val="20"/>
          <w:szCs w:val="20"/>
        </w:rPr>
        <w:t>member</w:t>
      </w:r>
      <w:r w:rsidRPr="004E7C66">
        <w:rPr>
          <w:rFonts w:ascii="Arial" w:hAnsi="Arial" w:cs="Arial"/>
          <w:sz w:val="20"/>
          <w:szCs w:val="20"/>
        </w:rPr>
        <w:t>s attending the meeting; and</w:t>
      </w:r>
    </w:p>
    <w:p w:rsidR="00AC56D9" w:rsidRPr="004E7C66" w:rsidRDefault="00AC56D9" w:rsidP="0032352A">
      <w:pPr>
        <w:pStyle w:val="ListParagraph"/>
        <w:numPr>
          <w:ilvl w:val="1"/>
          <w:numId w:val="44"/>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the financial statements or financial report presented at the meeting;</w:t>
      </w:r>
      <w:r w:rsidR="00D129B2" w:rsidRPr="004E7C66">
        <w:rPr>
          <w:rFonts w:ascii="Arial" w:hAnsi="Arial" w:cs="Arial"/>
          <w:sz w:val="20"/>
          <w:szCs w:val="20"/>
        </w:rPr>
        <w:t xml:space="preserve"> and</w:t>
      </w:r>
    </w:p>
    <w:p w:rsidR="00AC56D9" w:rsidRPr="004E7C66" w:rsidRDefault="00AC56D9" w:rsidP="0032352A">
      <w:pPr>
        <w:pStyle w:val="ListParagraph"/>
        <w:numPr>
          <w:ilvl w:val="1"/>
          <w:numId w:val="44"/>
        </w:numPr>
        <w:autoSpaceDE w:val="0"/>
        <w:autoSpaceDN w:val="0"/>
        <w:adjustRightInd w:val="0"/>
        <w:spacing w:after="0" w:line="240" w:lineRule="auto"/>
        <w:jc w:val="both"/>
        <w:rPr>
          <w:rFonts w:ascii="TT220o00" w:hAnsi="TT220o00" w:cs="TT220o00"/>
        </w:rPr>
      </w:pPr>
      <w:proofErr w:type="gramStart"/>
      <w:r w:rsidRPr="004E7C66">
        <w:rPr>
          <w:rFonts w:ascii="Arial" w:hAnsi="Arial" w:cs="Arial"/>
          <w:sz w:val="20"/>
          <w:szCs w:val="20"/>
        </w:rPr>
        <w:t>any</w:t>
      </w:r>
      <w:proofErr w:type="gramEnd"/>
      <w:r w:rsidRPr="004E7C66">
        <w:rPr>
          <w:rFonts w:ascii="Arial" w:hAnsi="Arial" w:cs="Arial"/>
          <w:sz w:val="20"/>
          <w:szCs w:val="20"/>
        </w:rPr>
        <w:t xml:space="preserve"> report of the review or auditor’s report on the financial statements or financial </w:t>
      </w:r>
      <w:r w:rsidR="008816D1" w:rsidRPr="004E7C66">
        <w:rPr>
          <w:rFonts w:ascii="Arial" w:hAnsi="Arial" w:cs="Arial"/>
          <w:sz w:val="20"/>
          <w:szCs w:val="20"/>
        </w:rPr>
        <w:t>report presented at the meeting</w:t>
      </w:r>
      <w:r w:rsidR="003E28E4" w:rsidRPr="004E7C66">
        <w:rPr>
          <w:rFonts w:ascii="Arial" w:hAnsi="Arial" w:cs="Arial"/>
          <w:sz w:val="20"/>
          <w:szCs w:val="20"/>
        </w:rPr>
        <w:t>.</w:t>
      </w:r>
      <w:r w:rsidR="00353F4F" w:rsidRPr="004E7C66">
        <w:rPr>
          <w:rFonts w:ascii="Arial" w:hAnsi="Arial" w:cs="Arial"/>
          <w:sz w:val="20"/>
          <w:szCs w:val="20"/>
        </w:rPr>
        <w:t xml:space="preserve"> </w:t>
      </w:r>
    </w:p>
    <w:p w:rsidR="003E28E4" w:rsidRPr="004E7C66" w:rsidRDefault="003E28E4" w:rsidP="000E4945">
      <w:pPr>
        <w:pStyle w:val="ListParagraph"/>
        <w:autoSpaceDE w:val="0"/>
        <w:autoSpaceDN w:val="0"/>
        <w:adjustRightInd w:val="0"/>
        <w:spacing w:after="0" w:line="240" w:lineRule="auto"/>
        <w:ind w:left="1440"/>
        <w:jc w:val="both"/>
        <w:rPr>
          <w:rFonts w:ascii="TT220o00" w:hAnsi="TT220o00" w:cs="TT220o00"/>
        </w:rPr>
      </w:pPr>
    </w:p>
    <w:p w:rsidR="00AC56D9" w:rsidRPr="004E7C66" w:rsidRDefault="00AC56D9" w:rsidP="0032352A">
      <w:pPr>
        <w:pStyle w:val="ListParagraph"/>
        <w:numPr>
          <w:ilvl w:val="0"/>
          <w:numId w:val="44"/>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The minutes of a general meeting must be entered in the </w:t>
      </w:r>
      <w:r w:rsidR="005B2879">
        <w:rPr>
          <w:rFonts w:ascii="Arial" w:hAnsi="Arial" w:cs="Arial"/>
          <w:sz w:val="20"/>
          <w:szCs w:val="20"/>
        </w:rPr>
        <w:t>Church</w:t>
      </w:r>
      <w:r w:rsidRPr="004E7C66">
        <w:rPr>
          <w:rFonts w:ascii="Arial" w:hAnsi="Arial" w:cs="Arial"/>
          <w:sz w:val="20"/>
          <w:szCs w:val="20"/>
        </w:rPr>
        <w:t>’s minute book within 30 days after the meeting is held.</w:t>
      </w:r>
    </w:p>
    <w:p w:rsidR="00AC56D9" w:rsidRPr="004E7C66" w:rsidRDefault="00AC56D9" w:rsidP="000E4945">
      <w:pPr>
        <w:autoSpaceDE w:val="0"/>
        <w:autoSpaceDN w:val="0"/>
        <w:adjustRightInd w:val="0"/>
        <w:spacing w:after="0" w:line="240" w:lineRule="auto"/>
        <w:ind w:left="1080"/>
        <w:jc w:val="both"/>
        <w:rPr>
          <w:rFonts w:ascii="Arial" w:hAnsi="Arial" w:cs="Arial"/>
          <w:sz w:val="20"/>
          <w:szCs w:val="20"/>
        </w:rPr>
      </w:pPr>
    </w:p>
    <w:p w:rsidR="00AC56D9" w:rsidRPr="004E7C66" w:rsidRDefault="00AC56D9" w:rsidP="0032352A">
      <w:pPr>
        <w:pStyle w:val="ListParagraph"/>
        <w:numPr>
          <w:ilvl w:val="0"/>
          <w:numId w:val="44"/>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The chairperson must ensure that the minutes of a general meeting are reviewed and signed as correct by —</w:t>
      </w:r>
    </w:p>
    <w:p w:rsidR="00AC56D9" w:rsidRPr="004E7C66" w:rsidRDefault="00AC56D9" w:rsidP="0032352A">
      <w:pPr>
        <w:pStyle w:val="ListParagraph"/>
        <w:numPr>
          <w:ilvl w:val="1"/>
          <w:numId w:val="44"/>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the chairperson of the meeting; or</w:t>
      </w:r>
    </w:p>
    <w:p w:rsidR="00AC56D9" w:rsidRPr="004E7C66" w:rsidRDefault="00AC56D9" w:rsidP="0032352A">
      <w:pPr>
        <w:pStyle w:val="ListParagraph"/>
        <w:numPr>
          <w:ilvl w:val="1"/>
          <w:numId w:val="44"/>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the chairperson of the next general meeting</w:t>
      </w:r>
      <w:r w:rsidR="00EB3BB3" w:rsidRPr="004E7C66">
        <w:rPr>
          <w:rFonts w:ascii="Arial" w:hAnsi="Arial" w:cs="Arial"/>
          <w:sz w:val="20"/>
          <w:szCs w:val="20"/>
        </w:rPr>
        <w:t>: or</w:t>
      </w:r>
    </w:p>
    <w:p w:rsidR="00EB3BB3" w:rsidRPr="004E7C66" w:rsidRDefault="00EB3BB3" w:rsidP="0032352A">
      <w:pPr>
        <w:pStyle w:val="ListParagraph"/>
        <w:numPr>
          <w:ilvl w:val="1"/>
          <w:numId w:val="44"/>
        </w:numPr>
        <w:autoSpaceDE w:val="0"/>
        <w:autoSpaceDN w:val="0"/>
        <w:adjustRightInd w:val="0"/>
        <w:spacing w:after="0" w:line="240" w:lineRule="auto"/>
        <w:jc w:val="both"/>
        <w:rPr>
          <w:rFonts w:ascii="Arial" w:hAnsi="Arial" w:cs="Arial"/>
          <w:sz w:val="20"/>
          <w:szCs w:val="20"/>
        </w:rPr>
      </w:pPr>
      <w:proofErr w:type="gramStart"/>
      <w:r w:rsidRPr="004E7C66">
        <w:rPr>
          <w:rFonts w:ascii="Arial" w:hAnsi="Arial" w:cs="Arial"/>
          <w:sz w:val="20"/>
          <w:szCs w:val="20"/>
        </w:rPr>
        <w:t>authority</w:t>
      </w:r>
      <w:proofErr w:type="gramEnd"/>
      <w:r w:rsidRPr="004E7C66">
        <w:rPr>
          <w:rFonts w:ascii="Arial" w:hAnsi="Arial" w:cs="Arial"/>
          <w:sz w:val="20"/>
          <w:szCs w:val="20"/>
        </w:rPr>
        <w:t xml:space="preserve"> is given to the committee to review and approve.</w:t>
      </w:r>
    </w:p>
    <w:p w:rsidR="00AC56D9" w:rsidRPr="004E7C66" w:rsidRDefault="00AC56D9" w:rsidP="000E4945">
      <w:pPr>
        <w:pStyle w:val="ListParagraph"/>
        <w:autoSpaceDE w:val="0"/>
        <w:autoSpaceDN w:val="0"/>
        <w:adjustRightInd w:val="0"/>
        <w:spacing w:after="0" w:line="240" w:lineRule="auto"/>
        <w:ind w:left="1440"/>
        <w:jc w:val="both"/>
        <w:rPr>
          <w:rFonts w:ascii="Arial" w:hAnsi="Arial" w:cs="Arial"/>
          <w:sz w:val="20"/>
          <w:szCs w:val="20"/>
        </w:rPr>
      </w:pPr>
    </w:p>
    <w:p w:rsidR="00AC56D9" w:rsidRPr="004E7C66" w:rsidRDefault="00AC56D9" w:rsidP="0032352A">
      <w:pPr>
        <w:pStyle w:val="ListParagraph"/>
        <w:numPr>
          <w:ilvl w:val="0"/>
          <w:numId w:val="44"/>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When the minutes of a general meeting have been signed as correct they are, in the absence of evidence to the contrary, taken to be proof that —</w:t>
      </w:r>
    </w:p>
    <w:p w:rsidR="00AC56D9" w:rsidRPr="004E7C66" w:rsidRDefault="00AC56D9" w:rsidP="0032352A">
      <w:pPr>
        <w:pStyle w:val="ListParagraph"/>
        <w:numPr>
          <w:ilvl w:val="1"/>
          <w:numId w:val="44"/>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the meeting to which the minutes relate was duly convened and held; and</w:t>
      </w:r>
    </w:p>
    <w:p w:rsidR="00AC56D9" w:rsidRPr="004E7C66" w:rsidRDefault="00AC56D9" w:rsidP="0032352A">
      <w:pPr>
        <w:pStyle w:val="ListParagraph"/>
        <w:numPr>
          <w:ilvl w:val="1"/>
          <w:numId w:val="44"/>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the matters recorded as having taken place at the meeting took place as recorded; and</w:t>
      </w:r>
    </w:p>
    <w:p w:rsidR="00AC56D9" w:rsidRDefault="00AC56D9" w:rsidP="0032352A">
      <w:pPr>
        <w:pStyle w:val="ListParagraph"/>
        <w:numPr>
          <w:ilvl w:val="1"/>
          <w:numId w:val="44"/>
        </w:numPr>
        <w:autoSpaceDE w:val="0"/>
        <w:autoSpaceDN w:val="0"/>
        <w:adjustRightInd w:val="0"/>
        <w:spacing w:after="0" w:line="240" w:lineRule="auto"/>
        <w:jc w:val="both"/>
        <w:rPr>
          <w:rFonts w:ascii="Arial" w:hAnsi="Arial" w:cs="Arial"/>
          <w:sz w:val="20"/>
          <w:szCs w:val="20"/>
        </w:rPr>
      </w:pPr>
      <w:proofErr w:type="gramStart"/>
      <w:r w:rsidRPr="004E7C66">
        <w:rPr>
          <w:rFonts w:ascii="Arial" w:hAnsi="Arial" w:cs="Arial"/>
          <w:sz w:val="20"/>
          <w:szCs w:val="20"/>
        </w:rPr>
        <w:t>any</w:t>
      </w:r>
      <w:proofErr w:type="gramEnd"/>
      <w:r w:rsidRPr="004E7C66">
        <w:rPr>
          <w:rFonts w:ascii="Arial" w:hAnsi="Arial" w:cs="Arial"/>
          <w:sz w:val="20"/>
          <w:szCs w:val="20"/>
        </w:rPr>
        <w:t xml:space="preserve"> election or appointment purportedly made at the meeting was validly made.</w:t>
      </w:r>
    </w:p>
    <w:p w:rsidR="001A3F7A" w:rsidRPr="004E7C66" w:rsidRDefault="001A3F7A" w:rsidP="001A3F7A">
      <w:pPr>
        <w:pStyle w:val="ListParagraph"/>
        <w:autoSpaceDE w:val="0"/>
        <w:autoSpaceDN w:val="0"/>
        <w:adjustRightInd w:val="0"/>
        <w:spacing w:after="0" w:line="240" w:lineRule="auto"/>
        <w:ind w:left="1440"/>
        <w:jc w:val="both"/>
        <w:rPr>
          <w:rFonts w:ascii="Arial" w:hAnsi="Arial" w:cs="Arial"/>
          <w:sz w:val="20"/>
          <w:szCs w:val="20"/>
        </w:rPr>
      </w:pPr>
    </w:p>
    <w:p w:rsidR="00AC56D9" w:rsidRDefault="00AC56D9" w:rsidP="000E4945">
      <w:pPr>
        <w:pStyle w:val="Heading2"/>
        <w:spacing w:before="0"/>
        <w:jc w:val="both"/>
        <w:rPr>
          <w:color w:val="auto"/>
        </w:rPr>
      </w:pPr>
      <w:bookmarkStart w:id="64" w:name="_Toc464033388"/>
      <w:r w:rsidRPr="004E7C66">
        <w:rPr>
          <w:color w:val="auto"/>
        </w:rPr>
        <w:t>PART 7 — FINANCIAL MATTERS</w:t>
      </w:r>
      <w:bookmarkEnd w:id="64"/>
    </w:p>
    <w:p w:rsidR="00211642" w:rsidRPr="00211642" w:rsidRDefault="00211642" w:rsidP="00FD5CEA">
      <w:pPr>
        <w:spacing w:after="0"/>
      </w:pPr>
    </w:p>
    <w:p w:rsidR="00AC56D9" w:rsidRPr="004E7C66" w:rsidRDefault="00AC56D9" w:rsidP="000E4945">
      <w:pPr>
        <w:pStyle w:val="Heading3"/>
        <w:spacing w:before="0"/>
        <w:jc w:val="both"/>
        <w:rPr>
          <w:color w:val="auto"/>
        </w:rPr>
      </w:pPr>
      <w:bookmarkStart w:id="65" w:name="_Toc464033389"/>
      <w:r w:rsidRPr="004E7C66">
        <w:rPr>
          <w:color w:val="auto"/>
        </w:rPr>
        <w:t>Control of funds</w:t>
      </w:r>
      <w:bookmarkEnd w:id="65"/>
    </w:p>
    <w:p w:rsidR="00AC56D9" w:rsidRPr="004E7C66" w:rsidRDefault="00AC56D9" w:rsidP="000E4945">
      <w:pPr>
        <w:autoSpaceDE w:val="0"/>
        <w:autoSpaceDN w:val="0"/>
        <w:adjustRightInd w:val="0"/>
        <w:spacing w:after="0" w:line="240" w:lineRule="auto"/>
        <w:ind w:left="360"/>
        <w:jc w:val="both"/>
        <w:rPr>
          <w:rFonts w:ascii="Arial" w:hAnsi="Arial" w:cs="Arial"/>
          <w:b/>
          <w:sz w:val="20"/>
          <w:szCs w:val="20"/>
        </w:rPr>
      </w:pPr>
    </w:p>
    <w:p w:rsidR="00AC56D9" w:rsidRPr="004E7C66" w:rsidRDefault="00AC56D9" w:rsidP="0032352A">
      <w:pPr>
        <w:pStyle w:val="ListParagraph"/>
        <w:numPr>
          <w:ilvl w:val="0"/>
          <w:numId w:val="45"/>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 The </w:t>
      </w:r>
      <w:r w:rsidR="005B2879">
        <w:rPr>
          <w:rFonts w:ascii="Arial" w:hAnsi="Arial" w:cs="Arial"/>
          <w:sz w:val="20"/>
          <w:szCs w:val="20"/>
        </w:rPr>
        <w:t>Church</w:t>
      </w:r>
      <w:r w:rsidRPr="004E7C66">
        <w:rPr>
          <w:rFonts w:ascii="Arial" w:hAnsi="Arial" w:cs="Arial"/>
          <w:sz w:val="20"/>
          <w:szCs w:val="20"/>
        </w:rPr>
        <w:t xml:space="preserve"> must open an account in the name of the </w:t>
      </w:r>
      <w:r w:rsidR="005B2879">
        <w:rPr>
          <w:rFonts w:ascii="Arial" w:hAnsi="Arial" w:cs="Arial"/>
          <w:sz w:val="20"/>
          <w:szCs w:val="20"/>
        </w:rPr>
        <w:t>Church</w:t>
      </w:r>
      <w:r w:rsidRPr="004E7C66">
        <w:rPr>
          <w:rFonts w:ascii="Arial" w:hAnsi="Arial" w:cs="Arial"/>
          <w:sz w:val="20"/>
          <w:szCs w:val="20"/>
        </w:rPr>
        <w:t xml:space="preserve"> with a financial institution from which all expenditure of the </w:t>
      </w:r>
      <w:r w:rsidR="005B2879">
        <w:rPr>
          <w:rFonts w:ascii="Arial" w:hAnsi="Arial" w:cs="Arial"/>
          <w:sz w:val="20"/>
          <w:szCs w:val="20"/>
        </w:rPr>
        <w:t>Church</w:t>
      </w:r>
      <w:r w:rsidRPr="004E7C66">
        <w:rPr>
          <w:rFonts w:ascii="Arial" w:hAnsi="Arial" w:cs="Arial"/>
          <w:sz w:val="20"/>
          <w:szCs w:val="20"/>
        </w:rPr>
        <w:t xml:space="preserve"> is made and into which all funds received by the </w:t>
      </w:r>
      <w:r w:rsidR="005B2879">
        <w:rPr>
          <w:rFonts w:ascii="Arial" w:hAnsi="Arial" w:cs="Arial"/>
          <w:sz w:val="20"/>
          <w:szCs w:val="20"/>
        </w:rPr>
        <w:t>Church</w:t>
      </w:r>
      <w:r w:rsidRPr="004E7C66">
        <w:rPr>
          <w:rFonts w:ascii="Arial" w:hAnsi="Arial" w:cs="Arial"/>
          <w:sz w:val="20"/>
          <w:szCs w:val="20"/>
        </w:rPr>
        <w:t xml:space="preserve"> are deposited.</w:t>
      </w:r>
    </w:p>
    <w:p w:rsidR="00AC56D9" w:rsidRPr="004E7C66" w:rsidRDefault="00AC56D9" w:rsidP="000E4945">
      <w:pPr>
        <w:pStyle w:val="ListParagraph"/>
        <w:autoSpaceDE w:val="0"/>
        <w:autoSpaceDN w:val="0"/>
        <w:adjustRightInd w:val="0"/>
        <w:spacing w:after="0" w:line="240" w:lineRule="auto"/>
        <w:jc w:val="both"/>
        <w:rPr>
          <w:rFonts w:ascii="Arial" w:hAnsi="Arial" w:cs="Arial"/>
          <w:sz w:val="20"/>
          <w:szCs w:val="20"/>
        </w:rPr>
      </w:pPr>
    </w:p>
    <w:p w:rsidR="00AC56D9" w:rsidRPr="004E7C66" w:rsidRDefault="00AC56D9" w:rsidP="0032352A">
      <w:pPr>
        <w:pStyle w:val="ListParagraph"/>
        <w:numPr>
          <w:ilvl w:val="0"/>
          <w:numId w:val="45"/>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Subject to any restrictions imposed at a general meeting, the committee may approve expenditure on behalf of the </w:t>
      </w:r>
      <w:r w:rsidR="005B2879">
        <w:rPr>
          <w:rFonts w:ascii="Arial" w:hAnsi="Arial" w:cs="Arial"/>
          <w:sz w:val="20"/>
          <w:szCs w:val="20"/>
        </w:rPr>
        <w:t>Church</w:t>
      </w:r>
      <w:r w:rsidRPr="004E7C66">
        <w:rPr>
          <w:rFonts w:ascii="Arial" w:hAnsi="Arial" w:cs="Arial"/>
          <w:sz w:val="20"/>
          <w:szCs w:val="20"/>
        </w:rPr>
        <w:t>.</w:t>
      </w:r>
    </w:p>
    <w:p w:rsidR="00AC56D9" w:rsidRPr="004E7C66" w:rsidRDefault="00AC56D9" w:rsidP="000E4945">
      <w:pPr>
        <w:pStyle w:val="ListParagraph"/>
        <w:spacing w:after="0"/>
        <w:jc w:val="both"/>
        <w:rPr>
          <w:rFonts w:ascii="Arial" w:hAnsi="Arial" w:cs="Arial"/>
          <w:sz w:val="20"/>
          <w:szCs w:val="20"/>
        </w:rPr>
      </w:pPr>
    </w:p>
    <w:p w:rsidR="00AC56D9" w:rsidRPr="004E7C66" w:rsidRDefault="00AC56D9" w:rsidP="0032352A">
      <w:pPr>
        <w:pStyle w:val="ListParagraph"/>
        <w:numPr>
          <w:ilvl w:val="0"/>
          <w:numId w:val="45"/>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The committee may authorise the treasurer to expend funds on behalf of the </w:t>
      </w:r>
      <w:r w:rsidR="005B2879">
        <w:rPr>
          <w:rFonts w:ascii="Arial" w:hAnsi="Arial" w:cs="Arial"/>
          <w:sz w:val="20"/>
          <w:szCs w:val="20"/>
        </w:rPr>
        <w:t>Church</w:t>
      </w:r>
      <w:r w:rsidRPr="004E7C66">
        <w:rPr>
          <w:rFonts w:ascii="Arial" w:hAnsi="Arial" w:cs="Arial"/>
          <w:sz w:val="20"/>
          <w:szCs w:val="20"/>
        </w:rPr>
        <w:t xml:space="preserve"> up to a specified limit without requiring approval from the committee for each item on which the funds are expended.</w:t>
      </w:r>
    </w:p>
    <w:p w:rsidR="00AC56D9" w:rsidRPr="004E7C66" w:rsidRDefault="00AC56D9" w:rsidP="000E4945">
      <w:pPr>
        <w:pStyle w:val="ListParagraph"/>
        <w:spacing w:after="0"/>
        <w:jc w:val="both"/>
        <w:rPr>
          <w:rFonts w:ascii="Arial" w:hAnsi="Arial" w:cs="Arial"/>
          <w:sz w:val="20"/>
          <w:szCs w:val="20"/>
        </w:rPr>
      </w:pPr>
    </w:p>
    <w:p w:rsidR="00AC56D9" w:rsidRPr="004E7C66" w:rsidRDefault="00AC56D9" w:rsidP="0032352A">
      <w:pPr>
        <w:pStyle w:val="ListParagraph"/>
        <w:numPr>
          <w:ilvl w:val="0"/>
          <w:numId w:val="45"/>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All cheques, drafts, bills of exchange, promissory notes and other negotiable instruments of the </w:t>
      </w:r>
      <w:r w:rsidR="005B2879">
        <w:rPr>
          <w:rFonts w:ascii="Arial" w:hAnsi="Arial" w:cs="Arial"/>
          <w:sz w:val="20"/>
          <w:szCs w:val="20"/>
        </w:rPr>
        <w:t>Church</w:t>
      </w:r>
      <w:r w:rsidRPr="004E7C66">
        <w:rPr>
          <w:rFonts w:ascii="Arial" w:hAnsi="Arial" w:cs="Arial"/>
          <w:sz w:val="20"/>
          <w:szCs w:val="20"/>
        </w:rPr>
        <w:t xml:space="preserve"> must be signed by</w:t>
      </w:r>
      <w:r w:rsidR="00EB3BB3" w:rsidRPr="004E7C66">
        <w:rPr>
          <w:rFonts w:ascii="Arial" w:hAnsi="Arial" w:cs="Arial"/>
          <w:sz w:val="20"/>
          <w:szCs w:val="20"/>
        </w:rPr>
        <w:t xml:space="preserve"> two persons</w:t>
      </w:r>
      <w:r w:rsidR="003E28E4" w:rsidRPr="004E7C66">
        <w:rPr>
          <w:rFonts w:ascii="Arial" w:hAnsi="Arial" w:cs="Arial"/>
          <w:sz w:val="20"/>
          <w:szCs w:val="20"/>
        </w:rPr>
        <w:t>,</w:t>
      </w:r>
      <w:r w:rsidR="00EB3BB3" w:rsidRPr="004E7C66">
        <w:rPr>
          <w:rFonts w:ascii="Arial" w:hAnsi="Arial" w:cs="Arial"/>
          <w:sz w:val="20"/>
          <w:szCs w:val="20"/>
        </w:rPr>
        <w:t xml:space="preserve"> where practicable at leas</w:t>
      </w:r>
      <w:r w:rsidR="003E28E4" w:rsidRPr="004E7C66">
        <w:rPr>
          <w:rFonts w:ascii="Arial" w:hAnsi="Arial" w:cs="Arial"/>
          <w:sz w:val="20"/>
          <w:szCs w:val="20"/>
        </w:rPr>
        <w:t>t</w:t>
      </w:r>
      <w:r w:rsidR="00EB3BB3" w:rsidRPr="004E7C66">
        <w:rPr>
          <w:rFonts w:ascii="Arial" w:hAnsi="Arial" w:cs="Arial"/>
          <w:sz w:val="20"/>
          <w:szCs w:val="20"/>
        </w:rPr>
        <w:t xml:space="preserve"> one of them being a committee member</w:t>
      </w:r>
    </w:p>
    <w:p w:rsidR="00EB3BB3" w:rsidRPr="004E7C66" w:rsidRDefault="00EB3BB3" w:rsidP="000E4945">
      <w:pPr>
        <w:pStyle w:val="ListParagraph"/>
        <w:autoSpaceDE w:val="0"/>
        <w:autoSpaceDN w:val="0"/>
        <w:adjustRightInd w:val="0"/>
        <w:spacing w:after="0" w:line="240" w:lineRule="auto"/>
        <w:jc w:val="both"/>
        <w:rPr>
          <w:rFonts w:ascii="Arial" w:hAnsi="Arial" w:cs="Arial"/>
          <w:sz w:val="20"/>
          <w:szCs w:val="20"/>
        </w:rPr>
      </w:pPr>
    </w:p>
    <w:p w:rsidR="00792AAC" w:rsidRDefault="00AC56D9" w:rsidP="0032352A">
      <w:pPr>
        <w:pStyle w:val="ListParagraph"/>
        <w:numPr>
          <w:ilvl w:val="0"/>
          <w:numId w:val="45"/>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All funds of the </w:t>
      </w:r>
      <w:r w:rsidR="005B2879">
        <w:rPr>
          <w:rFonts w:ascii="Arial" w:hAnsi="Arial" w:cs="Arial"/>
          <w:sz w:val="20"/>
          <w:szCs w:val="20"/>
        </w:rPr>
        <w:t>Church</w:t>
      </w:r>
      <w:r w:rsidRPr="004E7C66">
        <w:rPr>
          <w:rFonts w:ascii="Arial" w:hAnsi="Arial" w:cs="Arial"/>
          <w:sz w:val="20"/>
          <w:szCs w:val="20"/>
        </w:rPr>
        <w:t xml:space="preserve"> must be deposited into the </w:t>
      </w:r>
      <w:r w:rsidR="005B2879">
        <w:rPr>
          <w:rFonts w:ascii="Arial" w:hAnsi="Arial" w:cs="Arial"/>
          <w:sz w:val="20"/>
          <w:szCs w:val="20"/>
        </w:rPr>
        <w:t>Church</w:t>
      </w:r>
      <w:r w:rsidRPr="004E7C66">
        <w:rPr>
          <w:rFonts w:ascii="Arial" w:hAnsi="Arial" w:cs="Arial"/>
          <w:sz w:val="20"/>
          <w:szCs w:val="20"/>
        </w:rPr>
        <w:t xml:space="preserve">’s account </w:t>
      </w:r>
      <w:r w:rsidR="00EB3BB3" w:rsidRPr="004E7C66">
        <w:rPr>
          <w:rFonts w:ascii="Arial" w:hAnsi="Arial" w:cs="Arial"/>
          <w:sz w:val="20"/>
          <w:szCs w:val="20"/>
        </w:rPr>
        <w:t>promptly</w:t>
      </w:r>
      <w:r w:rsidRPr="004E7C66">
        <w:rPr>
          <w:rFonts w:ascii="Arial" w:hAnsi="Arial" w:cs="Arial"/>
          <w:sz w:val="20"/>
          <w:szCs w:val="20"/>
        </w:rPr>
        <w:t xml:space="preserve"> after their receipt</w:t>
      </w:r>
    </w:p>
    <w:p w:rsidR="001A3F7A" w:rsidRPr="004E7C66" w:rsidRDefault="001A3F7A" w:rsidP="001A3F7A">
      <w:pPr>
        <w:pStyle w:val="ListParagraph"/>
        <w:autoSpaceDE w:val="0"/>
        <w:autoSpaceDN w:val="0"/>
        <w:adjustRightInd w:val="0"/>
        <w:spacing w:after="0" w:line="240" w:lineRule="auto"/>
        <w:jc w:val="both"/>
        <w:rPr>
          <w:rFonts w:ascii="Arial" w:hAnsi="Arial" w:cs="Arial"/>
          <w:sz w:val="20"/>
          <w:szCs w:val="20"/>
        </w:rPr>
      </w:pPr>
    </w:p>
    <w:p w:rsidR="00A6056B" w:rsidRPr="004E7C66" w:rsidRDefault="00A6056B" w:rsidP="0032352A">
      <w:pPr>
        <w:pStyle w:val="ListParagraph"/>
        <w:numPr>
          <w:ilvl w:val="0"/>
          <w:numId w:val="45"/>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The </w:t>
      </w:r>
      <w:r w:rsidR="005B2879">
        <w:rPr>
          <w:rFonts w:ascii="Arial" w:hAnsi="Arial" w:cs="Arial"/>
          <w:sz w:val="20"/>
          <w:szCs w:val="20"/>
        </w:rPr>
        <w:t>Church</w:t>
      </w:r>
      <w:r w:rsidRPr="004E7C66">
        <w:rPr>
          <w:rFonts w:ascii="Arial" w:hAnsi="Arial" w:cs="Arial"/>
          <w:sz w:val="20"/>
          <w:szCs w:val="20"/>
        </w:rPr>
        <w:t xml:space="preserve"> must keep financial records that;</w:t>
      </w:r>
    </w:p>
    <w:p w:rsidR="00A6056B" w:rsidRPr="004E7C66" w:rsidRDefault="00A6056B" w:rsidP="0032352A">
      <w:pPr>
        <w:pStyle w:val="ListParagraph"/>
        <w:numPr>
          <w:ilvl w:val="0"/>
          <w:numId w:val="69"/>
        </w:numPr>
        <w:autoSpaceDE w:val="0"/>
        <w:autoSpaceDN w:val="0"/>
        <w:adjustRightInd w:val="0"/>
        <w:spacing w:after="0" w:line="240" w:lineRule="auto"/>
        <w:ind w:left="1434" w:hanging="357"/>
        <w:jc w:val="both"/>
        <w:rPr>
          <w:rFonts w:ascii="Arial" w:hAnsi="Arial" w:cs="Arial"/>
          <w:sz w:val="20"/>
          <w:szCs w:val="20"/>
        </w:rPr>
      </w:pPr>
      <w:r w:rsidRPr="004E7C66">
        <w:rPr>
          <w:rFonts w:ascii="Arial" w:hAnsi="Arial" w:cs="Arial"/>
          <w:sz w:val="20"/>
          <w:szCs w:val="20"/>
        </w:rPr>
        <w:t>correctly record and explain its transactions and financial position and performance; and</w:t>
      </w:r>
    </w:p>
    <w:p w:rsidR="00A6056B" w:rsidRPr="004E7C66" w:rsidRDefault="00A6056B" w:rsidP="0032352A">
      <w:pPr>
        <w:pStyle w:val="ListParagraph"/>
        <w:numPr>
          <w:ilvl w:val="0"/>
          <w:numId w:val="69"/>
        </w:numPr>
        <w:autoSpaceDE w:val="0"/>
        <w:autoSpaceDN w:val="0"/>
        <w:adjustRightInd w:val="0"/>
        <w:spacing w:after="0" w:line="240" w:lineRule="auto"/>
        <w:ind w:left="1434" w:hanging="357"/>
        <w:jc w:val="both"/>
        <w:rPr>
          <w:rFonts w:ascii="Arial" w:hAnsi="Arial" w:cs="Arial"/>
          <w:sz w:val="20"/>
          <w:szCs w:val="20"/>
        </w:rPr>
      </w:pPr>
      <w:proofErr w:type="gramStart"/>
      <w:r w:rsidRPr="004E7C66">
        <w:rPr>
          <w:rFonts w:ascii="Arial" w:hAnsi="Arial" w:cs="Arial"/>
          <w:sz w:val="20"/>
          <w:szCs w:val="20"/>
        </w:rPr>
        <w:t>enable</w:t>
      </w:r>
      <w:proofErr w:type="gramEnd"/>
      <w:r w:rsidRPr="004E7C66">
        <w:rPr>
          <w:rFonts w:ascii="Arial" w:hAnsi="Arial" w:cs="Arial"/>
          <w:sz w:val="20"/>
          <w:szCs w:val="20"/>
        </w:rPr>
        <w:t xml:space="preserve"> true and fair financial statements to be prepared in accordance with Part 5 of the Act.</w:t>
      </w:r>
    </w:p>
    <w:p w:rsidR="00A6056B" w:rsidRPr="004E7C66" w:rsidRDefault="00A6056B" w:rsidP="000E4945">
      <w:pPr>
        <w:autoSpaceDE w:val="0"/>
        <w:autoSpaceDN w:val="0"/>
        <w:adjustRightInd w:val="0"/>
        <w:spacing w:after="0" w:line="240" w:lineRule="auto"/>
        <w:jc w:val="both"/>
        <w:rPr>
          <w:rFonts w:ascii="Arial" w:hAnsi="Arial" w:cs="Arial"/>
          <w:sz w:val="20"/>
          <w:szCs w:val="20"/>
        </w:rPr>
      </w:pPr>
    </w:p>
    <w:p w:rsidR="00A6056B" w:rsidRDefault="00A6056B" w:rsidP="0032352A">
      <w:pPr>
        <w:pStyle w:val="ListParagraph"/>
        <w:numPr>
          <w:ilvl w:val="0"/>
          <w:numId w:val="45"/>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The </w:t>
      </w:r>
      <w:r w:rsidR="005B2879">
        <w:rPr>
          <w:rFonts w:ascii="Arial" w:hAnsi="Arial" w:cs="Arial"/>
          <w:sz w:val="20"/>
          <w:szCs w:val="20"/>
        </w:rPr>
        <w:t>Church</w:t>
      </w:r>
      <w:r w:rsidRPr="004E7C66">
        <w:rPr>
          <w:rFonts w:ascii="Arial" w:hAnsi="Arial" w:cs="Arial"/>
          <w:sz w:val="20"/>
          <w:szCs w:val="20"/>
        </w:rPr>
        <w:t xml:space="preserve"> must retain its financial records for at least 7 years after the transactions covered by the records are completed.</w:t>
      </w:r>
    </w:p>
    <w:p w:rsidR="001A3F7A" w:rsidRPr="004E7C66" w:rsidRDefault="001A3F7A" w:rsidP="001A3F7A">
      <w:pPr>
        <w:pStyle w:val="ListParagraph"/>
        <w:autoSpaceDE w:val="0"/>
        <w:autoSpaceDN w:val="0"/>
        <w:adjustRightInd w:val="0"/>
        <w:spacing w:after="0" w:line="240" w:lineRule="auto"/>
        <w:jc w:val="both"/>
        <w:rPr>
          <w:rFonts w:ascii="Arial" w:hAnsi="Arial" w:cs="Arial"/>
          <w:sz w:val="20"/>
          <w:szCs w:val="20"/>
        </w:rPr>
      </w:pPr>
    </w:p>
    <w:p w:rsidR="00AC56D9" w:rsidRPr="004E7C66" w:rsidRDefault="00AC56D9" w:rsidP="000E4945">
      <w:pPr>
        <w:pStyle w:val="Heading3"/>
        <w:spacing w:before="0"/>
        <w:jc w:val="both"/>
        <w:rPr>
          <w:color w:val="auto"/>
        </w:rPr>
      </w:pPr>
      <w:bookmarkStart w:id="66" w:name="_Toc464033390"/>
      <w:r w:rsidRPr="004E7C66">
        <w:rPr>
          <w:color w:val="auto"/>
        </w:rPr>
        <w:t>Financial statements and financial reports</w:t>
      </w:r>
      <w:bookmarkEnd w:id="66"/>
    </w:p>
    <w:p w:rsidR="00AC56D9" w:rsidRPr="004E7C66" w:rsidRDefault="00AC56D9" w:rsidP="000E4945">
      <w:pPr>
        <w:autoSpaceDE w:val="0"/>
        <w:autoSpaceDN w:val="0"/>
        <w:adjustRightInd w:val="0"/>
        <w:spacing w:after="0" w:line="240" w:lineRule="auto"/>
        <w:jc w:val="both"/>
        <w:rPr>
          <w:rFonts w:ascii="Arial" w:hAnsi="Arial" w:cs="Arial"/>
          <w:sz w:val="20"/>
          <w:szCs w:val="20"/>
        </w:rPr>
      </w:pPr>
    </w:p>
    <w:p w:rsidR="00AC56D9" w:rsidRPr="004E7C66" w:rsidRDefault="00AC56D9" w:rsidP="0032352A">
      <w:pPr>
        <w:pStyle w:val="ListParagraph"/>
        <w:numPr>
          <w:ilvl w:val="0"/>
          <w:numId w:val="61"/>
        </w:numPr>
        <w:autoSpaceDE w:val="0"/>
        <w:autoSpaceDN w:val="0"/>
        <w:adjustRightInd w:val="0"/>
        <w:spacing w:after="0" w:line="240" w:lineRule="auto"/>
        <w:ind w:left="714" w:hanging="357"/>
        <w:jc w:val="both"/>
        <w:rPr>
          <w:rFonts w:ascii="Arial" w:hAnsi="Arial" w:cs="Arial"/>
          <w:sz w:val="20"/>
          <w:szCs w:val="20"/>
        </w:rPr>
      </w:pPr>
      <w:r w:rsidRPr="004E7C66">
        <w:rPr>
          <w:rFonts w:ascii="Arial" w:hAnsi="Arial" w:cs="Arial"/>
          <w:sz w:val="20"/>
          <w:szCs w:val="20"/>
        </w:rPr>
        <w:t xml:space="preserve">For each financial year, the committee must ensure that the requirements imposed on the </w:t>
      </w:r>
      <w:r w:rsidR="005B2879">
        <w:rPr>
          <w:rFonts w:ascii="Arial" w:hAnsi="Arial" w:cs="Arial"/>
          <w:sz w:val="20"/>
          <w:szCs w:val="20"/>
        </w:rPr>
        <w:t>Church</w:t>
      </w:r>
      <w:r w:rsidRPr="004E7C66">
        <w:rPr>
          <w:rFonts w:ascii="Arial" w:hAnsi="Arial" w:cs="Arial"/>
          <w:sz w:val="20"/>
          <w:szCs w:val="20"/>
        </w:rPr>
        <w:t xml:space="preserve"> under Part 5 of the Act relating to the financial </w:t>
      </w:r>
      <w:r w:rsidR="004D2516">
        <w:rPr>
          <w:rFonts w:ascii="Arial" w:hAnsi="Arial" w:cs="Arial"/>
          <w:sz w:val="20"/>
          <w:szCs w:val="20"/>
        </w:rPr>
        <w:t>reporting</w:t>
      </w:r>
      <w:r w:rsidRPr="004E7C66">
        <w:rPr>
          <w:rFonts w:ascii="Arial" w:hAnsi="Arial" w:cs="Arial"/>
          <w:sz w:val="20"/>
          <w:szCs w:val="20"/>
        </w:rPr>
        <w:t xml:space="preserve"> of the </w:t>
      </w:r>
      <w:r w:rsidR="005B2879">
        <w:rPr>
          <w:rFonts w:ascii="Arial" w:hAnsi="Arial" w:cs="Arial"/>
          <w:sz w:val="20"/>
          <w:szCs w:val="20"/>
        </w:rPr>
        <w:t>Church</w:t>
      </w:r>
      <w:r w:rsidRPr="004E7C66">
        <w:rPr>
          <w:rFonts w:ascii="Arial" w:hAnsi="Arial" w:cs="Arial"/>
          <w:sz w:val="20"/>
          <w:szCs w:val="20"/>
        </w:rPr>
        <w:t xml:space="preserve"> are met. </w:t>
      </w:r>
    </w:p>
    <w:p w:rsidR="00AC56D9" w:rsidRPr="004E7C66" w:rsidRDefault="00AC56D9" w:rsidP="000E4945">
      <w:pPr>
        <w:pStyle w:val="ListParagraph"/>
        <w:autoSpaceDE w:val="0"/>
        <w:autoSpaceDN w:val="0"/>
        <w:adjustRightInd w:val="0"/>
        <w:spacing w:after="0" w:line="240" w:lineRule="auto"/>
        <w:ind w:left="1080"/>
        <w:jc w:val="both"/>
        <w:rPr>
          <w:rFonts w:ascii="Arial" w:hAnsi="Arial" w:cs="Arial"/>
          <w:sz w:val="20"/>
          <w:szCs w:val="20"/>
        </w:rPr>
      </w:pPr>
    </w:p>
    <w:p w:rsidR="00AC56D9" w:rsidRPr="004E7C66" w:rsidRDefault="004D2516" w:rsidP="0032352A">
      <w:pPr>
        <w:pStyle w:val="ListParagraph"/>
        <w:numPr>
          <w:ilvl w:val="0"/>
          <w:numId w:val="61"/>
        </w:numPr>
        <w:autoSpaceDE w:val="0"/>
        <w:autoSpaceDN w:val="0"/>
        <w:adjustRightInd w:val="0"/>
        <w:spacing w:after="0" w:line="240" w:lineRule="auto"/>
        <w:ind w:left="714" w:hanging="357"/>
        <w:jc w:val="both"/>
        <w:rPr>
          <w:rFonts w:ascii="Arial" w:hAnsi="Arial" w:cs="Arial"/>
          <w:sz w:val="20"/>
          <w:szCs w:val="20"/>
        </w:rPr>
      </w:pPr>
      <w:r>
        <w:rPr>
          <w:rFonts w:ascii="Arial" w:hAnsi="Arial" w:cs="Arial"/>
          <w:sz w:val="20"/>
          <w:szCs w:val="20"/>
        </w:rPr>
        <w:t>T</w:t>
      </w:r>
      <w:r w:rsidR="00AC56D9" w:rsidRPr="004E7C66">
        <w:rPr>
          <w:rFonts w:ascii="Arial" w:hAnsi="Arial" w:cs="Arial"/>
          <w:sz w:val="20"/>
          <w:szCs w:val="20"/>
        </w:rPr>
        <w:t>hose requirements include —</w:t>
      </w:r>
    </w:p>
    <w:p w:rsidR="00AC56D9" w:rsidRPr="004E7C66" w:rsidRDefault="00AC56D9" w:rsidP="0032352A">
      <w:pPr>
        <w:pStyle w:val="ListParagraph"/>
        <w:numPr>
          <w:ilvl w:val="1"/>
          <w:numId w:val="46"/>
        </w:numPr>
        <w:autoSpaceDE w:val="0"/>
        <w:autoSpaceDN w:val="0"/>
        <w:adjustRightInd w:val="0"/>
        <w:spacing w:after="0" w:line="240" w:lineRule="auto"/>
        <w:ind w:left="1434" w:hanging="357"/>
        <w:jc w:val="both"/>
        <w:rPr>
          <w:rFonts w:ascii="Arial" w:hAnsi="Arial" w:cs="Arial"/>
          <w:sz w:val="20"/>
          <w:szCs w:val="20"/>
        </w:rPr>
      </w:pPr>
      <w:r w:rsidRPr="004E7C66">
        <w:rPr>
          <w:rFonts w:ascii="Arial" w:hAnsi="Arial" w:cs="Arial"/>
          <w:sz w:val="20"/>
          <w:szCs w:val="20"/>
        </w:rPr>
        <w:t xml:space="preserve">if the </w:t>
      </w:r>
      <w:r w:rsidR="005B2879">
        <w:rPr>
          <w:rFonts w:ascii="Arial" w:hAnsi="Arial" w:cs="Arial"/>
          <w:sz w:val="20"/>
          <w:szCs w:val="20"/>
        </w:rPr>
        <w:t>Church</w:t>
      </w:r>
      <w:r w:rsidRPr="004E7C66">
        <w:rPr>
          <w:rFonts w:ascii="Arial" w:hAnsi="Arial" w:cs="Arial"/>
          <w:sz w:val="20"/>
          <w:szCs w:val="20"/>
        </w:rPr>
        <w:t xml:space="preserve"> is a tier 1 </w:t>
      </w:r>
      <w:r w:rsidR="004E7C66" w:rsidRPr="004E7C66">
        <w:rPr>
          <w:rFonts w:ascii="Arial" w:hAnsi="Arial" w:cs="Arial"/>
          <w:sz w:val="20"/>
          <w:szCs w:val="20"/>
        </w:rPr>
        <w:t>a</w:t>
      </w:r>
      <w:r w:rsidR="0051554D" w:rsidRPr="004E7C66">
        <w:rPr>
          <w:rFonts w:ascii="Arial" w:hAnsi="Arial" w:cs="Arial"/>
          <w:sz w:val="20"/>
          <w:szCs w:val="20"/>
        </w:rPr>
        <w:t>ssociation</w:t>
      </w:r>
      <w:r w:rsidRPr="004E7C66">
        <w:rPr>
          <w:rFonts w:ascii="Arial" w:hAnsi="Arial" w:cs="Arial"/>
          <w:sz w:val="20"/>
          <w:szCs w:val="20"/>
        </w:rPr>
        <w:t xml:space="preserve">, the preparation of the financial statements; </w:t>
      </w:r>
    </w:p>
    <w:p w:rsidR="00AC56D9" w:rsidRDefault="00AC56D9" w:rsidP="0032352A">
      <w:pPr>
        <w:pStyle w:val="ListParagraph"/>
        <w:numPr>
          <w:ilvl w:val="1"/>
          <w:numId w:val="46"/>
        </w:numPr>
        <w:autoSpaceDE w:val="0"/>
        <w:autoSpaceDN w:val="0"/>
        <w:adjustRightInd w:val="0"/>
        <w:spacing w:after="0" w:line="240" w:lineRule="auto"/>
        <w:ind w:left="1434" w:hanging="357"/>
        <w:jc w:val="both"/>
        <w:rPr>
          <w:rFonts w:ascii="Arial" w:hAnsi="Arial" w:cs="Arial"/>
          <w:sz w:val="20"/>
          <w:szCs w:val="20"/>
        </w:rPr>
      </w:pPr>
      <w:proofErr w:type="gramStart"/>
      <w:r w:rsidRPr="004E7C66">
        <w:rPr>
          <w:rFonts w:ascii="Arial" w:hAnsi="Arial" w:cs="Arial"/>
          <w:sz w:val="20"/>
          <w:szCs w:val="20"/>
        </w:rPr>
        <w:t>if</w:t>
      </w:r>
      <w:proofErr w:type="gramEnd"/>
      <w:r w:rsidRPr="004E7C66">
        <w:rPr>
          <w:rFonts w:ascii="Arial" w:hAnsi="Arial" w:cs="Arial"/>
          <w:sz w:val="20"/>
          <w:szCs w:val="20"/>
        </w:rPr>
        <w:t xml:space="preserve"> the </w:t>
      </w:r>
      <w:r w:rsidR="005B2879">
        <w:rPr>
          <w:rFonts w:ascii="Arial" w:hAnsi="Arial" w:cs="Arial"/>
          <w:sz w:val="20"/>
          <w:szCs w:val="20"/>
        </w:rPr>
        <w:t>Church</w:t>
      </w:r>
      <w:r w:rsidRPr="004E7C66">
        <w:rPr>
          <w:rFonts w:ascii="Arial" w:hAnsi="Arial" w:cs="Arial"/>
          <w:sz w:val="20"/>
          <w:szCs w:val="20"/>
        </w:rPr>
        <w:t xml:space="preserve"> is a tier 2 or tier 3 </w:t>
      </w:r>
      <w:r w:rsidR="004E7C66" w:rsidRPr="004E7C66">
        <w:rPr>
          <w:rFonts w:ascii="Arial" w:hAnsi="Arial" w:cs="Arial"/>
          <w:sz w:val="20"/>
          <w:szCs w:val="20"/>
        </w:rPr>
        <w:t>a</w:t>
      </w:r>
      <w:r w:rsidR="0051554D" w:rsidRPr="004E7C66">
        <w:rPr>
          <w:rFonts w:ascii="Arial" w:hAnsi="Arial" w:cs="Arial"/>
          <w:sz w:val="20"/>
          <w:szCs w:val="20"/>
        </w:rPr>
        <w:t>ssociation</w:t>
      </w:r>
      <w:r w:rsidR="004D2516">
        <w:rPr>
          <w:rFonts w:ascii="Arial" w:hAnsi="Arial" w:cs="Arial"/>
          <w:sz w:val="20"/>
          <w:szCs w:val="20"/>
        </w:rPr>
        <w:t>s</w:t>
      </w:r>
      <w:r w:rsidRPr="004E7C66">
        <w:rPr>
          <w:rFonts w:ascii="Arial" w:hAnsi="Arial" w:cs="Arial"/>
          <w:sz w:val="20"/>
          <w:szCs w:val="20"/>
        </w:rPr>
        <w:t>, the preparation of the financial report</w:t>
      </w:r>
      <w:r w:rsidR="00AA6950">
        <w:rPr>
          <w:rFonts w:ascii="Arial" w:hAnsi="Arial" w:cs="Arial"/>
          <w:sz w:val="20"/>
          <w:szCs w:val="20"/>
        </w:rPr>
        <w:t>.</w:t>
      </w:r>
    </w:p>
    <w:p w:rsidR="004D2516" w:rsidRDefault="004D2516" w:rsidP="0032352A">
      <w:pPr>
        <w:pStyle w:val="ListParagraph"/>
        <w:numPr>
          <w:ilvl w:val="1"/>
          <w:numId w:val="46"/>
        </w:numPr>
        <w:autoSpaceDE w:val="0"/>
        <w:autoSpaceDN w:val="0"/>
        <w:adjustRightInd w:val="0"/>
        <w:spacing w:after="0" w:line="240" w:lineRule="auto"/>
        <w:ind w:left="1434" w:hanging="357"/>
        <w:jc w:val="both"/>
        <w:rPr>
          <w:rFonts w:ascii="Arial" w:hAnsi="Arial" w:cs="Arial"/>
          <w:sz w:val="20"/>
          <w:szCs w:val="20"/>
        </w:rPr>
      </w:pPr>
      <w:r>
        <w:rPr>
          <w:rFonts w:ascii="Arial" w:hAnsi="Arial" w:cs="Arial"/>
          <w:sz w:val="20"/>
          <w:szCs w:val="20"/>
        </w:rPr>
        <w:t>the presentation to the annual general meeting of the financial statements or financial report, as applicable</w:t>
      </w:r>
    </w:p>
    <w:p w:rsidR="004D2516" w:rsidRDefault="004D2516" w:rsidP="004D2516">
      <w:pPr>
        <w:pStyle w:val="ListParagraph"/>
        <w:autoSpaceDE w:val="0"/>
        <w:autoSpaceDN w:val="0"/>
        <w:adjustRightInd w:val="0"/>
        <w:spacing w:after="0" w:line="240" w:lineRule="auto"/>
        <w:ind w:left="1434"/>
        <w:jc w:val="both"/>
        <w:rPr>
          <w:rFonts w:ascii="Arial" w:hAnsi="Arial" w:cs="Arial"/>
          <w:sz w:val="20"/>
          <w:szCs w:val="20"/>
        </w:rPr>
      </w:pPr>
    </w:p>
    <w:p w:rsidR="004D2516" w:rsidRPr="004D2516" w:rsidRDefault="004D2516" w:rsidP="004D2516">
      <w:pPr>
        <w:pStyle w:val="ListParagraph"/>
        <w:numPr>
          <w:ilvl w:val="0"/>
          <w:numId w:val="85"/>
        </w:numPr>
        <w:spacing w:line="240" w:lineRule="auto"/>
        <w:ind w:left="714" w:hanging="357"/>
        <w:jc w:val="both"/>
        <w:rPr>
          <w:rFonts w:ascii="Arial" w:hAnsi="Arial" w:cs="Arial"/>
          <w:sz w:val="20"/>
          <w:szCs w:val="20"/>
        </w:rPr>
      </w:pPr>
      <w:r w:rsidRPr="004D2516">
        <w:rPr>
          <w:rFonts w:ascii="Arial" w:hAnsi="Arial" w:cs="Arial"/>
          <w:sz w:val="20"/>
          <w:szCs w:val="20"/>
        </w:rPr>
        <w:t>Where the Association is a tier 2 or tier 3 association, or where the Members of the Association request it, an audit or review (as appropriate) of the financial report is required for presentation to the Members Meeting.</w:t>
      </w:r>
    </w:p>
    <w:p w:rsidR="004D2516" w:rsidRPr="004E7C66" w:rsidRDefault="004D2516" w:rsidP="004D2516">
      <w:pPr>
        <w:pStyle w:val="ListParagraph"/>
        <w:autoSpaceDE w:val="0"/>
        <w:autoSpaceDN w:val="0"/>
        <w:adjustRightInd w:val="0"/>
        <w:spacing w:after="0" w:line="240" w:lineRule="auto"/>
        <w:jc w:val="both"/>
        <w:rPr>
          <w:rFonts w:ascii="Arial" w:hAnsi="Arial" w:cs="Arial"/>
          <w:sz w:val="20"/>
          <w:szCs w:val="20"/>
        </w:rPr>
      </w:pPr>
    </w:p>
    <w:p w:rsidR="00AC56D9" w:rsidRDefault="00AC56D9" w:rsidP="000E4945">
      <w:pPr>
        <w:pStyle w:val="Heading2"/>
        <w:spacing w:before="0"/>
        <w:jc w:val="both"/>
        <w:rPr>
          <w:color w:val="auto"/>
        </w:rPr>
      </w:pPr>
      <w:bookmarkStart w:id="67" w:name="_Toc464033391"/>
      <w:r w:rsidRPr="004E7C66">
        <w:rPr>
          <w:color w:val="auto"/>
        </w:rPr>
        <w:t>PART 8 — GENERAL MATTERS</w:t>
      </w:r>
      <w:bookmarkEnd w:id="67"/>
    </w:p>
    <w:p w:rsidR="00FD5CEA" w:rsidRPr="00FD5CEA" w:rsidRDefault="00FD5CEA" w:rsidP="00FD5CEA">
      <w:pPr>
        <w:spacing w:after="0" w:line="240" w:lineRule="auto"/>
      </w:pPr>
    </w:p>
    <w:p w:rsidR="00AC56D9" w:rsidRPr="004E7C66" w:rsidRDefault="00AC56D9" w:rsidP="000E4945">
      <w:pPr>
        <w:pStyle w:val="Heading3"/>
        <w:spacing w:before="0"/>
        <w:jc w:val="both"/>
        <w:rPr>
          <w:color w:val="auto"/>
        </w:rPr>
      </w:pPr>
      <w:bookmarkStart w:id="68" w:name="_Toc464033392"/>
      <w:r w:rsidRPr="004E7C66">
        <w:rPr>
          <w:color w:val="auto"/>
        </w:rPr>
        <w:t>By-laws</w:t>
      </w:r>
      <w:bookmarkEnd w:id="68"/>
    </w:p>
    <w:p w:rsidR="00E664B9" w:rsidRPr="004E7C66" w:rsidRDefault="00E664B9" w:rsidP="000E4945">
      <w:pPr>
        <w:autoSpaceDE w:val="0"/>
        <w:autoSpaceDN w:val="0"/>
        <w:adjustRightInd w:val="0"/>
        <w:spacing w:after="0" w:line="240" w:lineRule="auto"/>
        <w:jc w:val="both"/>
        <w:rPr>
          <w:rFonts w:ascii="Arial" w:hAnsi="Arial" w:cs="Arial"/>
          <w:sz w:val="20"/>
          <w:szCs w:val="20"/>
        </w:rPr>
      </w:pPr>
    </w:p>
    <w:p w:rsidR="00AC56D9" w:rsidRPr="004E7C66" w:rsidRDefault="00AC56D9" w:rsidP="0032352A">
      <w:pPr>
        <w:pStyle w:val="ListParagraph"/>
        <w:numPr>
          <w:ilvl w:val="0"/>
          <w:numId w:val="47"/>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The </w:t>
      </w:r>
      <w:r w:rsidR="005B2879">
        <w:rPr>
          <w:rFonts w:ascii="Arial" w:hAnsi="Arial" w:cs="Arial"/>
          <w:sz w:val="20"/>
          <w:szCs w:val="20"/>
        </w:rPr>
        <w:t>Church</w:t>
      </w:r>
      <w:r w:rsidRPr="004E7C66">
        <w:rPr>
          <w:rFonts w:ascii="Arial" w:hAnsi="Arial" w:cs="Arial"/>
          <w:sz w:val="20"/>
          <w:szCs w:val="20"/>
        </w:rPr>
        <w:t xml:space="preserve"> may, by resolution at a general meeting, make, amend or revoke by-laws.</w:t>
      </w:r>
    </w:p>
    <w:p w:rsidR="00AC56D9" w:rsidRPr="004E7C66" w:rsidRDefault="00AC56D9" w:rsidP="000E4945">
      <w:pPr>
        <w:pStyle w:val="ListParagraph"/>
        <w:autoSpaceDE w:val="0"/>
        <w:autoSpaceDN w:val="0"/>
        <w:adjustRightInd w:val="0"/>
        <w:spacing w:after="0" w:line="240" w:lineRule="auto"/>
        <w:jc w:val="both"/>
        <w:rPr>
          <w:rFonts w:ascii="Arial" w:hAnsi="Arial" w:cs="Arial"/>
          <w:sz w:val="20"/>
          <w:szCs w:val="20"/>
        </w:rPr>
      </w:pPr>
    </w:p>
    <w:p w:rsidR="00AC56D9" w:rsidRPr="004E7C66" w:rsidRDefault="00AC56D9" w:rsidP="0032352A">
      <w:pPr>
        <w:pStyle w:val="ListParagraph"/>
        <w:numPr>
          <w:ilvl w:val="0"/>
          <w:numId w:val="47"/>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By-laws may —</w:t>
      </w:r>
    </w:p>
    <w:p w:rsidR="00AC56D9" w:rsidRPr="004E7C66" w:rsidRDefault="00AC56D9" w:rsidP="0032352A">
      <w:pPr>
        <w:pStyle w:val="ListParagraph"/>
        <w:numPr>
          <w:ilvl w:val="1"/>
          <w:numId w:val="47"/>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impose restrictions on the committee’s powers, including the power to dispose of the </w:t>
      </w:r>
      <w:r w:rsidR="005B2879">
        <w:rPr>
          <w:rFonts w:ascii="Arial" w:hAnsi="Arial" w:cs="Arial"/>
          <w:sz w:val="20"/>
          <w:szCs w:val="20"/>
        </w:rPr>
        <w:t>Church</w:t>
      </w:r>
      <w:r w:rsidRPr="004E7C66">
        <w:rPr>
          <w:rFonts w:ascii="Arial" w:hAnsi="Arial" w:cs="Arial"/>
          <w:sz w:val="20"/>
          <w:szCs w:val="20"/>
        </w:rPr>
        <w:t>’s assets; and</w:t>
      </w:r>
    </w:p>
    <w:p w:rsidR="00AC56D9" w:rsidRPr="004E7C66" w:rsidRDefault="00AC56D9" w:rsidP="0032352A">
      <w:pPr>
        <w:pStyle w:val="ListParagraph"/>
        <w:numPr>
          <w:ilvl w:val="1"/>
          <w:numId w:val="47"/>
        </w:numPr>
        <w:autoSpaceDE w:val="0"/>
        <w:autoSpaceDN w:val="0"/>
        <w:adjustRightInd w:val="0"/>
        <w:spacing w:after="0" w:line="240" w:lineRule="auto"/>
        <w:jc w:val="both"/>
        <w:rPr>
          <w:rFonts w:ascii="Arial" w:hAnsi="Arial" w:cs="Arial"/>
          <w:sz w:val="20"/>
          <w:szCs w:val="20"/>
        </w:rPr>
      </w:pPr>
      <w:proofErr w:type="gramStart"/>
      <w:r w:rsidRPr="004E7C66">
        <w:rPr>
          <w:rFonts w:ascii="Arial" w:hAnsi="Arial" w:cs="Arial"/>
          <w:sz w:val="20"/>
          <w:szCs w:val="20"/>
        </w:rPr>
        <w:t>provide</w:t>
      </w:r>
      <w:proofErr w:type="gramEnd"/>
      <w:r w:rsidRPr="004E7C66">
        <w:rPr>
          <w:rFonts w:ascii="Arial" w:hAnsi="Arial" w:cs="Arial"/>
          <w:sz w:val="20"/>
          <w:szCs w:val="20"/>
        </w:rPr>
        <w:t xml:space="preserve"> for any other matter the </w:t>
      </w:r>
      <w:r w:rsidR="005B2879">
        <w:rPr>
          <w:rFonts w:ascii="Arial" w:hAnsi="Arial" w:cs="Arial"/>
          <w:sz w:val="20"/>
          <w:szCs w:val="20"/>
        </w:rPr>
        <w:t>Church</w:t>
      </w:r>
      <w:r w:rsidRPr="004E7C66">
        <w:rPr>
          <w:rFonts w:ascii="Arial" w:hAnsi="Arial" w:cs="Arial"/>
          <w:sz w:val="20"/>
          <w:szCs w:val="20"/>
        </w:rPr>
        <w:t xml:space="preserve"> considers necessary or convenient to be dealt with in the by-laws.</w:t>
      </w:r>
    </w:p>
    <w:p w:rsidR="00AC56D9" w:rsidRPr="004E7C66" w:rsidRDefault="00AC56D9" w:rsidP="000E4945">
      <w:pPr>
        <w:pStyle w:val="ListParagraph"/>
        <w:autoSpaceDE w:val="0"/>
        <w:autoSpaceDN w:val="0"/>
        <w:adjustRightInd w:val="0"/>
        <w:spacing w:after="0" w:line="240" w:lineRule="auto"/>
        <w:ind w:left="1440"/>
        <w:jc w:val="both"/>
        <w:rPr>
          <w:rFonts w:ascii="Arial" w:hAnsi="Arial" w:cs="Arial"/>
          <w:sz w:val="20"/>
          <w:szCs w:val="20"/>
        </w:rPr>
      </w:pPr>
    </w:p>
    <w:p w:rsidR="00AC56D9" w:rsidRPr="004E7C66" w:rsidRDefault="00AC56D9" w:rsidP="0032352A">
      <w:pPr>
        <w:pStyle w:val="ListParagraph"/>
        <w:numPr>
          <w:ilvl w:val="0"/>
          <w:numId w:val="47"/>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A by-law is of no effect to the extent that it is inconsistent with the Act, the regulations or these rules.</w:t>
      </w:r>
    </w:p>
    <w:p w:rsidR="00AC56D9" w:rsidRPr="004E7C66" w:rsidRDefault="00AC56D9" w:rsidP="000E4945">
      <w:pPr>
        <w:pStyle w:val="ListParagraph"/>
        <w:autoSpaceDE w:val="0"/>
        <w:autoSpaceDN w:val="0"/>
        <w:adjustRightInd w:val="0"/>
        <w:spacing w:after="0" w:line="240" w:lineRule="auto"/>
        <w:jc w:val="both"/>
        <w:rPr>
          <w:rFonts w:ascii="Arial" w:hAnsi="Arial" w:cs="Arial"/>
          <w:sz w:val="20"/>
          <w:szCs w:val="20"/>
        </w:rPr>
      </w:pPr>
    </w:p>
    <w:p w:rsidR="00AC56D9" w:rsidRDefault="00AC56D9" w:rsidP="0032352A">
      <w:pPr>
        <w:pStyle w:val="ListParagraph"/>
        <w:numPr>
          <w:ilvl w:val="0"/>
          <w:numId w:val="47"/>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At the request of a member, the </w:t>
      </w:r>
      <w:r w:rsidR="005B2879">
        <w:rPr>
          <w:rFonts w:ascii="Arial" w:hAnsi="Arial" w:cs="Arial"/>
          <w:sz w:val="20"/>
          <w:szCs w:val="20"/>
        </w:rPr>
        <w:t>Church</w:t>
      </w:r>
      <w:r w:rsidRPr="004E7C66">
        <w:rPr>
          <w:rFonts w:ascii="Arial" w:hAnsi="Arial" w:cs="Arial"/>
          <w:sz w:val="20"/>
          <w:szCs w:val="20"/>
        </w:rPr>
        <w:t xml:space="preserve"> must make a copy of the by-laws available for inspection by the member.</w:t>
      </w:r>
    </w:p>
    <w:p w:rsidR="001A3F7A" w:rsidRPr="004E7C66" w:rsidRDefault="001A3F7A" w:rsidP="001A3F7A">
      <w:pPr>
        <w:pStyle w:val="ListParagraph"/>
        <w:autoSpaceDE w:val="0"/>
        <w:autoSpaceDN w:val="0"/>
        <w:adjustRightInd w:val="0"/>
        <w:spacing w:after="0" w:line="240" w:lineRule="auto"/>
        <w:jc w:val="both"/>
        <w:rPr>
          <w:rFonts w:ascii="Arial" w:hAnsi="Arial" w:cs="Arial"/>
          <w:sz w:val="20"/>
          <w:szCs w:val="20"/>
        </w:rPr>
      </w:pPr>
    </w:p>
    <w:p w:rsidR="00AC56D9" w:rsidRPr="004E7C66" w:rsidRDefault="00AC56D9" w:rsidP="000E4945">
      <w:pPr>
        <w:pStyle w:val="Heading3"/>
        <w:spacing w:before="0"/>
        <w:jc w:val="both"/>
        <w:rPr>
          <w:color w:val="auto"/>
        </w:rPr>
      </w:pPr>
      <w:bookmarkStart w:id="69" w:name="_Toc464033393"/>
      <w:r w:rsidRPr="004E7C66">
        <w:rPr>
          <w:color w:val="auto"/>
        </w:rPr>
        <w:t>Executing documents and common seal</w:t>
      </w:r>
      <w:bookmarkEnd w:id="69"/>
    </w:p>
    <w:p w:rsidR="00AC56D9" w:rsidRPr="004E7C66" w:rsidRDefault="00AC56D9" w:rsidP="000E4945">
      <w:pPr>
        <w:pStyle w:val="ListParagraph"/>
        <w:autoSpaceDE w:val="0"/>
        <w:autoSpaceDN w:val="0"/>
        <w:adjustRightInd w:val="0"/>
        <w:spacing w:after="0" w:line="240" w:lineRule="auto"/>
        <w:jc w:val="both"/>
        <w:rPr>
          <w:rFonts w:ascii="Arial" w:hAnsi="Arial" w:cs="Arial"/>
          <w:sz w:val="20"/>
          <w:szCs w:val="20"/>
        </w:rPr>
      </w:pPr>
    </w:p>
    <w:p w:rsidR="00AC56D9" w:rsidRPr="004E7C66" w:rsidRDefault="00AC56D9" w:rsidP="0032352A">
      <w:pPr>
        <w:pStyle w:val="ListParagraph"/>
        <w:numPr>
          <w:ilvl w:val="0"/>
          <w:numId w:val="48"/>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The </w:t>
      </w:r>
      <w:r w:rsidR="005B2879">
        <w:rPr>
          <w:rFonts w:ascii="Arial" w:hAnsi="Arial" w:cs="Arial"/>
          <w:sz w:val="20"/>
          <w:szCs w:val="20"/>
        </w:rPr>
        <w:t>Church</w:t>
      </w:r>
      <w:r w:rsidRPr="004E7C66">
        <w:rPr>
          <w:rFonts w:ascii="Arial" w:hAnsi="Arial" w:cs="Arial"/>
          <w:sz w:val="20"/>
          <w:szCs w:val="20"/>
        </w:rPr>
        <w:t xml:space="preserve"> may execute a document without using a common seal if the document is signed by —</w:t>
      </w:r>
    </w:p>
    <w:p w:rsidR="00AC56D9" w:rsidRPr="004E7C66" w:rsidRDefault="00AC56D9" w:rsidP="0032352A">
      <w:pPr>
        <w:pStyle w:val="ListParagraph"/>
        <w:numPr>
          <w:ilvl w:val="1"/>
          <w:numId w:val="48"/>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2 committee members; or</w:t>
      </w:r>
    </w:p>
    <w:p w:rsidR="00AC56D9" w:rsidRPr="004E7C66" w:rsidRDefault="00AC56D9" w:rsidP="0032352A">
      <w:pPr>
        <w:pStyle w:val="ListParagraph"/>
        <w:numPr>
          <w:ilvl w:val="1"/>
          <w:numId w:val="48"/>
        </w:numPr>
        <w:autoSpaceDE w:val="0"/>
        <w:autoSpaceDN w:val="0"/>
        <w:adjustRightInd w:val="0"/>
        <w:spacing w:after="0" w:line="240" w:lineRule="auto"/>
        <w:jc w:val="both"/>
        <w:rPr>
          <w:rFonts w:ascii="Arial" w:hAnsi="Arial" w:cs="Arial"/>
          <w:sz w:val="20"/>
          <w:szCs w:val="20"/>
        </w:rPr>
      </w:pPr>
      <w:proofErr w:type="gramStart"/>
      <w:r w:rsidRPr="004E7C66">
        <w:rPr>
          <w:rFonts w:ascii="Arial" w:hAnsi="Arial" w:cs="Arial"/>
          <w:sz w:val="20"/>
          <w:szCs w:val="20"/>
        </w:rPr>
        <w:t>one</w:t>
      </w:r>
      <w:proofErr w:type="gramEnd"/>
      <w:r w:rsidRPr="004E7C66">
        <w:rPr>
          <w:rFonts w:ascii="Arial" w:hAnsi="Arial" w:cs="Arial"/>
          <w:sz w:val="20"/>
          <w:szCs w:val="20"/>
        </w:rPr>
        <w:t xml:space="preserve"> committee member and a person authorised by the committee.</w:t>
      </w:r>
    </w:p>
    <w:p w:rsidR="00AC56D9" w:rsidRPr="004E7C66" w:rsidRDefault="00AC56D9" w:rsidP="000E4945">
      <w:pPr>
        <w:pStyle w:val="ListParagraph"/>
        <w:autoSpaceDE w:val="0"/>
        <w:autoSpaceDN w:val="0"/>
        <w:adjustRightInd w:val="0"/>
        <w:spacing w:after="0" w:line="240" w:lineRule="auto"/>
        <w:ind w:left="1440"/>
        <w:jc w:val="both"/>
        <w:rPr>
          <w:rFonts w:ascii="Arial" w:hAnsi="Arial" w:cs="Arial"/>
          <w:sz w:val="20"/>
          <w:szCs w:val="20"/>
        </w:rPr>
      </w:pPr>
    </w:p>
    <w:p w:rsidR="00AC56D9" w:rsidRPr="004E7C66" w:rsidRDefault="00AC56D9" w:rsidP="0032352A">
      <w:pPr>
        <w:pStyle w:val="ListParagraph"/>
        <w:numPr>
          <w:ilvl w:val="0"/>
          <w:numId w:val="48"/>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If the </w:t>
      </w:r>
      <w:r w:rsidR="005B2879">
        <w:rPr>
          <w:rFonts w:ascii="Arial" w:hAnsi="Arial" w:cs="Arial"/>
          <w:sz w:val="20"/>
          <w:szCs w:val="20"/>
        </w:rPr>
        <w:t>Church</w:t>
      </w:r>
      <w:r w:rsidRPr="004E7C66">
        <w:rPr>
          <w:rFonts w:ascii="Arial" w:hAnsi="Arial" w:cs="Arial"/>
          <w:sz w:val="20"/>
          <w:szCs w:val="20"/>
        </w:rPr>
        <w:t xml:space="preserve"> has a common seal —</w:t>
      </w:r>
    </w:p>
    <w:p w:rsidR="00AC56D9" w:rsidRPr="004E7C66" w:rsidRDefault="00AC56D9" w:rsidP="0032352A">
      <w:pPr>
        <w:pStyle w:val="ListParagraph"/>
        <w:numPr>
          <w:ilvl w:val="1"/>
          <w:numId w:val="48"/>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the name of the </w:t>
      </w:r>
      <w:r w:rsidR="005B2879">
        <w:rPr>
          <w:rFonts w:ascii="Arial" w:hAnsi="Arial" w:cs="Arial"/>
          <w:sz w:val="20"/>
          <w:szCs w:val="20"/>
        </w:rPr>
        <w:t>Church</w:t>
      </w:r>
      <w:r w:rsidRPr="004E7C66">
        <w:rPr>
          <w:rFonts w:ascii="Arial" w:hAnsi="Arial" w:cs="Arial"/>
          <w:sz w:val="20"/>
          <w:szCs w:val="20"/>
        </w:rPr>
        <w:t xml:space="preserve"> must appear in legible characters on the common seal; and</w:t>
      </w:r>
    </w:p>
    <w:p w:rsidR="00AC56D9" w:rsidRPr="004E7C66" w:rsidRDefault="00AC56D9" w:rsidP="0032352A">
      <w:pPr>
        <w:pStyle w:val="ListParagraph"/>
        <w:numPr>
          <w:ilvl w:val="1"/>
          <w:numId w:val="48"/>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a document may only be sealed with the common seal by the </w:t>
      </w:r>
      <w:r w:rsidR="00802AA0" w:rsidRPr="004E7C66">
        <w:rPr>
          <w:rFonts w:ascii="Arial" w:hAnsi="Arial" w:cs="Arial"/>
          <w:sz w:val="20"/>
          <w:szCs w:val="20"/>
        </w:rPr>
        <w:t>authority of the c</w:t>
      </w:r>
      <w:r w:rsidRPr="004E7C66">
        <w:rPr>
          <w:rFonts w:ascii="Arial" w:hAnsi="Arial" w:cs="Arial"/>
          <w:sz w:val="20"/>
          <w:szCs w:val="20"/>
        </w:rPr>
        <w:t>ommittee and in the presence of —</w:t>
      </w:r>
    </w:p>
    <w:p w:rsidR="00AC56D9" w:rsidRPr="004E7C66" w:rsidRDefault="00AC56D9" w:rsidP="0032352A">
      <w:pPr>
        <w:pStyle w:val="ListParagraph"/>
        <w:numPr>
          <w:ilvl w:val="2"/>
          <w:numId w:val="48"/>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2 committee members; or</w:t>
      </w:r>
    </w:p>
    <w:p w:rsidR="00AC56D9" w:rsidRPr="004E7C66" w:rsidRDefault="00AC56D9" w:rsidP="0032352A">
      <w:pPr>
        <w:pStyle w:val="ListParagraph"/>
        <w:numPr>
          <w:ilvl w:val="2"/>
          <w:numId w:val="48"/>
        </w:numPr>
        <w:autoSpaceDE w:val="0"/>
        <w:autoSpaceDN w:val="0"/>
        <w:adjustRightInd w:val="0"/>
        <w:spacing w:after="0" w:line="240" w:lineRule="auto"/>
        <w:ind w:hanging="181"/>
        <w:contextualSpacing w:val="0"/>
        <w:jc w:val="both"/>
        <w:rPr>
          <w:rFonts w:ascii="Arial" w:hAnsi="Arial" w:cs="Arial"/>
          <w:sz w:val="20"/>
          <w:szCs w:val="20"/>
        </w:rPr>
      </w:pPr>
      <w:r w:rsidRPr="004E7C66">
        <w:rPr>
          <w:rFonts w:ascii="Arial" w:hAnsi="Arial" w:cs="Arial"/>
          <w:sz w:val="20"/>
          <w:szCs w:val="20"/>
        </w:rPr>
        <w:t>one committee member and a person authorised by the committee,</w:t>
      </w:r>
    </w:p>
    <w:p w:rsidR="00AC56D9" w:rsidRPr="004E7C66" w:rsidRDefault="00AC56D9" w:rsidP="000E4945">
      <w:pPr>
        <w:autoSpaceDE w:val="0"/>
        <w:autoSpaceDN w:val="0"/>
        <w:adjustRightInd w:val="0"/>
        <w:spacing w:after="0" w:line="240" w:lineRule="auto"/>
        <w:ind w:left="1134"/>
        <w:jc w:val="both"/>
        <w:rPr>
          <w:rFonts w:ascii="Arial" w:hAnsi="Arial" w:cs="Arial"/>
          <w:sz w:val="20"/>
          <w:szCs w:val="20"/>
        </w:rPr>
      </w:pPr>
      <w:proofErr w:type="gramStart"/>
      <w:r w:rsidRPr="004E7C66">
        <w:rPr>
          <w:rFonts w:ascii="Arial" w:hAnsi="Arial" w:cs="Arial"/>
          <w:sz w:val="20"/>
          <w:szCs w:val="20"/>
        </w:rPr>
        <w:t>and</w:t>
      </w:r>
      <w:proofErr w:type="gramEnd"/>
      <w:r w:rsidRPr="004E7C66">
        <w:rPr>
          <w:rFonts w:ascii="Arial" w:hAnsi="Arial" w:cs="Arial"/>
          <w:sz w:val="20"/>
          <w:szCs w:val="20"/>
        </w:rPr>
        <w:t xml:space="preserve"> each of them is to sign the document to attest that the document was sealed in their presence.</w:t>
      </w:r>
    </w:p>
    <w:p w:rsidR="00AC56D9" w:rsidRPr="004E7C66" w:rsidRDefault="00AC56D9" w:rsidP="000E4945">
      <w:pPr>
        <w:autoSpaceDE w:val="0"/>
        <w:autoSpaceDN w:val="0"/>
        <w:adjustRightInd w:val="0"/>
        <w:spacing w:after="0" w:line="240" w:lineRule="auto"/>
        <w:ind w:left="360"/>
        <w:jc w:val="both"/>
        <w:rPr>
          <w:rFonts w:ascii="Arial" w:hAnsi="Arial" w:cs="Arial"/>
          <w:sz w:val="20"/>
          <w:szCs w:val="20"/>
        </w:rPr>
      </w:pPr>
    </w:p>
    <w:p w:rsidR="00AC56D9" w:rsidRPr="004E7C66" w:rsidRDefault="00AC56D9" w:rsidP="0032352A">
      <w:pPr>
        <w:pStyle w:val="ListParagraph"/>
        <w:numPr>
          <w:ilvl w:val="0"/>
          <w:numId w:val="48"/>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The secretary must make a written record of each use of the common seal.</w:t>
      </w:r>
    </w:p>
    <w:p w:rsidR="00AC56D9" w:rsidRPr="004E7C66" w:rsidRDefault="00AC56D9" w:rsidP="000E4945">
      <w:pPr>
        <w:pStyle w:val="ListParagraph"/>
        <w:autoSpaceDE w:val="0"/>
        <w:autoSpaceDN w:val="0"/>
        <w:adjustRightInd w:val="0"/>
        <w:spacing w:after="0" w:line="240" w:lineRule="auto"/>
        <w:jc w:val="both"/>
        <w:rPr>
          <w:rFonts w:ascii="Arial" w:hAnsi="Arial" w:cs="Arial"/>
          <w:sz w:val="20"/>
          <w:szCs w:val="20"/>
        </w:rPr>
      </w:pPr>
    </w:p>
    <w:p w:rsidR="00AC56D9" w:rsidRDefault="00AC56D9" w:rsidP="0032352A">
      <w:pPr>
        <w:pStyle w:val="ListParagraph"/>
        <w:numPr>
          <w:ilvl w:val="0"/>
          <w:numId w:val="48"/>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The common seal must be kept in the custody of the secretary or another committee member authorised by the committee.</w:t>
      </w:r>
    </w:p>
    <w:p w:rsidR="001A3F7A" w:rsidRPr="004E7C66" w:rsidRDefault="001A3F7A" w:rsidP="001A3F7A">
      <w:pPr>
        <w:pStyle w:val="ListParagraph"/>
        <w:autoSpaceDE w:val="0"/>
        <w:autoSpaceDN w:val="0"/>
        <w:adjustRightInd w:val="0"/>
        <w:spacing w:after="0" w:line="240" w:lineRule="auto"/>
        <w:jc w:val="both"/>
        <w:rPr>
          <w:rFonts w:ascii="Arial" w:hAnsi="Arial" w:cs="Arial"/>
          <w:sz w:val="20"/>
          <w:szCs w:val="20"/>
        </w:rPr>
      </w:pPr>
    </w:p>
    <w:p w:rsidR="00AC56D9" w:rsidRPr="004E7C66" w:rsidRDefault="00AC56D9" w:rsidP="000E4945">
      <w:pPr>
        <w:pStyle w:val="Heading3"/>
        <w:spacing w:before="0"/>
        <w:jc w:val="both"/>
        <w:rPr>
          <w:color w:val="auto"/>
        </w:rPr>
      </w:pPr>
      <w:bookmarkStart w:id="70" w:name="_Toc464033394"/>
      <w:r w:rsidRPr="004E7C66">
        <w:rPr>
          <w:color w:val="auto"/>
        </w:rPr>
        <w:t>Giving notices to members</w:t>
      </w:r>
      <w:bookmarkEnd w:id="70"/>
    </w:p>
    <w:p w:rsidR="00AC56D9" w:rsidRPr="004E7C66" w:rsidRDefault="00AC56D9" w:rsidP="000E4945">
      <w:pPr>
        <w:pStyle w:val="ListParagraph"/>
        <w:spacing w:after="0"/>
        <w:jc w:val="both"/>
        <w:rPr>
          <w:rFonts w:ascii="Arial" w:hAnsi="Arial" w:cs="Arial"/>
          <w:sz w:val="20"/>
          <w:szCs w:val="20"/>
        </w:rPr>
      </w:pPr>
    </w:p>
    <w:p w:rsidR="00AC56D9" w:rsidRPr="004E7C66" w:rsidRDefault="00AC56D9" w:rsidP="000E4945">
      <w:pPr>
        <w:pStyle w:val="ListParagraph"/>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A notice or other document that is to be given to a member under these rules is taken not to have been given to the member unless it is in writing and —</w:t>
      </w:r>
    </w:p>
    <w:p w:rsidR="00AC56D9" w:rsidRPr="004E7C66" w:rsidRDefault="00AC56D9" w:rsidP="0032352A">
      <w:pPr>
        <w:pStyle w:val="ListParagraph"/>
        <w:numPr>
          <w:ilvl w:val="1"/>
          <w:numId w:val="49"/>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delivered by hand to the recorded address of the member; or</w:t>
      </w:r>
    </w:p>
    <w:p w:rsidR="00AC56D9" w:rsidRPr="004E7C66" w:rsidRDefault="00AC56D9" w:rsidP="0032352A">
      <w:pPr>
        <w:pStyle w:val="ListParagraph"/>
        <w:numPr>
          <w:ilvl w:val="1"/>
          <w:numId w:val="49"/>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sent by prepaid post to the recorded postal address of the member; or</w:t>
      </w:r>
    </w:p>
    <w:p w:rsidR="00AC56D9" w:rsidRDefault="00AC56D9" w:rsidP="0032352A">
      <w:pPr>
        <w:pStyle w:val="ListParagraph"/>
        <w:numPr>
          <w:ilvl w:val="1"/>
          <w:numId w:val="49"/>
        </w:numPr>
        <w:autoSpaceDE w:val="0"/>
        <w:autoSpaceDN w:val="0"/>
        <w:adjustRightInd w:val="0"/>
        <w:spacing w:after="0" w:line="240" w:lineRule="auto"/>
        <w:jc w:val="both"/>
        <w:rPr>
          <w:rFonts w:ascii="Arial" w:hAnsi="Arial" w:cs="Arial"/>
          <w:sz w:val="20"/>
          <w:szCs w:val="20"/>
        </w:rPr>
      </w:pPr>
      <w:proofErr w:type="gramStart"/>
      <w:r w:rsidRPr="004E7C66">
        <w:rPr>
          <w:rFonts w:ascii="Arial" w:hAnsi="Arial" w:cs="Arial"/>
          <w:sz w:val="20"/>
          <w:szCs w:val="20"/>
        </w:rPr>
        <w:t>sent</w:t>
      </w:r>
      <w:proofErr w:type="gramEnd"/>
      <w:r w:rsidRPr="004E7C66">
        <w:rPr>
          <w:rFonts w:ascii="Arial" w:hAnsi="Arial" w:cs="Arial"/>
          <w:sz w:val="20"/>
          <w:szCs w:val="20"/>
        </w:rPr>
        <w:t xml:space="preserve"> by electronic transmission to an appropriate recorded electronic address of the member.</w:t>
      </w:r>
    </w:p>
    <w:p w:rsidR="001A3F7A" w:rsidRPr="004E7C66" w:rsidRDefault="001A3F7A" w:rsidP="001A3F7A">
      <w:pPr>
        <w:pStyle w:val="ListParagraph"/>
        <w:autoSpaceDE w:val="0"/>
        <w:autoSpaceDN w:val="0"/>
        <w:adjustRightInd w:val="0"/>
        <w:spacing w:after="0" w:line="240" w:lineRule="auto"/>
        <w:ind w:left="1440"/>
        <w:jc w:val="both"/>
        <w:rPr>
          <w:rFonts w:ascii="Arial" w:hAnsi="Arial" w:cs="Arial"/>
          <w:sz w:val="20"/>
          <w:szCs w:val="20"/>
        </w:rPr>
      </w:pPr>
    </w:p>
    <w:p w:rsidR="00AC56D9" w:rsidRPr="004E7C66" w:rsidRDefault="00AC56D9" w:rsidP="000E4945">
      <w:pPr>
        <w:pStyle w:val="Heading3"/>
        <w:spacing w:before="0"/>
        <w:jc w:val="both"/>
        <w:rPr>
          <w:color w:val="auto"/>
        </w:rPr>
      </w:pPr>
      <w:bookmarkStart w:id="71" w:name="_Toc464033395"/>
      <w:r w:rsidRPr="004E7C66">
        <w:rPr>
          <w:color w:val="auto"/>
        </w:rPr>
        <w:t>Custody of books and securities</w:t>
      </w:r>
      <w:bookmarkEnd w:id="71"/>
    </w:p>
    <w:p w:rsidR="00C56A0A" w:rsidRPr="004E7C66" w:rsidRDefault="00C56A0A" w:rsidP="001A3F7A">
      <w:pPr>
        <w:spacing w:after="0"/>
        <w:jc w:val="both"/>
      </w:pPr>
    </w:p>
    <w:p w:rsidR="00AC56D9" w:rsidRPr="004E7C66" w:rsidRDefault="00AC56D9" w:rsidP="0032352A">
      <w:pPr>
        <w:pStyle w:val="ListParagraph"/>
        <w:numPr>
          <w:ilvl w:val="0"/>
          <w:numId w:val="50"/>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Subject to sub</w:t>
      </w:r>
      <w:r w:rsidR="009A259D">
        <w:rPr>
          <w:rFonts w:ascii="Arial" w:hAnsi="Arial" w:cs="Arial"/>
          <w:sz w:val="20"/>
          <w:szCs w:val="20"/>
        </w:rPr>
        <w:t xml:space="preserve"> </w:t>
      </w:r>
      <w:r w:rsidRPr="004E7C66">
        <w:rPr>
          <w:rFonts w:ascii="Arial" w:hAnsi="Arial" w:cs="Arial"/>
          <w:sz w:val="20"/>
          <w:szCs w:val="20"/>
        </w:rPr>
        <w:t xml:space="preserve">rule (2), the books and any securities of the </w:t>
      </w:r>
      <w:r w:rsidR="005B2879">
        <w:rPr>
          <w:rFonts w:ascii="Arial" w:hAnsi="Arial" w:cs="Arial"/>
          <w:sz w:val="20"/>
          <w:szCs w:val="20"/>
        </w:rPr>
        <w:t>Church</w:t>
      </w:r>
      <w:r w:rsidRPr="004E7C66">
        <w:rPr>
          <w:rFonts w:ascii="Arial" w:hAnsi="Arial" w:cs="Arial"/>
          <w:sz w:val="20"/>
          <w:szCs w:val="20"/>
        </w:rPr>
        <w:t xml:space="preserve"> must be kept in the secretary’s custody or under the secretary’s control.</w:t>
      </w:r>
    </w:p>
    <w:p w:rsidR="00AC56D9" w:rsidRPr="004E7C66" w:rsidRDefault="00AC56D9" w:rsidP="000E4945">
      <w:pPr>
        <w:pStyle w:val="ListParagraph"/>
        <w:autoSpaceDE w:val="0"/>
        <w:autoSpaceDN w:val="0"/>
        <w:adjustRightInd w:val="0"/>
        <w:spacing w:after="0" w:line="240" w:lineRule="auto"/>
        <w:jc w:val="both"/>
        <w:rPr>
          <w:rFonts w:ascii="Arial" w:hAnsi="Arial" w:cs="Arial"/>
          <w:sz w:val="20"/>
          <w:szCs w:val="20"/>
        </w:rPr>
      </w:pPr>
    </w:p>
    <w:p w:rsidR="00AC56D9" w:rsidRPr="004E7C66" w:rsidRDefault="00AC56D9" w:rsidP="0032352A">
      <w:pPr>
        <w:pStyle w:val="ListParagraph"/>
        <w:numPr>
          <w:ilvl w:val="0"/>
          <w:numId w:val="50"/>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The financial records and, as applicable, the financial statements or financial reports of the </w:t>
      </w:r>
      <w:r w:rsidR="005B2879">
        <w:rPr>
          <w:rFonts w:ascii="Arial" w:hAnsi="Arial" w:cs="Arial"/>
          <w:sz w:val="20"/>
          <w:szCs w:val="20"/>
        </w:rPr>
        <w:t>Church</w:t>
      </w:r>
      <w:r w:rsidRPr="004E7C66">
        <w:rPr>
          <w:rFonts w:ascii="Arial" w:hAnsi="Arial" w:cs="Arial"/>
          <w:sz w:val="20"/>
          <w:szCs w:val="20"/>
        </w:rPr>
        <w:t xml:space="preserve"> must be kept in the treasurer’s custody or under the treasurer’s control.</w:t>
      </w:r>
    </w:p>
    <w:p w:rsidR="00AC56D9" w:rsidRPr="004E7C66" w:rsidRDefault="00AC56D9" w:rsidP="000E4945">
      <w:pPr>
        <w:pStyle w:val="ListParagraph"/>
        <w:autoSpaceDE w:val="0"/>
        <w:autoSpaceDN w:val="0"/>
        <w:adjustRightInd w:val="0"/>
        <w:spacing w:after="0" w:line="240" w:lineRule="auto"/>
        <w:jc w:val="both"/>
        <w:rPr>
          <w:rFonts w:ascii="Arial" w:hAnsi="Arial" w:cs="Arial"/>
          <w:sz w:val="20"/>
          <w:szCs w:val="20"/>
        </w:rPr>
      </w:pPr>
    </w:p>
    <w:p w:rsidR="00AC56D9" w:rsidRPr="004E7C66" w:rsidRDefault="00AC56D9" w:rsidP="0032352A">
      <w:pPr>
        <w:pStyle w:val="ListParagraph"/>
        <w:numPr>
          <w:ilvl w:val="0"/>
          <w:numId w:val="50"/>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Sub</w:t>
      </w:r>
      <w:r w:rsidR="009A259D">
        <w:rPr>
          <w:rFonts w:ascii="Arial" w:hAnsi="Arial" w:cs="Arial"/>
          <w:sz w:val="20"/>
          <w:szCs w:val="20"/>
        </w:rPr>
        <w:t xml:space="preserve"> </w:t>
      </w:r>
      <w:r w:rsidRPr="004E7C66">
        <w:rPr>
          <w:rFonts w:ascii="Arial" w:hAnsi="Arial" w:cs="Arial"/>
          <w:sz w:val="20"/>
          <w:szCs w:val="20"/>
        </w:rPr>
        <w:t>rules (1) and (2) have effect except as otherwise decided by the committee.</w:t>
      </w:r>
    </w:p>
    <w:p w:rsidR="00AC56D9" w:rsidRPr="004E7C66" w:rsidRDefault="00AC56D9" w:rsidP="000E4945">
      <w:pPr>
        <w:pStyle w:val="ListParagraph"/>
        <w:autoSpaceDE w:val="0"/>
        <w:autoSpaceDN w:val="0"/>
        <w:adjustRightInd w:val="0"/>
        <w:spacing w:after="0" w:line="240" w:lineRule="auto"/>
        <w:jc w:val="both"/>
        <w:rPr>
          <w:rFonts w:ascii="Arial" w:hAnsi="Arial" w:cs="Arial"/>
          <w:sz w:val="20"/>
          <w:szCs w:val="20"/>
        </w:rPr>
      </w:pPr>
    </w:p>
    <w:p w:rsidR="00AC56D9" w:rsidRDefault="00AC56D9" w:rsidP="0032352A">
      <w:pPr>
        <w:pStyle w:val="ListParagraph"/>
        <w:numPr>
          <w:ilvl w:val="0"/>
          <w:numId w:val="50"/>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The books of the </w:t>
      </w:r>
      <w:r w:rsidR="005B2879">
        <w:rPr>
          <w:rFonts w:ascii="Arial" w:hAnsi="Arial" w:cs="Arial"/>
          <w:sz w:val="20"/>
          <w:szCs w:val="20"/>
        </w:rPr>
        <w:t>Church</w:t>
      </w:r>
      <w:r w:rsidR="00F2225C" w:rsidRPr="004E7C66">
        <w:rPr>
          <w:rFonts w:ascii="Arial" w:hAnsi="Arial" w:cs="Arial"/>
          <w:sz w:val="20"/>
          <w:szCs w:val="20"/>
        </w:rPr>
        <w:t xml:space="preserve"> other than the Minute Book</w:t>
      </w:r>
      <w:r w:rsidRPr="004E7C66">
        <w:rPr>
          <w:rFonts w:ascii="Arial" w:hAnsi="Arial" w:cs="Arial"/>
          <w:sz w:val="20"/>
          <w:szCs w:val="20"/>
        </w:rPr>
        <w:t xml:space="preserve"> must be retained for at least 7 years.</w:t>
      </w:r>
      <w:r w:rsidR="00F2225C" w:rsidRPr="004E7C66">
        <w:rPr>
          <w:rFonts w:ascii="Arial" w:hAnsi="Arial" w:cs="Arial"/>
          <w:sz w:val="20"/>
          <w:szCs w:val="20"/>
        </w:rPr>
        <w:t xml:space="preserve">  The Minute Books should as far as is possible, be retained as a permanent record.</w:t>
      </w:r>
    </w:p>
    <w:p w:rsidR="001A3F7A" w:rsidRPr="004E7C66" w:rsidRDefault="001A3F7A" w:rsidP="001A3F7A">
      <w:pPr>
        <w:pStyle w:val="ListParagraph"/>
        <w:autoSpaceDE w:val="0"/>
        <w:autoSpaceDN w:val="0"/>
        <w:adjustRightInd w:val="0"/>
        <w:spacing w:after="0" w:line="240" w:lineRule="auto"/>
        <w:jc w:val="both"/>
        <w:rPr>
          <w:rFonts w:ascii="Arial" w:hAnsi="Arial" w:cs="Arial"/>
          <w:sz w:val="20"/>
          <w:szCs w:val="20"/>
        </w:rPr>
      </w:pPr>
    </w:p>
    <w:p w:rsidR="00AC56D9" w:rsidRPr="004E7C66" w:rsidRDefault="00AC56D9" w:rsidP="000E4945">
      <w:pPr>
        <w:pStyle w:val="Heading3"/>
        <w:spacing w:before="0"/>
        <w:jc w:val="both"/>
        <w:rPr>
          <w:color w:val="auto"/>
        </w:rPr>
      </w:pPr>
      <w:bookmarkStart w:id="72" w:name="_Toc464033396"/>
      <w:r w:rsidRPr="004E7C66">
        <w:rPr>
          <w:color w:val="auto"/>
        </w:rPr>
        <w:t>Record of office holders</w:t>
      </w:r>
      <w:bookmarkEnd w:id="72"/>
    </w:p>
    <w:p w:rsidR="00AC56D9" w:rsidRPr="004E7C66" w:rsidRDefault="00AC56D9" w:rsidP="000E4945">
      <w:pPr>
        <w:autoSpaceDE w:val="0"/>
        <w:autoSpaceDN w:val="0"/>
        <w:adjustRightInd w:val="0"/>
        <w:spacing w:after="0" w:line="240" w:lineRule="auto"/>
        <w:jc w:val="both"/>
        <w:rPr>
          <w:rFonts w:ascii="Arial" w:hAnsi="Arial" w:cs="Arial"/>
          <w:sz w:val="20"/>
          <w:szCs w:val="20"/>
        </w:rPr>
      </w:pPr>
    </w:p>
    <w:p w:rsidR="00AC56D9" w:rsidRPr="004E7C66" w:rsidRDefault="00AC56D9" w:rsidP="000E4945">
      <w:p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The record of committee members and </w:t>
      </w:r>
      <w:r w:rsidR="00B2681D">
        <w:rPr>
          <w:rFonts w:ascii="Arial" w:hAnsi="Arial" w:cs="Arial"/>
          <w:sz w:val="20"/>
          <w:szCs w:val="20"/>
        </w:rPr>
        <w:t>seal holders</w:t>
      </w:r>
      <w:r w:rsidRPr="004E7C66">
        <w:rPr>
          <w:rFonts w:ascii="Arial" w:hAnsi="Arial" w:cs="Arial"/>
          <w:sz w:val="20"/>
          <w:szCs w:val="20"/>
        </w:rPr>
        <w:t xml:space="preserve"> of the </w:t>
      </w:r>
      <w:r w:rsidR="005B2879">
        <w:rPr>
          <w:rFonts w:ascii="Arial" w:hAnsi="Arial" w:cs="Arial"/>
          <w:sz w:val="20"/>
          <w:szCs w:val="20"/>
        </w:rPr>
        <w:t>Church</w:t>
      </w:r>
      <w:r w:rsidRPr="004E7C66">
        <w:rPr>
          <w:rFonts w:ascii="Arial" w:hAnsi="Arial" w:cs="Arial"/>
          <w:sz w:val="20"/>
          <w:szCs w:val="20"/>
        </w:rPr>
        <w:t xml:space="preserve"> that is required to be maintained under the Act must be kept in the secretary’s custody or under the secretary’s control.</w:t>
      </w:r>
    </w:p>
    <w:p w:rsidR="00AC56D9" w:rsidRPr="004E7C66" w:rsidRDefault="00AC56D9" w:rsidP="000E4945">
      <w:pPr>
        <w:autoSpaceDE w:val="0"/>
        <w:autoSpaceDN w:val="0"/>
        <w:adjustRightInd w:val="0"/>
        <w:spacing w:after="0" w:line="240" w:lineRule="auto"/>
        <w:jc w:val="both"/>
        <w:rPr>
          <w:rFonts w:ascii="Arial" w:hAnsi="Arial" w:cs="Arial"/>
          <w:sz w:val="20"/>
          <w:szCs w:val="20"/>
        </w:rPr>
      </w:pPr>
    </w:p>
    <w:p w:rsidR="00AC56D9" w:rsidRPr="004E7C66" w:rsidRDefault="00AC56D9" w:rsidP="000E4945">
      <w:pPr>
        <w:pStyle w:val="Heading3"/>
        <w:spacing w:before="0"/>
        <w:jc w:val="both"/>
        <w:rPr>
          <w:color w:val="auto"/>
        </w:rPr>
      </w:pPr>
      <w:bookmarkStart w:id="73" w:name="_Toc464033397"/>
      <w:r w:rsidRPr="004E7C66">
        <w:rPr>
          <w:color w:val="auto"/>
        </w:rPr>
        <w:t>Inspection of records</w:t>
      </w:r>
      <w:bookmarkEnd w:id="73"/>
    </w:p>
    <w:p w:rsidR="00AC56D9" w:rsidRPr="004E7C66" w:rsidRDefault="00AC56D9" w:rsidP="000E4945">
      <w:pPr>
        <w:pStyle w:val="ListParagraph"/>
        <w:spacing w:after="0"/>
        <w:ind w:left="360"/>
        <w:jc w:val="both"/>
        <w:rPr>
          <w:rFonts w:ascii="Arial" w:hAnsi="Arial" w:cs="Arial"/>
          <w:b/>
          <w:sz w:val="20"/>
          <w:szCs w:val="20"/>
        </w:rPr>
      </w:pPr>
    </w:p>
    <w:p w:rsidR="00AC56D9" w:rsidRPr="004E7C66" w:rsidRDefault="004B788A" w:rsidP="0032352A">
      <w:pPr>
        <w:pStyle w:val="ListParagraph"/>
        <w:numPr>
          <w:ilvl w:val="0"/>
          <w:numId w:val="51"/>
        </w:numPr>
        <w:autoSpaceDE w:val="0"/>
        <w:autoSpaceDN w:val="0"/>
        <w:adjustRightInd w:val="0"/>
        <w:spacing w:after="0" w:line="240" w:lineRule="auto"/>
        <w:ind w:left="714" w:hanging="357"/>
        <w:jc w:val="both"/>
        <w:rPr>
          <w:rFonts w:ascii="Arial" w:hAnsi="Arial" w:cs="Arial"/>
          <w:sz w:val="20"/>
          <w:szCs w:val="20"/>
        </w:rPr>
      </w:pPr>
      <w:r w:rsidRPr="004E7C66">
        <w:rPr>
          <w:rFonts w:ascii="Arial" w:hAnsi="Arial" w:cs="Arial"/>
          <w:sz w:val="20"/>
          <w:szCs w:val="20"/>
        </w:rPr>
        <w:t xml:space="preserve">A member may, at any reasonable time, inspect without charge the </w:t>
      </w:r>
      <w:r w:rsidR="005C5521">
        <w:rPr>
          <w:rFonts w:ascii="Arial" w:hAnsi="Arial" w:cs="Arial"/>
          <w:sz w:val="20"/>
          <w:szCs w:val="20"/>
        </w:rPr>
        <w:t xml:space="preserve">Rules, </w:t>
      </w:r>
      <w:r w:rsidRPr="004E7C66">
        <w:rPr>
          <w:rFonts w:ascii="Arial" w:hAnsi="Arial" w:cs="Arial"/>
          <w:sz w:val="20"/>
          <w:szCs w:val="20"/>
        </w:rPr>
        <w:t xml:space="preserve">minutes of any </w:t>
      </w:r>
      <w:r w:rsidR="00F2225C" w:rsidRPr="004E7C66">
        <w:rPr>
          <w:rFonts w:ascii="Arial" w:hAnsi="Arial" w:cs="Arial"/>
          <w:sz w:val="20"/>
          <w:szCs w:val="20"/>
        </w:rPr>
        <w:t>g</w:t>
      </w:r>
      <w:r w:rsidRPr="004E7C66">
        <w:rPr>
          <w:rFonts w:ascii="Arial" w:hAnsi="Arial" w:cs="Arial"/>
          <w:sz w:val="20"/>
          <w:szCs w:val="20"/>
        </w:rPr>
        <w:t xml:space="preserve">eneral </w:t>
      </w:r>
      <w:r w:rsidR="00F2225C" w:rsidRPr="004E7C66">
        <w:rPr>
          <w:rFonts w:ascii="Arial" w:hAnsi="Arial" w:cs="Arial"/>
          <w:sz w:val="20"/>
          <w:szCs w:val="20"/>
        </w:rPr>
        <w:t>m</w:t>
      </w:r>
      <w:r w:rsidRPr="004E7C66">
        <w:rPr>
          <w:rFonts w:ascii="Arial" w:hAnsi="Arial" w:cs="Arial"/>
          <w:sz w:val="20"/>
          <w:szCs w:val="20"/>
        </w:rPr>
        <w:t xml:space="preserve">eeting, the </w:t>
      </w:r>
      <w:r w:rsidR="00F2225C" w:rsidRPr="004E7C66">
        <w:rPr>
          <w:rFonts w:ascii="Arial" w:hAnsi="Arial" w:cs="Arial"/>
          <w:sz w:val="20"/>
          <w:szCs w:val="20"/>
        </w:rPr>
        <w:t>m</w:t>
      </w:r>
      <w:r w:rsidRPr="004E7C66">
        <w:rPr>
          <w:rFonts w:ascii="Arial" w:hAnsi="Arial" w:cs="Arial"/>
          <w:sz w:val="20"/>
          <w:szCs w:val="20"/>
        </w:rPr>
        <w:t xml:space="preserve">embership </w:t>
      </w:r>
      <w:r w:rsidR="00F2225C" w:rsidRPr="004E7C66">
        <w:rPr>
          <w:rFonts w:ascii="Arial" w:hAnsi="Arial" w:cs="Arial"/>
          <w:sz w:val="20"/>
          <w:szCs w:val="20"/>
        </w:rPr>
        <w:t>r</w:t>
      </w:r>
      <w:r w:rsidRPr="004E7C66">
        <w:rPr>
          <w:rFonts w:ascii="Arial" w:hAnsi="Arial" w:cs="Arial"/>
          <w:sz w:val="20"/>
          <w:szCs w:val="20"/>
        </w:rPr>
        <w:t xml:space="preserve">egister, the </w:t>
      </w:r>
      <w:r w:rsidR="00F2225C" w:rsidRPr="004E7C66">
        <w:rPr>
          <w:rFonts w:ascii="Arial" w:hAnsi="Arial" w:cs="Arial"/>
          <w:sz w:val="20"/>
          <w:szCs w:val="20"/>
        </w:rPr>
        <w:t>r</w:t>
      </w:r>
      <w:r w:rsidRPr="004E7C66">
        <w:rPr>
          <w:rFonts w:ascii="Arial" w:hAnsi="Arial" w:cs="Arial"/>
          <w:sz w:val="20"/>
          <w:szCs w:val="20"/>
        </w:rPr>
        <w:t xml:space="preserve">egister of </w:t>
      </w:r>
      <w:r w:rsidR="00F2225C" w:rsidRPr="004E7C66">
        <w:rPr>
          <w:rFonts w:ascii="Arial" w:hAnsi="Arial" w:cs="Arial"/>
          <w:sz w:val="20"/>
          <w:szCs w:val="20"/>
        </w:rPr>
        <w:t>o</w:t>
      </w:r>
      <w:r w:rsidRPr="004E7C66">
        <w:rPr>
          <w:rFonts w:ascii="Arial" w:hAnsi="Arial" w:cs="Arial"/>
          <w:sz w:val="20"/>
          <w:szCs w:val="20"/>
        </w:rPr>
        <w:t xml:space="preserve">ffice </w:t>
      </w:r>
      <w:r w:rsidR="00F2225C" w:rsidRPr="004E7C66">
        <w:rPr>
          <w:rFonts w:ascii="Arial" w:hAnsi="Arial" w:cs="Arial"/>
          <w:sz w:val="20"/>
          <w:szCs w:val="20"/>
        </w:rPr>
        <w:t>h</w:t>
      </w:r>
      <w:r w:rsidRPr="004E7C66">
        <w:rPr>
          <w:rFonts w:ascii="Arial" w:hAnsi="Arial" w:cs="Arial"/>
          <w:sz w:val="20"/>
          <w:szCs w:val="20"/>
        </w:rPr>
        <w:t xml:space="preserve">olders and any reports presented at any </w:t>
      </w:r>
      <w:r w:rsidR="00F2225C" w:rsidRPr="004E7C66">
        <w:rPr>
          <w:rFonts w:ascii="Arial" w:hAnsi="Arial" w:cs="Arial"/>
          <w:sz w:val="20"/>
          <w:szCs w:val="20"/>
        </w:rPr>
        <w:t>g</w:t>
      </w:r>
      <w:r w:rsidRPr="004E7C66">
        <w:rPr>
          <w:rFonts w:ascii="Arial" w:hAnsi="Arial" w:cs="Arial"/>
          <w:sz w:val="20"/>
          <w:szCs w:val="20"/>
        </w:rPr>
        <w:t xml:space="preserve">eneral </w:t>
      </w:r>
      <w:r w:rsidR="00F2225C" w:rsidRPr="004E7C66">
        <w:rPr>
          <w:rFonts w:ascii="Arial" w:hAnsi="Arial" w:cs="Arial"/>
          <w:sz w:val="20"/>
          <w:szCs w:val="20"/>
        </w:rPr>
        <w:t>m</w:t>
      </w:r>
      <w:r w:rsidRPr="004E7C66">
        <w:rPr>
          <w:rFonts w:ascii="Arial" w:hAnsi="Arial" w:cs="Arial"/>
          <w:sz w:val="20"/>
          <w:szCs w:val="20"/>
        </w:rPr>
        <w:t>eeting.</w:t>
      </w:r>
    </w:p>
    <w:p w:rsidR="004B788A" w:rsidRPr="004E7C66" w:rsidRDefault="004B788A" w:rsidP="000E4945">
      <w:pPr>
        <w:pStyle w:val="ListParagraph"/>
        <w:autoSpaceDE w:val="0"/>
        <w:autoSpaceDN w:val="0"/>
        <w:adjustRightInd w:val="0"/>
        <w:spacing w:after="0" w:line="240" w:lineRule="auto"/>
        <w:ind w:left="360"/>
        <w:jc w:val="both"/>
        <w:rPr>
          <w:rFonts w:ascii="Arial" w:hAnsi="Arial" w:cs="Arial"/>
          <w:sz w:val="20"/>
          <w:szCs w:val="20"/>
        </w:rPr>
      </w:pPr>
    </w:p>
    <w:p w:rsidR="00AC56D9" w:rsidRPr="004E7C66" w:rsidRDefault="00AC56D9" w:rsidP="0032352A">
      <w:pPr>
        <w:pStyle w:val="ListParagraph"/>
        <w:numPr>
          <w:ilvl w:val="0"/>
          <w:numId w:val="51"/>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The member must contact the secretary to make the necessary arrangements for the inspection</w:t>
      </w:r>
      <w:r w:rsidR="00AA6950">
        <w:rPr>
          <w:rFonts w:ascii="Arial" w:hAnsi="Arial" w:cs="Arial"/>
          <w:sz w:val="20"/>
          <w:szCs w:val="20"/>
        </w:rPr>
        <w:t xml:space="preserve"> at a mutually convenient time</w:t>
      </w:r>
      <w:r w:rsidRPr="004E7C66">
        <w:rPr>
          <w:rFonts w:ascii="Arial" w:hAnsi="Arial" w:cs="Arial"/>
          <w:sz w:val="20"/>
          <w:szCs w:val="20"/>
        </w:rPr>
        <w:t xml:space="preserve">. </w:t>
      </w:r>
    </w:p>
    <w:p w:rsidR="00AC56D9" w:rsidRPr="004E7C66" w:rsidRDefault="00AC56D9" w:rsidP="000E4945">
      <w:pPr>
        <w:pStyle w:val="ListParagraph"/>
        <w:autoSpaceDE w:val="0"/>
        <w:autoSpaceDN w:val="0"/>
        <w:adjustRightInd w:val="0"/>
        <w:spacing w:after="0" w:line="240" w:lineRule="auto"/>
        <w:jc w:val="both"/>
        <w:rPr>
          <w:rFonts w:ascii="Arial" w:hAnsi="Arial" w:cs="Arial"/>
          <w:sz w:val="20"/>
          <w:szCs w:val="20"/>
        </w:rPr>
      </w:pPr>
    </w:p>
    <w:p w:rsidR="00AC56D9" w:rsidRPr="004E7C66" w:rsidRDefault="00AC56D9" w:rsidP="0032352A">
      <w:pPr>
        <w:pStyle w:val="ListParagraph"/>
        <w:numPr>
          <w:ilvl w:val="0"/>
          <w:numId w:val="51"/>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The member may make a copy of or take an extract from a record or document referred to in sub</w:t>
      </w:r>
      <w:r w:rsidR="009A259D">
        <w:rPr>
          <w:rFonts w:ascii="Arial" w:hAnsi="Arial" w:cs="Arial"/>
          <w:sz w:val="20"/>
          <w:szCs w:val="20"/>
        </w:rPr>
        <w:t xml:space="preserve"> </w:t>
      </w:r>
      <w:r w:rsidRPr="004E7C66">
        <w:rPr>
          <w:rFonts w:ascii="Arial" w:hAnsi="Arial" w:cs="Arial"/>
          <w:sz w:val="20"/>
          <w:szCs w:val="20"/>
        </w:rPr>
        <w:t>rule (1) but does not have a right to remove the record or document for that purpose.</w:t>
      </w:r>
    </w:p>
    <w:p w:rsidR="00AC56D9" w:rsidRPr="004E7C66" w:rsidRDefault="00AC56D9" w:rsidP="000E4945">
      <w:pPr>
        <w:autoSpaceDE w:val="0"/>
        <w:autoSpaceDN w:val="0"/>
        <w:adjustRightInd w:val="0"/>
        <w:spacing w:after="0" w:line="240" w:lineRule="auto"/>
        <w:jc w:val="both"/>
        <w:rPr>
          <w:rFonts w:cs="Arial"/>
          <w:sz w:val="20"/>
          <w:szCs w:val="20"/>
        </w:rPr>
      </w:pPr>
    </w:p>
    <w:p w:rsidR="00AC56D9" w:rsidRPr="004E7C66" w:rsidRDefault="00AC56D9" w:rsidP="0032352A">
      <w:pPr>
        <w:pStyle w:val="ListParagraph"/>
        <w:numPr>
          <w:ilvl w:val="0"/>
          <w:numId w:val="51"/>
        </w:numPr>
        <w:autoSpaceDE w:val="0"/>
        <w:autoSpaceDN w:val="0"/>
        <w:adjustRightInd w:val="0"/>
        <w:spacing w:after="0" w:line="240" w:lineRule="auto"/>
        <w:ind w:left="709"/>
        <w:jc w:val="both"/>
        <w:rPr>
          <w:rFonts w:ascii="Arial" w:hAnsi="Arial" w:cs="Arial"/>
          <w:sz w:val="20"/>
          <w:szCs w:val="20"/>
        </w:rPr>
      </w:pPr>
      <w:r w:rsidRPr="004E7C66">
        <w:rPr>
          <w:rFonts w:ascii="Arial" w:hAnsi="Arial" w:cs="Arial"/>
          <w:sz w:val="20"/>
          <w:szCs w:val="20"/>
        </w:rPr>
        <w:t>The member must not use or disclose information in a record or document referred to in sub</w:t>
      </w:r>
      <w:r w:rsidR="009A259D">
        <w:rPr>
          <w:rFonts w:ascii="Arial" w:hAnsi="Arial" w:cs="Arial"/>
          <w:sz w:val="20"/>
          <w:szCs w:val="20"/>
        </w:rPr>
        <w:t xml:space="preserve"> </w:t>
      </w:r>
      <w:r w:rsidRPr="004E7C66">
        <w:rPr>
          <w:rFonts w:ascii="Arial" w:hAnsi="Arial" w:cs="Arial"/>
          <w:sz w:val="20"/>
          <w:szCs w:val="20"/>
        </w:rPr>
        <w:t>rule (1) except for a purpose —</w:t>
      </w:r>
    </w:p>
    <w:p w:rsidR="00AC56D9" w:rsidRPr="004E7C66" w:rsidRDefault="00AC56D9" w:rsidP="0032352A">
      <w:pPr>
        <w:pStyle w:val="ListParagraph"/>
        <w:numPr>
          <w:ilvl w:val="1"/>
          <w:numId w:val="51"/>
        </w:numPr>
        <w:autoSpaceDE w:val="0"/>
        <w:autoSpaceDN w:val="0"/>
        <w:adjustRightInd w:val="0"/>
        <w:spacing w:after="0" w:line="240" w:lineRule="auto"/>
        <w:ind w:left="1434" w:hanging="357"/>
        <w:jc w:val="both"/>
        <w:rPr>
          <w:rFonts w:ascii="Arial" w:hAnsi="Arial" w:cs="Arial"/>
          <w:sz w:val="20"/>
          <w:szCs w:val="20"/>
        </w:rPr>
      </w:pPr>
      <w:r w:rsidRPr="004E7C66">
        <w:rPr>
          <w:rFonts w:ascii="Arial" w:hAnsi="Arial" w:cs="Arial"/>
          <w:sz w:val="20"/>
          <w:szCs w:val="20"/>
        </w:rPr>
        <w:t xml:space="preserve">that is directly connected with the affairs of the </w:t>
      </w:r>
      <w:r w:rsidR="005B2879">
        <w:rPr>
          <w:rFonts w:ascii="Arial" w:hAnsi="Arial" w:cs="Arial"/>
          <w:sz w:val="20"/>
          <w:szCs w:val="20"/>
        </w:rPr>
        <w:t>Church</w:t>
      </w:r>
      <w:r w:rsidRPr="004E7C66">
        <w:rPr>
          <w:rFonts w:ascii="Arial" w:hAnsi="Arial" w:cs="Arial"/>
          <w:sz w:val="20"/>
          <w:szCs w:val="20"/>
        </w:rPr>
        <w:t>; or</w:t>
      </w:r>
    </w:p>
    <w:p w:rsidR="00AC56D9" w:rsidRPr="004E7C66" w:rsidRDefault="00AC56D9" w:rsidP="0032352A">
      <w:pPr>
        <w:pStyle w:val="ListParagraph"/>
        <w:numPr>
          <w:ilvl w:val="1"/>
          <w:numId w:val="51"/>
        </w:numPr>
        <w:autoSpaceDE w:val="0"/>
        <w:autoSpaceDN w:val="0"/>
        <w:adjustRightInd w:val="0"/>
        <w:spacing w:after="0" w:line="240" w:lineRule="auto"/>
        <w:ind w:left="1434" w:hanging="357"/>
        <w:jc w:val="both"/>
        <w:rPr>
          <w:rFonts w:ascii="Arial" w:hAnsi="Arial" w:cs="Arial"/>
          <w:sz w:val="20"/>
          <w:szCs w:val="20"/>
        </w:rPr>
      </w:pPr>
      <w:proofErr w:type="gramStart"/>
      <w:r w:rsidRPr="004E7C66">
        <w:rPr>
          <w:rFonts w:ascii="Arial" w:hAnsi="Arial" w:cs="Arial"/>
          <w:sz w:val="20"/>
          <w:szCs w:val="20"/>
        </w:rPr>
        <w:t>that</w:t>
      </w:r>
      <w:proofErr w:type="gramEnd"/>
      <w:r w:rsidRPr="004E7C66">
        <w:rPr>
          <w:rFonts w:ascii="Arial" w:hAnsi="Arial" w:cs="Arial"/>
          <w:sz w:val="20"/>
          <w:szCs w:val="20"/>
        </w:rPr>
        <w:t xml:space="preserve"> is related to complying with a requirement of the Act.</w:t>
      </w:r>
    </w:p>
    <w:p w:rsidR="00AC56D9" w:rsidRPr="004E7C66" w:rsidRDefault="00AC56D9" w:rsidP="000E4945">
      <w:pPr>
        <w:pStyle w:val="ListParagraph"/>
        <w:autoSpaceDE w:val="0"/>
        <w:autoSpaceDN w:val="0"/>
        <w:adjustRightInd w:val="0"/>
        <w:spacing w:after="0" w:line="240" w:lineRule="auto"/>
        <w:ind w:left="1440"/>
        <w:jc w:val="both"/>
        <w:rPr>
          <w:rFonts w:cs="Arial"/>
          <w:sz w:val="20"/>
          <w:szCs w:val="20"/>
        </w:rPr>
      </w:pPr>
    </w:p>
    <w:p w:rsidR="00AC56D9" w:rsidRPr="004E7C66" w:rsidRDefault="00AC56D9" w:rsidP="000E4945">
      <w:pPr>
        <w:pStyle w:val="Heading3"/>
        <w:spacing w:before="0"/>
        <w:jc w:val="both"/>
        <w:rPr>
          <w:color w:val="auto"/>
        </w:rPr>
      </w:pPr>
      <w:bookmarkStart w:id="74" w:name="_Toc464033398"/>
      <w:r w:rsidRPr="004E7C66">
        <w:rPr>
          <w:color w:val="auto"/>
        </w:rPr>
        <w:t>Publication by committee members prohibited</w:t>
      </w:r>
      <w:bookmarkEnd w:id="74"/>
    </w:p>
    <w:p w:rsidR="00AC56D9" w:rsidRPr="004E7C66" w:rsidRDefault="00AC56D9" w:rsidP="000E4945">
      <w:pPr>
        <w:pStyle w:val="ListParagraph"/>
        <w:autoSpaceDE w:val="0"/>
        <w:autoSpaceDN w:val="0"/>
        <w:adjustRightInd w:val="0"/>
        <w:spacing w:after="0" w:line="240" w:lineRule="auto"/>
        <w:ind w:left="360"/>
        <w:jc w:val="both"/>
        <w:rPr>
          <w:rFonts w:ascii="TT223o00" w:hAnsi="TT223o00" w:cs="TT223o00"/>
        </w:rPr>
      </w:pPr>
    </w:p>
    <w:p w:rsidR="00AC56D9" w:rsidRPr="004E7C66" w:rsidRDefault="00AC56D9" w:rsidP="000E4945">
      <w:p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A committee member must not publish, or cause to be published, any statement about the business conducted by the </w:t>
      </w:r>
      <w:r w:rsidR="005B2879">
        <w:rPr>
          <w:rFonts w:ascii="Arial" w:hAnsi="Arial" w:cs="Arial"/>
          <w:sz w:val="20"/>
          <w:szCs w:val="20"/>
        </w:rPr>
        <w:t>Church</w:t>
      </w:r>
      <w:r w:rsidRPr="004E7C66">
        <w:rPr>
          <w:rFonts w:ascii="Arial" w:hAnsi="Arial" w:cs="Arial"/>
          <w:sz w:val="20"/>
          <w:szCs w:val="20"/>
        </w:rPr>
        <w:t xml:space="preserve"> at a general meetin</w:t>
      </w:r>
      <w:r w:rsidR="00D26197" w:rsidRPr="004E7C66">
        <w:rPr>
          <w:rFonts w:ascii="Arial" w:hAnsi="Arial" w:cs="Arial"/>
          <w:sz w:val="20"/>
          <w:szCs w:val="20"/>
        </w:rPr>
        <w:t>g or committee meeting unless —</w:t>
      </w:r>
    </w:p>
    <w:p w:rsidR="00AC56D9" w:rsidRPr="004E7C66" w:rsidRDefault="00AC56D9" w:rsidP="0032352A">
      <w:pPr>
        <w:pStyle w:val="ListParagraph"/>
        <w:numPr>
          <w:ilvl w:val="0"/>
          <w:numId w:val="67"/>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the committee member has been authorised to do so at a committee meeting; and </w:t>
      </w:r>
    </w:p>
    <w:p w:rsidR="00AC56D9" w:rsidRDefault="00AC56D9" w:rsidP="0032352A">
      <w:pPr>
        <w:pStyle w:val="ListParagraph"/>
        <w:numPr>
          <w:ilvl w:val="0"/>
          <w:numId w:val="67"/>
        </w:numPr>
        <w:autoSpaceDE w:val="0"/>
        <w:autoSpaceDN w:val="0"/>
        <w:adjustRightInd w:val="0"/>
        <w:spacing w:after="0" w:line="240" w:lineRule="auto"/>
        <w:jc w:val="both"/>
        <w:rPr>
          <w:rFonts w:ascii="Arial" w:hAnsi="Arial" w:cs="Arial"/>
          <w:sz w:val="20"/>
          <w:szCs w:val="20"/>
        </w:rPr>
      </w:pPr>
      <w:proofErr w:type="gramStart"/>
      <w:r w:rsidRPr="004E7C66">
        <w:rPr>
          <w:rFonts w:ascii="Arial" w:hAnsi="Arial" w:cs="Arial"/>
          <w:sz w:val="20"/>
          <w:szCs w:val="20"/>
        </w:rPr>
        <w:t>the</w:t>
      </w:r>
      <w:proofErr w:type="gramEnd"/>
      <w:r w:rsidRPr="004E7C66">
        <w:rPr>
          <w:rFonts w:ascii="Arial" w:hAnsi="Arial" w:cs="Arial"/>
          <w:sz w:val="20"/>
          <w:szCs w:val="20"/>
        </w:rPr>
        <w:t xml:space="preserve"> authority given to the committee member has been recorded in the minutes of the committee meeting at which it was given.</w:t>
      </w:r>
    </w:p>
    <w:p w:rsidR="001A3F7A" w:rsidRPr="004E7C66" w:rsidRDefault="001A3F7A" w:rsidP="001A3F7A">
      <w:pPr>
        <w:pStyle w:val="ListParagraph"/>
        <w:autoSpaceDE w:val="0"/>
        <w:autoSpaceDN w:val="0"/>
        <w:adjustRightInd w:val="0"/>
        <w:spacing w:after="0" w:line="240" w:lineRule="auto"/>
        <w:ind w:left="1440"/>
        <w:jc w:val="both"/>
        <w:rPr>
          <w:rFonts w:ascii="Arial" w:hAnsi="Arial" w:cs="Arial"/>
          <w:sz w:val="20"/>
          <w:szCs w:val="20"/>
        </w:rPr>
      </w:pPr>
    </w:p>
    <w:p w:rsidR="00AC56D9" w:rsidRPr="004E7C66" w:rsidRDefault="00AC56D9" w:rsidP="000E4945">
      <w:pPr>
        <w:pStyle w:val="Heading3"/>
        <w:spacing w:before="0"/>
        <w:jc w:val="both"/>
        <w:rPr>
          <w:color w:val="auto"/>
        </w:rPr>
      </w:pPr>
      <w:bookmarkStart w:id="75" w:name="_Toc464033399"/>
      <w:r w:rsidRPr="004E7C66">
        <w:rPr>
          <w:color w:val="auto"/>
        </w:rPr>
        <w:t>Distribution of surplus property on cancellation or winding up</w:t>
      </w:r>
      <w:bookmarkEnd w:id="75"/>
    </w:p>
    <w:p w:rsidR="00AC56D9" w:rsidRPr="004E7C66" w:rsidRDefault="00AC56D9" w:rsidP="000E4945">
      <w:pPr>
        <w:autoSpaceDE w:val="0"/>
        <w:autoSpaceDN w:val="0"/>
        <w:adjustRightInd w:val="0"/>
        <w:spacing w:after="0" w:line="240" w:lineRule="auto"/>
        <w:jc w:val="both"/>
        <w:rPr>
          <w:rFonts w:ascii="Arial" w:hAnsi="Arial" w:cs="Arial"/>
          <w:sz w:val="20"/>
          <w:szCs w:val="20"/>
        </w:rPr>
      </w:pPr>
    </w:p>
    <w:p w:rsidR="004B788A" w:rsidRPr="007E2F86" w:rsidRDefault="00AC56D9" w:rsidP="000E4945">
      <w:pPr>
        <w:pStyle w:val="ListParagraph"/>
        <w:numPr>
          <w:ilvl w:val="1"/>
          <w:numId w:val="39"/>
        </w:numPr>
        <w:autoSpaceDE w:val="0"/>
        <w:autoSpaceDN w:val="0"/>
        <w:adjustRightInd w:val="0"/>
        <w:spacing w:after="0" w:line="240" w:lineRule="auto"/>
        <w:ind w:left="720"/>
        <w:jc w:val="both"/>
        <w:rPr>
          <w:rFonts w:ascii="Arial" w:hAnsi="Arial" w:cs="Arial"/>
          <w:sz w:val="20"/>
          <w:szCs w:val="20"/>
        </w:rPr>
      </w:pPr>
      <w:r w:rsidRPr="007E2F86">
        <w:rPr>
          <w:rFonts w:ascii="Arial" w:hAnsi="Arial" w:cs="Arial"/>
          <w:sz w:val="20"/>
          <w:szCs w:val="20"/>
        </w:rPr>
        <w:t xml:space="preserve">On the cancellation of the incorporation or the winding up of the </w:t>
      </w:r>
      <w:r w:rsidR="005B2879" w:rsidRPr="007E2F86">
        <w:rPr>
          <w:rFonts w:ascii="Arial" w:hAnsi="Arial" w:cs="Arial"/>
          <w:sz w:val="20"/>
          <w:szCs w:val="20"/>
        </w:rPr>
        <w:t>Church</w:t>
      </w:r>
      <w:r w:rsidRPr="007E2F86">
        <w:rPr>
          <w:rFonts w:ascii="Arial" w:hAnsi="Arial" w:cs="Arial"/>
          <w:sz w:val="20"/>
          <w:szCs w:val="20"/>
        </w:rPr>
        <w:t>, its surplus property must be distributed as determined by special resolution</w:t>
      </w:r>
      <w:r w:rsidR="004B788A" w:rsidRPr="007E2F86">
        <w:rPr>
          <w:rFonts w:ascii="Arial" w:hAnsi="Arial" w:cs="Arial"/>
          <w:sz w:val="20"/>
          <w:szCs w:val="20"/>
        </w:rPr>
        <w:t xml:space="preserve"> of the members</w:t>
      </w:r>
      <w:r w:rsidRPr="007E2F86">
        <w:rPr>
          <w:rFonts w:ascii="Arial" w:hAnsi="Arial" w:cs="Arial"/>
          <w:sz w:val="20"/>
          <w:szCs w:val="20"/>
        </w:rPr>
        <w:t xml:space="preserve"> </w:t>
      </w:r>
      <w:r w:rsidR="004B788A" w:rsidRPr="007E2F86">
        <w:rPr>
          <w:rFonts w:ascii="Arial" w:hAnsi="Arial" w:cs="Arial"/>
          <w:sz w:val="20"/>
          <w:szCs w:val="20"/>
        </w:rPr>
        <w:t xml:space="preserve">to another Incorporated </w:t>
      </w:r>
      <w:r w:rsidR="005B2879" w:rsidRPr="007E2F86">
        <w:rPr>
          <w:rFonts w:ascii="Arial" w:hAnsi="Arial" w:cs="Arial"/>
          <w:sz w:val="20"/>
          <w:szCs w:val="20"/>
        </w:rPr>
        <w:t>Church</w:t>
      </w:r>
      <w:r w:rsidR="004B788A" w:rsidRPr="007E2F86">
        <w:rPr>
          <w:rFonts w:ascii="Arial" w:hAnsi="Arial" w:cs="Arial"/>
          <w:sz w:val="20"/>
          <w:szCs w:val="20"/>
        </w:rPr>
        <w:t xml:space="preserve"> having objects wholly or substantially similar to the </w:t>
      </w:r>
      <w:r w:rsidR="00B2681D" w:rsidRPr="007E2F86">
        <w:rPr>
          <w:rFonts w:ascii="Arial" w:hAnsi="Arial" w:cs="Arial"/>
          <w:sz w:val="20"/>
          <w:szCs w:val="20"/>
        </w:rPr>
        <w:t>Church</w:t>
      </w:r>
      <w:r w:rsidR="007E2F86" w:rsidRPr="007E2F86">
        <w:rPr>
          <w:rFonts w:ascii="Arial" w:hAnsi="Arial" w:cs="Arial"/>
          <w:sz w:val="20"/>
          <w:szCs w:val="20"/>
        </w:rPr>
        <w:t xml:space="preserve"> </w:t>
      </w:r>
      <w:r w:rsidR="007E2F86">
        <w:rPr>
          <w:rFonts w:ascii="Arial" w:hAnsi="Arial" w:cs="Arial"/>
          <w:sz w:val="20"/>
          <w:szCs w:val="20"/>
        </w:rPr>
        <w:t>a</w:t>
      </w:r>
      <w:r w:rsidR="006E0007" w:rsidRPr="007E2F86">
        <w:rPr>
          <w:rFonts w:ascii="Arial" w:hAnsi="Arial" w:cs="Arial"/>
          <w:sz w:val="20"/>
          <w:szCs w:val="20"/>
        </w:rPr>
        <w:t>nd which has been endorsed by the ACNC as a charity.</w:t>
      </w:r>
    </w:p>
    <w:p w:rsidR="004B788A" w:rsidRPr="004E7C66" w:rsidRDefault="004B788A" w:rsidP="0032352A">
      <w:pPr>
        <w:pStyle w:val="ListParagraph"/>
        <w:numPr>
          <w:ilvl w:val="1"/>
          <w:numId w:val="39"/>
        </w:numPr>
        <w:autoSpaceDE w:val="0"/>
        <w:autoSpaceDN w:val="0"/>
        <w:adjustRightInd w:val="0"/>
        <w:spacing w:after="0" w:line="240" w:lineRule="auto"/>
        <w:ind w:left="720"/>
        <w:jc w:val="both"/>
        <w:rPr>
          <w:rFonts w:ascii="Arial" w:hAnsi="Arial" w:cs="Arial"/>
          <w:sz w:val="20"/>
          <w:szCs w:val="20"/>
        </w:rPr>
      </w:pPr>
      <w:r w:rsidRPr="004E7C66">
        <w:rPr>
          <w:rFonts w:ascii="Arial" w:hAnsi="Arial" w:cs="Arial"/>
          <w:sz w:val="20"/>
          <w:szCs w:val="20"/>
        </w:rPr>
        <w:t>A meeting convened under this rule requires 28 days written notice</w:t>
      </w:r>
    </w:p>
    <w:p w:rsidR="004B788A" w:rsidRPr="004E7C66" w:rsidRDefault="00786EF2" w:rsidP="00786EF2">
      <w:pPr>
        <w:pStyle w:val="ListParagraph"/>
        <w:tabs>
          <w:tab w:val="left" w:pos="6676"/>
        </w:tabs>
        <w:autoSpaceDE w:val="0"/>
        <w:autoSpaceDN w:val="0"/>
        <w:adjustRightInd w:val="0"/>
        <w:spacing w:after="0" w:line="240" w:lineRule="auto"/>
        <w:jc w:val="both"/>
        <w:rPr>
          <w:rFonts w:ascii="Arial" w:hAnsi="Arial" w:cs="Arial"/>
          <w:sz w:val="20"/>
          <w:szCs w:val="20"/>
        </w:rPr>
      </w:pPr>
      <w:r>
        <w:rPr>
          <w:rFonts w:ascii="Arial" w:hAnsi="Arial" w:cs="Arial"/>
          <w:sz w:val="20"/>
          <w:szCs w:val="20"/>
        </w:rPr>
        <w:tab/>
      </w:r>
    </w:p>
    <w:p w:rsidR="004B788A" w:rsidRPr="00211642" w:rsidRDefault="004B788A" w:rsidP="0032352A">
      <w:pPr>
        <w:pStyle w:val="ListParagraph"/>
        <w:numPr>
          <w:ilvl w:val="1"/>
          <w:numId w:val="39"/>
        </w:numPr>
        <w:autoSpaceDE w:val="0"/>
        <w:autoSpaceDN w:val="0"/>
        <w:adjustRightInd w:val="0"/>
        <w:spacing w:after="0" w:line="240" w:lineRule="auto"/>
        <w:ind w:left="720"/>
        <w:jc w:val="both"/>
        <w:rPr>
          <w:rFonts w:ascii="Arial" w:hAnsi="Arial" w:cs="Arial"/>
          <w:sz w:val="20"/>
          <w:szCs w:val="20"/>
        </w:rPr>
      </w:pPr>
      <w:r w:rsidRPr="00211642">
        <w:rPr>
          <w:rFonts w:ascii="Arial" w:hAnsi="Arial" w:cs="Arial"/>
          <w:sz w:val="20"/>
          <w:szCs w:val="20"/>
        </w:rPr>
        <w:t>In this rule</w:t>
      </w:r>
      <w:r w:rsidR="00211642">
        <w:rPr>
          <w:rFonts w:ascii="Arial" w:hAnsi="Arial" w:cs="Arial"/>
          <w:sz w:val="20"/>
          <w:szCs w:val="20"/>
        </w:rPr>
        <w:t xml:space="preserve"> </w:t>
      </w:r>
      <w:r w:rsidRPr="00211642">
        <w:rPr>
          <w:rFonts w:ascii="Arial" w:hAnsi="Arial" w:cs="Arial"/>
          <w:b/>
          <w:i/>
          <w:sz w:val="20"/>
          <w:szCs w:val="20"/>
        </w:rPr>
        <w:t>surplus property</w:t>
      </w:r>
      <w:r w:rsidRPr="00211642">
        <w:rPr>
          <w:rFonts w:ascii="Arial" w:hAnsi="Arial" w:cs="Arial"/>
          <w:sz w:val="20"/>
          <w:szCs w:val="20"/>
        </w:rPr>
        <w:t xml:space="preserve">, in relation to the </w:t>
      </w:r>
      <w:r w:rsidR="005B2879" w:rsidRPr="00211642">
        <w:rPr>
          <w:rFonts w:ascii="Arial" w:hAnsi="Arial" w:cs="Arial"/>
          <w:sz w:val="20"/>
          <w:szCs w:val="20"/>
        </w:rPr>
        <w:t>Church</w:t>
      </w:r>
      <w:r w:rsidRPr="00211642">
        <w:rPr>
          <w:rFonts w:ascii="Arial" w:hAnsi="Arial" w:cs="Arial"/>
          <w:sz w:val="20"/>
          <w:szCs w:val="20"/>
        </w:rPr>
        <w:t>, means property remaining after satisfaction of —</w:t>
      </w:r>
    </w:p>
    <w:p w:rsidR="004B788A" w:rsidRPr="004E7C66" w:rsidRDefault="004B788A" w:rsidP="0032352A">
      <w:pPr>
        <w:pStyle w:val="ListParagraph"/>
        <w:numPr>
          <w:ilvl w:val="1"/>
          <w:numId w:val="68"/>
        </w:numPr>
        <w:autoSpaceDE w:val="0"/>
        <w:autoSpaceDN w:val="0"/>
        <w:adjustRightInd w:val="0"/>
        <w:spacing w:after="0" w:line="240" w:lineRule="auto"/>
        <w:jc w:val="both"/>
        <w:rPr>
          <w:rFonts w:ascii="Arial" w:hAnsi="Arial" w:cs="Arial"/>
          <w:sz w:val="20"/>
          <w:szCs w:val="20"/>
        </w:rPr>
      </w:pPr>
      <w:r w:rsidRPr="004E7C66">
        <w:rPr>
          <w:rFonts w:ascii="Arial" w:hAnsi="Arial" w:cs="Arial"/>
          <w:sz w:val="20"/>
          <w:szCs w:val="20"/>
        </w:rPr>
        <w:t xml:space="preserve">the debts and liabilities of the </w:t>
      </w:r>
      <w:r w:rsidR="005B2879">
        <w:rPr>
          <w:rFonts w:ascii="Arial" w:hAnsi="Arial" w:cs="Arial"/>
          <w:sz w:val="20"/>
          <w:szCs w:val="20"/>
        </w:rPr>
        <w:t>Church</w:t>
      </w:r>
      <w:r w:rsidRPr="004E7C66">
        <w:rPr>
          <w:rFonts w:ascii="Arial" w:hAnsi="Arial" w:cs="Arial"/>
          <w:sz w:val="20"/>
          <w:szCs w:val="20"/>
        </w:rPr>
        <w:t>; and</w:t>
      </w:r>
    </w:p>
    <w:p w:rsidR="004B788A" w:rsidRPr="004E7C66" w:rsidRDefault="004B788A" w:rsidP="0032352A">
      <w:pPr>
        <w:pStyle w:val="ListParagraph"/>
        <w:numPr>
          <w:ilvl w:val="1"/>
          <w:numId w:val="68"/>
        </w:numPr>
        <w:autoSpaceDE w:val="0"/>
        <w:autoSpaceDN w:val="0"/>
        <w:adjustRightInd w:val="0"/>
        <w:spacing w:after="0" w:line="240" w:lineRule="auto"/>
        <w:ind w:left="1434" w:hanging="357"/>
        <w:contextualSpacing w:val="0"/>
        <w:jc w:val="both"/>
        <w:rPr>
          <w:rFonts w:ascii="Arial" w:hAnsi="Arial" w:cs="Arial"/>
          <w:sz w:val="20"/>
          <w:szCs w:val="20"/>
        </w:rPr>
      </w:pPr>
      <w:r w:rsidRPr="004E7C66">
        <w:rPr>
          <w:rFonts w:ascii="Arial" w:hAnsi="Arial" w:cs="Arial"/>
          <w:sz w:val="20"/>
          <w:szCs w:val="20"/>
        </w:rPr>
        <w:t xml:space="preserve">the costs, charges and expenses of winding up or cancelling the incorporation of the </w:t>
      </w:r>
      <w:r w:rsidR="005B2879">
        <w:rPr>
          <w:rFonts w:ascii="Arial" w:hAnsi="Arial" w:cs="Arial"/>
          <w:sz w:val="20"/>
          <w:szCs w:val="20"/>
        </w:rPr>
        <w:t>Church</w:t>
      </w:r>
      <w:r w:rsidRPr="004E7C66">
        <w:rPr>
          <w:rFonts w:ascii="Arial" w:hAnsi="Arial" w:cs="Arial"/>
          <w:sz w:val="20"/>
          <w:szCs w:val="20"/>
        </w:rPr>
        <w:t>,</w:t>
      </w:r>
    </w:p>
    <w:p w:rsidR="001A3F7A" w:rsidRDefault="004B788A" w:rsidP="000E4945">
      <w:pPr>
        <w:autoSpaceDE w:val="0"/>
        <w:autoSpaceDN w:val="0"/>
        <w:adjustRightInd w:val="0"/>
        <w:spacing w:after="0" w:line="240" w:lineRule="auto"/>
        <w:ind w:left="1080"/>
        <w:jc w:val="both"/>
        <w:rPr>
          <w:rFonts w:ascii="Arial" w:hAnsi="Arial" w:cs="Arial"/>
          <w:sz w:val="20"/>
          <w:szCs w:val="20"/>
        </w:rPr>
      </w:pPr>
      <w:proofErr w:type="gramStart"/>
      <w:r w:rsidRPr="004E7C66">
        <w:rPr>
          <w:rFonts w:ascii="Arial" w:hAnsi="Arial" w:cs="Arial"/>
          <w:sz w:val="20"/>
          <w:szCs w:val="20"/>
        </w:rPr>
        <w:t>but</w:t>
      </w:r>
      <w:proofErr w:type="gramEnd"/>
      <w:r w:rsidRPr="004E7C66">
        <w:rPr>
          <w:rFonts w:ascii="Arial" w:hAnsi="Arial" w:cs="Arial"/>
          <w:sz w:val="20"/>
          <w:szCs w:val="20"/>
        </w:rPr>
        <w:t xml:space="preserve"> does not include books relating to the management of the </w:t>
      </w:r>
      <w:r w:rsidR="005B2879">
        <w:rPr>
          <w:rFonts w:ascii="Arial" w:hAnsi="Arial" w:cs="Arial"/>
          <w:sz w:val="20"/>
          <w:szCs w:val="20"/>
        </w:rPr>
        <w:t>Church</w:t>
      </w:r>
      <w:r w:rsidRPr="004E7C66">
        <w:rPr>
          <w:rFonts w:ascii="Arial" w:hAnsi="Arial" w:cs="Arial"/>
          <w:sz w:val="20"/>
          <w:szCs w:val="20"/>
        </w:rPr>
        <w:t>.</w:t>
      </w:r>
    </w:p>
    <w:p w:rsidR="001A3F7A" w:rsidRDefault="001A3F7A" w:rsidP="000E4945">
      <w:pPr>
        <w:autoSpaceDE w:val="0"/>
        <w:autoSpaceDN w:val="0"/>
        <w:adjustRightInd w:val="0"/>
        <w:spacing w:after="0" w:line="240" w:lineRule="auto"/>
        <w:ind w:left="1080"/>
        <w:jc w:val="both"/>
        <w:rPr>
          <w:rFonts w:ascii="Arial" w:hAnsi="Arial" w:cs="Arial"/>
          <w:sz w:val="20"/>
          <w:szCs w:val="20"/>
        </w:rPr>
      </w:pPr>
    </w:p>
    <w:p w:rsidR="00D27FBE" w:rsidRPr="00D021BD" w:rsidRDefault="00D27FBE" w:rsidP="0032352A">
      <w:pPr>
        <w:pStyle w:val="ListParagraph"/>
        <w:numPr>
          <w:ilvl w:val="1"/>
          <w:numId w:val="39"/>
        </w:numPr>
        <w:ind w:left="714" w:hanging="357"/>
        <w:rPr>
          <w:rFonts w:ascii="Arial" w:hAnsi="Arial" w:cs="Arial"/>
          <w:sz w:val="20"/>
          <w:szCs w:val="20"/>
        </w:rPr>
      </w:pPr>
      <w:r w:rsidRPr="00D021BD">
        <w:rPr>
          <w:rFonts w:ascii="Arial" w:hAnsi="Arial" w:cs="Arial"/>
          <w:sz w:val="20"/>
          <w:szCs w:val="20"/>
        </w:rPr>
        <w:t>The Board shall continue in office subsequent to the decision to cancel or wind up the Association for the purpose of giving effect to the efficient realisation of assets and the winding up in accordance with the provisions of the Act</w:t>
      </w:r>
    </w:p>
    <w:p w:rsidR="004435DD" w:rsidRDefault="00AC56D9" w:rsidP="000E4945">
      <w:pPr>
        <w:pStyle w:val="Heading3"/>
        <w:spacing w:before="0"/>
        <w:jc w:val="both"/>
        <w:rPr>
          <w:color w:val="auto"/>
        </w:rPr>
      </w:pPr>
      <w:r w:rsidRPr="004E7C66">
        <w:rPr>
          <w:color w:val="auto"/>
        </w:rPr>
        <w:t xml:space="preserve"> </w:t>
      </w:r>
      <w:bookmarkStart w:id="76" w:name="_Toc464033400"/>
      <w:r w:rsidR="004435DD" w:rsidRPr="004E7C66">
        <w:rPr>
          <w:color w:val="auto"/>
        </w:rPr>
        <w:t>Alteration of rules</w:t>
      </w:r>
      <w:bookmarkEnd w:id="76"/>
    </w:p>
    <w:p w:rsidR="001A3F7A" w:rsidRPr="001A3F7A" w:rsidRDefault="001A3F7A" w:rsidP="001A3F7A">
      <w:pPr>
        <w:spacing w:after="0"/>
      </w:pPr>
    </w:p>
    <w:p w:rsidR="00D27FBE" w:rsidRDefault="00D27FBE" w:rsidP="0032352A">
      <w:pPr>
        <w:pStyle w:val="ListParagraph"/>
        <w:numPr>
          <w:ilvl w:val="0"/>
          <w:numId w:val="82"/>
        </w:numPr>
        <w:autoSpaceDE w:val="0"/>
        <w:autoSpaceDN w:val="0"/>
        <w:adjustRightInd w:val="0"/>
        <w:spacing w:after="0" w:line="240" w:lineRule="auto"/>
        <w:jc w:val="both"/>
        <w:rPr>
          <w:rFonts w:ascii="Arial" w:hAnsi="Arial" w:cs="Arial"/>
          <w:sz w:val="20"/>
          <w:szCs w:val="20"/>
        </w:rPr>
      </w:pPr>
      <w:r w:rsidRPr="00D021BD">
        <w:rPr>
          <w:rFonts w:ascii="Arial" w:hAnsi="Arial" w:cs="Arial"/>
          <w:sz w:val="20"/>
          <w:szCs w:val="20"/>
        </w:rPr>
        <w:t>If the Association wants to alter or rescind any of these rules, or to make additional rules, the Association may do so only by special resolution approved at a members meeting of which 28 days written notice has been given.</w:t>
      </w:r>
    </w:p>
    <w:p w:rsidR="00D27FBE" w:rsidRPr="00D021BD" w:rsidRDefault="00D27FBE" w:rsidP="00D27FBE">
      <w:pPr>
        <w:pStyle w:val="ListParagraph"/>
        <w:autoSpaceDE w:val="0"/>
        <w:autoSpaceDN w:val="0"/>
        <w:adjustRightInd w:val="0"/>
        <w:spacing w:after="0" w:line="240" w:lineRule="auto"/>
        <w:jc w:val="both"/>
        <w:rPr>
          <w:rFonts w:ascii="Arial" w:hAnsi="Arial" w:cs="Arial"/>
          <w:sz w:val="20"/>
          <w:szCs w:val="20"/>
        </w:rPr>
      </w:pPr>
    </w:p>
    <w:p w:rsidR="00D27FBE" w:rsidRDefault="00D27FBE" w:rsidP="0032352A">
      <w:pPr>
        <w:pStyle w:val="ListParagraph"/>
        <w:numPr>
          <w:ilvl w:val="0"/>
          <w:numId w:val="82"/>
        </w:numPr>
        <w:autoSpaceDE w:val="0"/>
        <w:autoSpaceDN w:val="0"/>
        <w:adjustRightInd w:val="0"/>
        <w:spacing w:after="0" w:line="240" w:lineRule="auto"/>
        <w:jc w:val="both"/>
        <w:rPr>
          <w:rFonts w:ascii="Arial" w:hAnsi="Arial" w:cs="Arial"/>
          <w:sz w:val="20"/>
          <w:szCs w:val="20"/>
        </w:rPr>
      </w:pPr>
      <w:r w:rsidRPr="00D021BD">
        <w:rPr>
          <w:rFonts w:ascii="Arial" w:hAnsi="Arial" w:cs="Arial"/>
          <w:sz w:val="20"/>
          <w:szCs w:val="20"/>
        </w:rPr>
        <w:t>The Association must lodge with the Commissioner, within one month, the notice of the special resolution setting out the particulars of the alteration together with a certificate given by a member of the Board certifying that the resolution was duly passed as a special resolution and that the rules so altered conform to the requirements of the Act.</w:t>
      </w:r>
    </w:p>
    <w:p w:rsidR="00D27FBE" w:rsidRPr="00D021BD" w:rsidRDefault="00D27FBE" w:rsidP="00D27FBE">
      <w:pPr>
        <w:pStyle w:val="ListParagraph"/>
        <w:autoSpaceDE w:val="0"/>
        <w:autoSpaceDN w:val="0"/>
        <w:adjustRightInd w:val="0"/>
        <w:spacing w:after="0" w:line="240" w:lineRule="auto"/>
        <w:jc w:val="both"/>
        <w:rPr>
          <w:rFonts w:ascii="Arial" w:hAnsi="Arial" w:cs="Arial"/>
          <w:sz w:val="20"/>
          <w:szCs w:val="20"/>
        </w:rPr>
      </w:pPr>
    </w:p>
    <w:p w:rsidR="004435DD" w:rsidRPr="00F2705E" w:rsidRDefault="00D27FBE" w:rsidP="0032352A">
      <w:pPr>
        <w:pStyle w:val="ListParagraph"/>
        <w:numPr>
          <w:ilvl w:val="0"/>
          <w:numId w:val="82"/>
        </w:numPr>
        <w:autoSpaceDE w:val="0"/>
        <w:autoSpaceDN w:val="0"/>
        <w:adjustRightInd w:val="0"/>
        <w:spacing w:after="0" w:line="240" w:lineRule="auto"/>
        <w:jc w:val="both"/>
        <w:rPr>
          <w:rFonts w:ascii="Arial" w:hAnsi="Arial" w:cs="Arial"/>
          <w:sz w:val="20"/>
          <w:szCs w:val="20"/>
        </w:rPr>
      </w:pPr>
      <w:r w:rsidRPr="00F2705E">
        <w:rPr>
          <w:rFonts w:ascii="Arial" w:hAnsi="Arial" w:cs="Arial"/>
          <w:sz w:val="20"/>
          <w:szCs w:val="20"/>
        </w:rPr>
        <w:t xml:space="preserve">The Alteration to the rules of the Association </w:t>
      </w:r>
      <w:proofErr w:type="gramStart"/>
      <w:r w:rsidRPr="00F2705E">
        <w:rPr>
          <w:rFonts w:ascii="Arial" w:hAnsi="Arial" w:cs="Arial"/>
          <w:sz w:val="20"/>
          <w:szCs w:val="20"/>
        </w:rPr>
        <w:t>do</w:t>
      </w:r>
      <w:proofErr w:type="gramEnd"/>
      <w:r w:rsidRPr="00F2705E">
        <w:rPr>
          <w:rFonts w:ascii="Arial" w:hAnsi="Arial" w:cs="Arial"/>
          <w:sz w:val="20"/>
          <w:szCs w:val="20"/>
        </w:rPr>
        <w:t xml:space="preserve"> not take effect until the approval of the Commissioner is given</w:t>
      </w:r>
      <w:r w:rsidR="004435DD" w:rsidRPr="00F2705E">
        <w:rPr>
          <w:rFonts w:ascii="Arial" w:hAnsi="Arial" w:cs="Arial"/>
          <w:sz w:val="20"/>
          <w:szCs w:val="20"/>
        </w:rPr>
        <w:t>.</w:t>
      </w:r>
    </w:p>
    <w:p w:rsidR="004435DD" w:rsidRDefault="004435DD" w:rsidP="000E4945">
      <w:pPr>
        <w:spacing w:after="0"/>
        <w:jc w:val="both"/>
      </w:pPr>
    </w:p>
    <w:p w:rsidR="001A3F7A" w:rsidRDefault="004435DD" w:rsidP="001A3F7A">
      <w:pPr>
        <w:pStyle w:val="Heading3"/>
        <w:spacing w:before="0"/>
        <w:jc w:val="both"/>
        <w:rPr>
          <w:color w:val="auto"/>
        </w:rPr>
      </w:pPr>
      <w:bookmarkStart w:id="77" w:name="_Toc464033401"/>
      <w:r w:rsidRPr="004435DD">
        <w:rPr>
          <w:color w:val="auto"/>
        </w:rPr>
        <w:t>Statement of Faith</w:t>
      </w:r>
      <w:bookmarkEnd w:id="77"/>
    </w:p>
    <w:p w:rsidR="008B4717" w:rsidRPr="008B4717" w:rsidRDefault="008B4717" w:rsidP="008B4717">
      <w:pPr>
        <w:rPr>
          <w:rFonts w:ascii="Arial" w:hAnsi="Arial" w:cs="Arial"/>
          <w:b/>
          <w:sz w:val="20"/>
          <w:szCs w:val="20"/>
        </w:rPr>
      </w:pPr>
      <w:r w:rsidRPr="008B4717">
        <w:rPr>
          <w:rFonts w:ascii="Arial" w:hAnsi="Arial" w:cs="Arial"/>
          <w:b/>
          <w:sz w:val="20"/>
          <w:szCs w:val="20"/>
          <w:highlight w:val="yellow"/>
        </w:rPr>
        <w:t>Note: insert here an appropriate statement</w:t>
      </w:r>
    </w:p>
    <w:sectPr w:rsidR="008B4717" w:rsidRPr="008B4717" w:rsidSect="00351F52">
      <w:footerReference w:type="default" r:id="rId9"/>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787" w:rsidRDefault="006F7787" w:rsidP="00DA020C">
      <w:pPr>
        <w:spacing w:after="0" w:line="240" w:lineRule="auto"/>
      </w:pPr>
      <w:r>
        <w:separator/>
      </w:r>
    </w:p>
  </w:endnote>
  <w:endnote w:type="continuationSeparator" w:id="0">
    <w:p w:rsidR="006F7787" w:rsidRDefault="006F7787" w:rsidP="00DA0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T223o00">
    <w:panose1 w:val="00000000000000000000"/>
    <w:charset w:val="00"/>
    <w:family w:val="swiss"/>
    <w:notTrueType/>
    <w:pitch w:val="default"/>
    <w:sig w:usb0="00000003" w:usb1="00000000" w:usb2="00000000" w:usb3="00000000" w:csb0="00000001" w:csb1="00000000"/>
  </w:font>
  <w:font w:name="TT220o00">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2867483"/>
      <w:docPartObj>
        <w:docPartGallery w:val="Page Numbers (Bottom of Page)"/>
        <w:docPartUnique/>
      </w:docPartObj>
    </w:sdtPr>
    <w:sdtEndPr>
      <w:rPr>
        <w:noProof/>
      </w:rPr>
    </w:sdtEndPr>
    <w:sdtContent>
      <w:p w:rsidR="00C97114" w:rsidRDefault="00C97114">
        <w:pPr>
          <w:pStyle w:val="Footer"/>
          <w:jc w:val="right"/>
        </w:pPr>
        <w:r>
          <w:t xml:space="preserve">Page </w:t>
        </w:r>
        <w:r>
          <w:fldChar w:fldCharType="begin"/>
        </w:r>
        <w:r>
          <w:instrText xml:space="preserve"> PAGE   \* MERGEFORMAT </w:instrText>
        </w:r>
        <w:r>
          <w:fldChar w:fldCharType="separate"/>
        </w:r>
        <w:r w:rsidR="00F22628">
          <w:rPr>
            <w:noProof/>
          </w:rPr>
          <w:t>2</w:t>
        </w:r>
        <w:r>
          <w:rPr>
            <w:noProof/>
          </w:rPr>
          <w:fldChar w:fldCharType="end"/>
        </w:r>
      </w:p>
    </w:sdtContent>
  </w:sdt>
  <w:p w:rsidR="00C97114" w:rsidRDefault="00C971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787" w:rsidRDefault="006F7787" w:rsidP="00DA020C">
      <w:pPr>
        <w:spacing w:after="0" w:line="240" w:lineRule="auto"/>
      </w:pPr>
      <w:r>
        <w:separator/>
      </w:r>
    </w:p>
  </w:footnote>
  <w:footnote w:type="continuationSeparator" w:id="0">
    <w:p w:rsidR="006F7787" w:rsidRDefault="006F7787" w:rsidP="00DA02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13FBD"/>
    <w:multiLevelType w:val="multilevel"/>
    <w:tmpl w:val="591C1F86"/>
    <w:lvl w:ilvl="0">
      <w:start w:val="1"/>
      <w:numFmt w:val="decimal"/>
      <w:pStyle w:val="Heading11"/>
      <w:lvlText w:val="%1."/>
      <w:lvlJc w:val="left"/>
      <w:pPr>
        <w:tabs>
          <w:tab w:val="num" w:pos="737"/>
        </w:tabs>
        <w:ind w:left="737" w:hanging="737"/>
      </w:pPr>
      <w:rPr>
        <w:rFonts w:hint="default"/>
        <w:color w:val="auto"/>
      </w:rPr>
    </w:lvl>
    <w:lvl w:ilvl="1">
      <w:start w:val="1"/>
      <w:numFmt w:val="decimal"/>
      <w:lvlText w:val="%1.%2."/>
      <w:lvlJc w:val="left"/>
      <w:pPr>
        <w:tabs>
          <w:tab w:val="num" w:pos="1021"/>
        </w:tabs>
        <w:ind w:left="1021" w:hanging="737"/>
      </w:pPr>
      <w:rPr>
        <w:rFonts w:hint="default"/>
        <w:b w:val="0"/>
      </w:rPr>
    </w:lvl>
    <w:lvl w:ilvl="2">
      <w:start w:val="1"/>
      <w:numFmt w:val="decimal"/>
      <w:lvlText w:val="%1.%2.%3."/>
      <w:lvlJc w:val="left"/>
      <w:pPr>
        <w:tabs>
          <w:tab w:val="num" w:pos="1287"/>
        </w:tabs>
        <w:ind w:left="1021" w:hanging="454"/>
      </w:pPr>
      <w:rPr>
        <w:rFonts w:hint="default"/>
      </w:rPr>
    </w:lvl>
    <w:lvl w:ilvl="3">
      <w:start w:val="1"/>
      <w:numFmt w:val="lowerLetter"/>
      <w:lvlText w:val="(%4)"/>
      <w:lvlJc w:val="left"/>
      <w:pPr>
        <w:tabs>
          <w:tab w:val="num" w:pos="567"/>
        </w:tabs>
        <w:ind w:left="567" w:hanging="56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023319CE"/>
    <w:multiLevelType w:val="hybridMultilevel"/>
    <w:tmpl w:val="AA04E720"/>
    <w:lvl w:ilvl="0" w:tplc="8E54C0BC">
      <w:start w:val="1"/>
      <w:numFmt w:val="decimal"/>
      <w:lvlText w:val="(%1)"/>
      <w:lvlJc w:val="left"/>
      <w:pPr>
        <w:ind w:left="720" w:hanging="360"/>
      </w:pPr>
      <w:rPr>
        <w:rFonts w:hint="default"/>
      </w:rPr>
    </w:lvl>
    <w:lvl w:ilvl="1" w:tplc="AF8AADF8">
      <w:start w:val="1"/>
      <w:numFmt w:val="lowerLetter"/>
      <w:lvlText w:val="(%2)"/>
      <w:lvlJc w:val="left"/>
      <w:pPr>
        <w:ind w:left="1440" w:hanging="360"/>
      </w:pPr>
      <w:rPr>
        <w:rFonts w:hint="default"/>
      </w:rPr>
    </w:lvl>
    <w:lvl w:ilvl="2" w:tplc="231C3904">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33249FB"/>
    <w:multiLevelType w:val="hybridMultilevel"/>
    <w:tmpl w:val="0804BB52"/>
    <w:lvl w:ilvl="0" w:tplc="8E54C0BC">
      <w:start w:val="1"/>
      <w:numFmt w:val="decimal"/>
      <w:lvlText w:val="(%1)"/>
      <w:lvlJc w:val="left"/>
      <w:pPr>
        <w:ind w:left="720" w:hanging="360"/>
      </w:pPr>
      <w:rPr>
        <w:rFonts w:hint="default"/>
      </w:rPr>
    </w:lvl>
    <w:lvl w:ilvl="1" w:tplc="B460434A">
      <w:start w:val="1"/>
      <w:numFmt w:val="lowerLetter"/>
      <w:lvlText w:val="(%2)"/>
      <w:lvlJc w:val="left"/>
      <w:pPr>
        <w:ind w:left="1440" w:hanging="360"/>
      </w:pPr>
      <w:rPr>
        <w:rFonts w:hint="default"/>
      </w:rPr>
    </w:lvl>
    <w:lvl w:ilvl="2" w:tplc="8430B24C">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47775D6"/>
    <w:multiLevelType w:val="hybridMultilevel"/>
    <w:tmpl w:val="1862B1E4"/>
    <w:lvl w:ilvl="0" w:tplc="5D6085A0">
      <w:start w:val="1"/>
      <w:numFmt w:val="decimal"/>
      <w:lvlText w:val="(%1)"/>
      <w:lvlJc w:val="left"/>
      <w:pPr>
        <w:ind w:left="720" w:hanging="360"/>
      </w:pPr>
      <w:rPr>
        <w:rFonts w:hint="default"/>
      </w:rPr>
    </w:lvl>
    <w:lvl w:ilvl="1" w:tplc="39281A30">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4E914EB"/>
    <w:multiLevelType w:val="hybridMultilevel"/>
    <w:tmpl w:val="45E6F956"/>
    <w:lvl w:ilvl="0" w:tplc="4DB69DB0">
      <w:start w:val="1"/>
      <w:numFmt w:val="decimal"/>
      <w:lvlText w:val="(%1)"/>
      <w:lvlJc w:val="left"/>
      <w:pPr>
        <w:ind w:left="108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05FA7E60"/>
    <w:multiLevelType w:val="hybridMultilevel"/>
    <w:tmpl w:val="3546087C"/>
    <w:lvl w:ilvl="0" w:tplc="5D6085A0">
      <w:start w:val="1"/>
      <w:numFmt w:val="decimal"/>
      <w:lvlText w:val="(%1)"/>
      <w:lvlJc w:val="left"/>
      <w:pPr>
        <w:ind w:left="786" w:hanging="360"/>
      </w:pPr>
      <w:rPr>
        <w:rFonts w:hint="default"/>
      </w:rPr>
    </w:lvl>
    <w:lvl w:ilvl="1" w:tplc="B5A063D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6F758DA"/>
    <w:multiLevelType w:val="hybridMultilevel"/>
    <w:tmpl w:val="C69E1E48"/>
    <w:lvl w:ilvl="0" w:tplc="8E54C0BC">
      <w:start w:val="1"/>
      <w:numFmt w:val="decimal"/>
      <w:lvlText w:val="(%1)"/>
      <w:lvlJc w:val="left"/>
      <w:pPr>
        <w:ind w:left="720" w:hanging="360"/>
      </w:pPr>
      <w:rPr>
        <w:rFonts w:hint="default"/>
      </w:rPr>
    </w:lvl>
    <w:lvl w:ilvl="1" w:tplc="B460434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0A84089A"/>
    <w:multiLevelType w:val="hybridMultilevel"/>
    <w:tmpl w:val="75722DEA"/>
    <w:lvl w:ilvl="0" w:tplc="1214DCC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0B54371B"/>
    <w:multiLevelType w:val="hybridMultilevel"/>
    <w:tmpl w:val="D0EC6DFE"/>
    <w:lvl w:ilvl="0" w:tplc="8E54C0BC">
      <w:start w:val="1"/>
      <w:numFmt w:val="decimal"/>
      <w:lvlText w:val="(%1)"/>
      <w:lvlJc w:val="left"/>
      <w:pPr>
        <w:ind w:left="720" w:hanging="360"/>
      </w:pPr>
      <w:rPr>
        <w:rFonts w:hint="default"/>
      </w:rPr>
    </w:lvl>
    <w:lvl w:ilvl="1" w:tplc="F702C1AE">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0DC03CB9"/>
    <w:multiLevelType w:val="hybridMultilevel"/>
    <w:tmpl w:val="D570A9D6"/>
    <w:lvl w:ilvl="0" w:tplc="8D3CDD0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0DF06C07"/>
    <w:multiLevelType w:val="hybridMultilevel"/>
    <w:tmpl w:val="98E03A3E"/>
    <w:lvl w:ilvl="0" w:tplc="AF8AADF8">
      <w:start w:val="1"/>
      <w:numFmt w:val="lowerLetter"/>
      <w:lvlText w:val="(%1)"/>
      <w:lvlJc w:val="left"/>
      <w:pPr>
        <w:ind w:left="1440" w:hanging="360"/>
      </w:pPr>
      <w:rPr>
        <w:rFonts w:hint="default"/>
      </w:rPr>
    </w:lvl>
    <w:lvl w:ilvl="1" w:tplc="3DDEE5BA">
      <w:start w:val="1"/>
      <w:numFmt w:val="decimal"/>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0DF178B1"/>
    <w:multiLevelType w:val="hybridMultilevel"/>
    <w:tmpl w:val="AA04E720"/>
    <w:lvl w:ilvl="0" w:tplc="8E54C0BC">
      <w:start w:val="1"/>
      <w:numFmt w:val="decimal"/>
      <w:lvlText w:val="(%1)"/>
      <w:lvlJc w:val="left"/>
      <w:pPr>
        <w:ind w:left="720" w:hanging="360"/>
      </w:pPr>
      <w:rPr>
        <w:rFonts w:hint="default"/>
      </w:rPr>
    </w:lvl>
    <w:lvl w:ilvl="1" w:tplc="AF8AADF8">
      <w:start w:val="1"/>
      <w:numFmt w:val="lowerLetter"/>
      <w:lvlText w:val="(%2)"/>
      <w:lvlJc w:val="left"/>
      <w:pPr>
        <w:ind w:left="1440" w:hanging="360"/>
      </w:pPr>
      <w:rPr>
        <w:rFonts w:hint="default"/>
      </w:rPr>
    </w:lvl>
    <w:lvl w:ilvl="2" w:tplc="231C3904">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0E4638F3"/>
    <w:multiLevelType w:val="hybridMultilevel"/>
    <w:tmpl w:val="EDC8BC92"/>
    <w:lvl w:ilvl="0" w:tplc="8E54C0BC">
      <w:start w:val="1"/>
      <w:numFmt w:val="decimal"/>
      <w:lvlText w:val="(%1)"/>
      <w:lvlJc w:val="left"/>
      <w:pPr>
        <w:ind w:left="720" w:hanging="360"/>
      </w:pPr>
      <w:rPr>
        <w:rFonts w:hint="default"/>
      </w:rPr>
    </w:lvl>
    <w:lvl w:ilvl="1" w:tplc="B460434A">
      <w:start w:val="1"/>
      <w:numFmt w:val="lowerLetter"/>
      <w:lvlText w:val="(%2)"/>
      <w:lvlJc w:val="left"/>
      <w:pPr>
        <w:ind w:left="1440" w:hanging="360"/>
      </w:pPr>
      <w:rPr>
        <w:rFonts w:hint="default"/>
      </w:rPr>
    </w:lvl>
    <w:lvl w:ilvl="2" w:tplc="8430B24C">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3BE1172"/>
    <w:multiLevelType w:val="hybridMultilevel"/>
    <w:tmpl w:val="4FBE9C82"/>
    <w:lvl w:ilvl="0" w:tplc="5D6085A0">
      <w:start w:val="1"/>
      <w:numFmt w:val="decimal"/>
      <w:lvlText w:val="(%1)"/>
      <w:lvlJc w:val="left"/>
      <w:pPr>
        <w:ind w:left="720" w:hanging="360"/>
      </w:pPr>
      <w:rPr>
        <w:rFonts w:hint="default"/>
      </w:rPr>
    </w:lvl>
    <w:lvl w:ilvl="1" w:tplc="F56CC746">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4133FBA"/>
    <w:multiLevelType w:val="hybridMultilevel"/>
    <w:tmpl w:val="2C02A97C"/>
    <w:lvl w:ilvl="0" w:tplc="B5A063DE">
      <w:start w:val="1"/>
      <w:numFmt w:val="lowerLetter"/>
      <w:lvlText w:val="(%1)"/>
      <w:lvlJc w:val="left"/>
      <w:pPr>
        <w:ind w:left="1440" w:hanging="360"/>
      </w:pPr>
      <w:rPr>
        <w:rFonts w:hint="default"/>
      </w:rPr>
    </w:lvl>
    <w:lvl w:ilvl="1" w:tplc="70DC0BE0">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4F648D9"/>
    <w:multiLevelType w:val="hybridMultilevel"/>
    <w:tmpl w:val="319EFEE0"/>
    <w:lvl w:ilvl="0" w:tplc="DBD054B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1A9C0F80"/>
    <w:multiLevelType w:val="hybridMultilevel"/>
    <w:tmpl w:val="50263EAC"/>
    <w:lvl w:ilvl="0" w:tplc="E7924FA8">
      <w:start w:val="1"/>
      <w:numFmt w:val="decimal"/>
      <w:pStyle w:val="BodyText"/>
      <w:lvlText w:val="%1."/>
      <w:lvlJc w:val="left"/>
      <w:pPr>
        <w:tabs>
          <w:tab w:val="num" w:pos="880"/>
        </w:tabs>
        <w:ind w:left="880" w:hanging="340"/>
      </w:pPr>
      <w:rPr>
        <w:rFonts w:ascii="Arial" w:hAnsi="Arial" w:cs="Times New Roman" w:hint="default"/>
        <w:i w:val="0"/>
        <w:color w:val="auto"/>
        <w:sz w:val="24"/>
        <w:szCs w:val="24"/>
      </w:rPr>
    </w:lvl>
    <w:lvl w:ilvl="1" w:tplc="0C09000F">
      <w:start w:val="1"/>
      <w:numFmt w:val="decimal"/>
      <w:lvlText w:val="%2."/>
      <w:lvlJc w:val="left"/>
      <w:pPr>
        <w:tabs>
          <w:tab w:val="num" w:pos="3420"/>
        </w:tabs>
        <w:ind w:left="3420" w:hanging="360"/>
      </w:pPr>
      <w:rPr>
        <w:rFonts w:cs="Times New Roman" w:hint="default"/>
        <w:i w:val="0"/>
        <w:color w:val="auto"/>
        <w:sz w:val="24"/>
        <w:szCs w:val="24"/>
      </w:rPr>
    </w:lvl>
    <w:lvl w:ilvl="2" w:tplc="0C09001B" w:tentative="1">
      <w:start w:val="1"/>
      <w:numFmt w:val="lowerRoman"/>
      <w:lvlText w:val="%3."/>
      <w:lvlJc w:val="right"/>
      <w:pPr>
        <w:tabs>
          <w:tab w:val="num" w:pos="4140"/>
        </w:tabs>
        <w:ind w:left="4140" w:hanging="180"/>
      </w:pPr>
      <w:rPr>
        <w:rFonts w:cs="Times New Roman"/>
      </w:rPr>
    </w:lvl>
    <w:lvl w:ilvl="3" w:tplc="0C09000F" w:tentative="1">
      <w:start w:val="1"/>
      <w:numFmt w:val="decimal"/>
      <w:lvlText w:val="%4."/>
      <w:lvlJc w:val="left"/>
      <w:pPr>
        <w:tabs>
          <w:tab w:val="num" w:pos="4860"/>
        </w:tabs>
        <w:ind w:left="4860" w:hanging="360"/>
      </w:pPr>
      <w:rPr>
        <w:rFonts w:cs="Times New Roman"/>
      </w:rPr>
    </w:lvl>
    <w:lvl w:ilvl="4" w:tplc="0C090019" w:tentative="1">
      <w:start w:val="1"/>
      <w:numFmt w:val="lowerLetter"/>
      <w:lvlText w:val="%5."/>
      <w:lvlJc w:val="left"/>
      <w:pPr>
        <w:tabs>
          <w:tab w:val="num" w:pos="5580"/>
        </w:tabs>
        <w:ind w:left="5580" w:hanging="360"/>
      </w:pPr>
      <w:rPr>
        <w:rFonts w:cs="Times New Roman"/>
      </w:rPr>
    </w:lvl>
    <w:lvl w:ilvl="5" w:tplc="0C09001B" w:tentative="1">
      <w:start w:val="1"/>
      <w:numFmt w:val="lowerRoman"/>
      <w:lvlText w:val="%6."/>
      <w:lvlJc w:val="right"/>
      <w:pPr>
        <w:tabs>
          <w:tab w:val="num" w:pos="6300"/>
        </w:tabs>
        <w:ind w:left="6300" w:hanging="180"/>
      </w:pPr>
      <w:rPr>
        <w:rFonts w:cs="Times New Roman"/>
      </w:rPr>
    </w:lvl>
    <w:lvl w:ilvl="6" w:tplc="0C09000F" w:tentative="1">
      <w:start w:val="1"/>
      <w:numFmt w:val="decimal"/>
      <w:lvlText w:val="%7."/>
      <w:lvlJc w:val="left"/>
      <w:pPr>
        <w:tabs>
          <w:tab w:val="num" w:pos="7020"/>
        </w:tabs>
        <w:ind w:left="7020" w:hanging="360"/>
      </w:pPr>
      <w:rPr>
        <w:rFonts w:cs="Times New Roman"/>
      </w:rPr>
    </w:lvl>
    <w:lvl w:ilvl="7" w:tplc="0C090019" w:tentative="1">
      <w:start w:val="1"/>
      <w:numFmt w:val="lowerLetter"/>
      <w:lvlText w:val="%8."/>
      <w:lvlJc w:val="left"/>
      <w:pPr>
        <w:tabs>
          <w:tab w:val="num" w:pos="7740"/>
        </w:tabs>
        <w:ind w:left="7740" w:hanging="360"/>
      </w:pPr>
      <w:rPr>
        <w:rFonts w:cs="Times New Roman"/>
      </w:rPr>
    </w:lvl>
    <w:lvl w:ilvl="8" w:tplc="0C09001B" w:tentative="1">
      <w:start w:val="1"/>
      <w:numFmt w:val="lowerRoman"/>
      <w:lvlText w:val="%9."/>
      <w:lvlJc w:val="right"/>
      <w:pPr>
        <w:tabs>
          <w:tab w:val="num" w:pos="8460"/>
        </w:tabs>
        <w:ind w:left="8460" w:hanging="180"/>
      </w:pPr>
      <w:rPr>
        <w:rFonts w:cs="Times New Roman"/>
      </w:rPr>
    </w:lvl>
  </w:abstractNum>
  <w:abstractNum w:abstractNumId="17">
    <w:nsid w:val="1AA266D3"/>
    <w:multiLevelType w:val="hybridMultilevel"/>
    <w:tmpl w:val="17D46FF4"/>
    <w:lvl w:ilvl="0" w:tplc="47E4756E">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1C412EFF"/>
    <w:multiLevelType w:val="hybridMultilevel"/>
    <w:tmpl w:val="8EA25818"/>
    <w:lvl w:ilvl="0" w:tplc="8E54C0BC">
      <w:start w:val="1"/>
      <w:numFmt w:val="decimal"/>
      <w:lvlText w:val="(%1)"/>
      <w:lvlJc w:val="left"/>
      <w:pPr>
        <w:ind w:left="720" w:hanging="360"/>
      </w:pPr>
      <w:rPr>
        <w:rFonts w:hint="default"/>
      </w:rPr>
    </w:lvl>
    <w:lvl w:ilvl="1" w:tplc="41A60268">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1DCF406F"/>
    <w:multiLevelType w:val="hybridMultilevel"/>
    <w:tmpl w:val="27BEF28E"/>
    <w:lvl w:ilvl="0" w:tplc="F3B27CF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1E4C7C76"/>
    <w:multiLevelType w:val="hybridMultilevel"/>
    <w:tmpl w:val="22EAD664"/>
    <w:lvl w:ilvl="0" w:tplc="8088601A">
      <w:start w:val="13"/>
      <w:numFmt w:val="decimal"/>
      <w:lvlText w:val="%1."/>
      <w:lvlJc w:val="left"/>
      <w:pPr>
        <w:ind w:left="360" w:hanging="360"/>
      </w:pPr>
      <w:rPr>
        <w:rFonts w:hint="default"/>
      </w:rPr>
    </w:lvl>
    <w:lvl w:ilvl="1" w:tplc="D514F202">
      <w:start w:val="1"/>
      <w:numFmt w:val="lowerLetter"/>
      <w:lvlText w:val="(%2)"/>
      <w:lvlJc w:val="left"/>
      <w:pPr>
        <w:ind w:left="1440" w:hanging="360"/>
      </w:pPr>
      <w:rPr>
        <w:rFonts w:hint="default"/>
      </w:rPr>
    </w:lvl>
    <w:lvl w:ilvl="2" w:tplc="F56CC746">
      <w:start w:val="1"/>
      <w:numFmt w:val="lowerLetter"/>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23E40E3C"/>
    <w:multiLevelType w:val="hybridMultilevel"/>
    <w:tmpl w:val="73E80D24"/>
    <w:lvl w:ilvl="0" w:tplc="F56CC746">
      <w:start w:val="1"/>
      <w:numFmt w:val="lowerLetter"/>
      <w:lvlText w:val="(%1)"/>
      <w:lvlJc w:val="left"/>
      <w:pPr>
        <w:ind w:left="1440" w:hanging="360"/>
      </w:pPr>
      <w:rPr>
        <w:rFonts w:hint="default"/>
      </w:rPr>
    </w:lvl>
    <w:lvl w:ilvl="1" w:tplc="61AEDF86">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25C24B68"/>
    <w:multiLevelType w:val="hybridMultilevel"/>
    <w:tmpl w:val="42F89716"/>
    <w:lvl w:ilvl="0" w:tplc="F56CC74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nsid w:val="26025987"/>
    <w:multiLevelType w:val="hybridMultilevel"/>
    <w:tmpl w:val="C0B2185A"/>
    <w:lvl w:ilvl="0" w:tplc="F702C1AE">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272605DF"/>
    <w:multiLevelType w:val="hybridMultilevel"/>
    <w:tmpl w:val="464A11B0"/>
    <w:lvl w:ilvl="0" w:tplc="2AEC2596">
      <w:start w:val="1"/>
      <w:numFmt w:val="decimal"/>
      <w:lvlText w:val="(%1)"/>
      <w:lvlJc w:val="left"/>
      <w:pPr>
        <w:ind w:left="780" w:hanging="420"/>
      </w:pPr>
      <w:rPr>
        <w:rFonts w:hint="default"/>
      </w:rPr>
    </w:lvl>
    <w:lvl w:ilvl="1" w:tplc="0C090019">
      <w:start w:val="1"/>
      <w:numFmt w:val="lowerLetter"/>
      <w:lvlText w:val="%2."/>
      <w:lvlJc w:val="left"/>
      <w:pPr>
        <w:ind w:left="1440" w:hanging="360"/>
      </w:pPr>
    </w:lvl>
    <w:lvl w:ilvl="2" w:tplc="CA7C94A8">
      <w:start w:val="1"/>
      <w:numFmt w:val="lowerRoman"/>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27C72BB3"/>
    <w:multiLevelType w:val="hybridMultilevel"/>
    <w:tmpl w:val="9AA8C57E"/>
    <w:lvl w:ilvl="0" w:tplc="1214DCC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285D399C"/>
    <w:multiLevelType w:val="hybridMultilevel"/>
    <w:tmpl w:val="CB2840C0"/>
    <w:lvl w:ilvl="0" w:tplc="D6B810B6">
      <w:start w:val="1"/>
      <w:numFmt w:val="lowerLetter"/>
      <w:lvlText w:val="(%1)"/>
      <w:lvlJc w:val="left"/>
      <w:pPr>
        <w:ind w:left="1800" w:hanging="360"/>
      </w:pPr>
      <w:rPr>
        <w:rFonts w:asciiTheme="minorHAnsi" w:eastAsia="Times New Roman" w:hAnsiTheme="minorHAnsi" w:cs="Times New Roman"/>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7">
    <w:nsid w:val="29794FF8"/>
    <w:multiLevelType w:val="hybridMultilevel"/>
    <w:tmpl w:val="8F38D2E4"/>
    <w:lvl w:ilvl="0" w:tplc="8088601A">
      <w:start w:val="13"/>
      <w:numFmt w:val="decimal"/>
      <w:lvlText w:val="%1."/>
      <w:lvlJc w:val="left"/>
      <w:pPr>
        <w:ind w:left="360" w:hanging="360"/>
      </w:pPr>
      <w:rPr>
        <w:rFonts w:hint="default"/>
      </w:rPr>
    </w:lvl>
    <w:lvl w:ilvl="1" w:tplc="F3B27CFC">
      <w:start w:val="1"/>
      <w:numFmt w:val="decimal"/>
      <w:lvlText w:val="(%2)"/>
      <w:lvlJc w:val="left"/>
      <w:pPr>
        <w:ind w:left="1440" w:hanging="360"/>
      </w:pPr>
      <w:rPr>
        <w:rFonts w:hint="default"/>
      </w:rPr>
    </w:lvl>
    <w:lvl w:ilvl="2" w:tplc="F56CC746">
      <w:start w:val="1"/>
      <w:numFmt w:val="lowerLetter"/>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29D044F6"/>
    <w:multiLevelType w:val="hybridMultilevel"/>
    <w:tmpl w:val="C69E1E48"/>
    <w:lvl w:ilvl="0" w:tplc="8E54C0BC">
      <w:start w:val="1"/>
      <w:numFmt w:val="decimal"/>
      <w:lvlText w:val="(%1)"/>
      <w:lvlJc w:val="left"/>
      <w:pPr>
        <w:ind w:left="720" w:hanging="360"/>
      </w:pPr>
      <w:rPr>
        <w:rFonts w:hint="default"/>
      </w:rPr>
    </w:lvl>
    <w:lvl w:ilvl="1" w:tplc="B460434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2C6B3FBD"/>
    <w:multiLevelType w:val="hybridMultilevel"/>
    <w:tmpl w:val="2D7C5720"/>
    <w:lvl w:ilvl="0" w:tplc="8E54C0BC">
      <w:start w:val="1"/>
      <w:numFmt w:val="decimal"/>
      <w:lvlText w:val="(%1)"/>
      <w:lvlJc w:val="left"/>
      <w:pPr>
        <w:ind w:left="720" w:hanging="360"/>
      </w:pPr>
      <w:rPr>
        <w:rFonts w:hint="default"/>
      </w:rPr>
    </w:lvl>
    <w:lvl w:ilvl="1" w:tplc="AF8AADF8">
      <w:start w:val="1"/>
      <w:numFmt w:val="lowerLetter"/>
      <w:lvlText w:val="(%2)"/>
      <w:lvlJc w:val="left"/>
      <w:pPr>
        <w:ind w:left="1440" w:hanging="360"/>
      </w:pPr>
      <w:rPr>
        <w:rFonts w:hint="default"/>
      </w:rPr>
    </w:lvl>
    <w:lvl w:ilvl="2" w:tplc="231C3904">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2D997113"/>
    <w:multiLevelType w:val="hybridMultilevel"/>
    <w:tmpl w:val="596263C8"/>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nsid w:val="2F6B6051"/>
    <w:multiLevelType w:val="hybridMultilevel"/>
    <w:tmpl w:val="AB2E9A88"/>
    <w:lvl w:ilvl="0" w:tplc="2D0EB5F0">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31BE775C"/>
    <w:multiLevelType w:val="hybridMultilevel"/>
    <w:tmpl w:val="F4C01F72"/>
    <w:lvl w:ilvl="0" w:tplc="D514F202">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nsid w:val="32AD49FC"/>
    <w:multiLevelType w:val="hybridMultilevel"/>
    <w:tmpl w:val="3938612A"/>
    <w:lvl w:ilvl="0" w:tplc="57028330">
      <w:start w:val="1"/>
      <w:numFmt w:val="decimal"/>
      <w:lvlText w:val="(%1)"/>
      <w:lvlJc w:val="left"/>
      <w:pPr>
        <w:ind w:left="735" w:hanging="375"/>
      </w:pPr>
      <w:rPr>
        <w:rFonts w:hint="default"/>
      </w:rPr>
    </w:lvl>
    <w:lvl w:ilvl="1" w:tplc="A8D469B6">
      <w:start w:val="1"/>
      <w:numFmt w:val="lowerLetter"/>
      <w:lvlText w:val="(%2)"/>
      <w:lvlJc w:val="left"/>
      <w:pPr>
        <w:ind w:left="1440" w:hanging="360"/>
      </w:pPr>
      <w:rPr>
        <w:rFonts w:hint="default"/>
      </w:rPr>
    </w:lvl>
    <w:lvl w:ilvl="2" w:tplc="8110AF22">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33AC05B3"/>
    <w:multiLevelType w:val="hybridMultilevel"/>
    <w:tmpl w:val="F4C01F72"/>
    <w:lvl w:ilvl="0" w:tplc="D514F202">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5">
    <w:nsid w:val="343E7B9B"/>
    <w:multiLevelType w:val="multilevel"/>
    <w:tmpl w:val="D376F8B8"/>
    <w:lvl w:ilvl="0">
      <w:start w:val="1"/>
      <w:numFmt w:val="decimal"/>
      <w:pStyle w:val="Heading3"/>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6">
    <w:nsid w:val="35832AC5"/>
    <w:multiLevelType w:val="hybridMultilevel"/>
    <w:tmpl w:val="3938612A"/>
    <w:lvl w:ilvl="0" w:tplc="57028330">
      <w:start w:val="1"/>
      <w:numFmt w:val="decimal"/>
      <w:lvlText w:val="(%1)"/>
      <w:lvlJc w:val="left"/>
      <w:pPr>
        <w:ind w:left="735" w:hanging="375"/>
      </w:pPr>
      <w:rPr>
        <w:rFonts w:hint="default"/>
      </w:rPr>
    </w:lvl>
    <w:lvl w:ilvl="1" w:tplc="A8D469B6">
      <w:start w:val="1"/>
      <w:numFmt w:val="lowerLetter"/>
      <w:lvlText w:val="(%2)"/>
      <w:lvlJc w:val="left"/>
      <w:pPr>
        <w:ind w:left="1440" w:hanging="360"/>
      </w:pPr>
      <w:rPr>
        <w:rFonts w:hint="default"/>
      </w:rPr>
    </w:lvl>
    <w:lvl w:ilvl="2" w:tplc="8110AF22">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35A12333"/>
    <w:multiLevelType w:val="hybridMultilevel"/>
    <w:tmpl w:val="A058DBEC"/>
    <w:lvl w:ilvl="0" w:tplc="1214DCC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35F35B3A"/>
    <w:multiLevelType w:val="hybridMultilevel"/>
    <w:tmpl w:val="B50614C8"/>
    <w:lvl w:ilvl="0" w:tplc="5D6085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38513D2C"/>
    <w:multiLevelType w:val="hybridMultilevel"/>
    <w:tmpl w:val="F4C01F72"/>
    <w:lvl w:ilvl="0" w:tplc="D514F202">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0">
    <w:nsid w:val="39582298"/>
    <w:multiLevelType w:val="hybridMultilevel"/>
    <w:tmpl w:val="D45A3E0A"/>
    <w:lvl w:ilvl="0" w:tplc="D514F202">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1">
    <w:nsid w:val="39814863"/>
    <w:multiLevelType w:val="hybridMultilevel"/>
    <w:tmpl w:val="7A44038E"/>
    <w:lvl w:ilvl="0" w:tplc="B5A063DE">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3A6A27DD"/>
    <w:multiLevelType w:val="hybridMultilevel"/>
    <w:tmpl w:val="C69E1E48"/>
    <w:lvl w:ilvl="0" w:tplc="8E54C0BC">
      <w:start w:val="1"/>
      <w:numFmt w:val="decimal"/>
      <w:lvlText w:val="(%1)"/>
      <w:lvlJc w:val="left"/>
      <w:pPr>
        <w:ind w:left="720" w:hanging="360"/>
      </w:pPr>
      <w:rPr>
        <w:rFonts w:hint="default"/>
      </w:rPr>
    </w:lvl>
    <w:lvl w:ilvl="1" w:tplc="B460434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3B2A6F4D"/>
    <w:multiLevelType w:val="multilevel"/>
    <w:tmpl w:val="9A76254E"/>
    <w:lvl w:ilvl="0">
      <w:start w:val="1"/>
      <w:numFmt w:val="decimal"/>
      <w:pStyle w:val="Head1Legal"/>
      <w:lvlText w:val="%1."/>
      <w:lvlJc w:val="left"/>
      <w:pPr>
        <w:tabs>
          <w:tab w:val="num" w:pos="720"/>
        </w:tabs>
        <w:ind w:left="720" w:hanging="720"/>
      </w:pPr>
      <w:rPr>
        <w:rFonts w:ascii="Arial" w:hAnsi="Arial" w:hint="default"/>
        <w:b w:val="0"/>
        <w:i w:val="0"/>
        <w:sz w:val="22"/>
      </w:rPr>
    </w:lvl>
    <w:lvl w:ilvl="1">
      <w:start w:val="1"/>
      <w:numFmt w:val="decimal"/>
      <w:pStyle w:val="Head2Legal"/>
      <w:lvlText w:val="%1.%2"/>
      <w:lvlJc w:val="left"/>
      <w:pPr>
        <w:tabs>
          <w:tab w:val="num" w:pos="2564"/>
        </w:tabs>
        <w:ind w:left="2564" w:hanging="720"/>
      </w:pPr>
      <w:rPr>
        <w:rFonts w:ascii="Arial" w:hAnsi="Arial" w:hint="default"/>
        <w:b w:val="0"/>
        <w:i w:val="0"/>
        <w:sz w:val="22"/>
      </w:rPr>
    </w:lvl>
    <w:lvl w:ilvl="2">
      <w:start w:val="1"/>
      <w:numFmt w:val="lowerLetter"/>
      <w:pStyle w:val="Head3Legal"/>
      <w:lvlText w:val="(%3)"/>
      <w:lvlJc w:val="left"/>
      <w:pPr>
        <w:tabs>
          <w:tab w:val="num" w:pos="2138"/>
        </w:tabs>
        <w:ind w:left="2138" w:hanging="720"/>
      </w:pPr>
      <w:rPr>
        <w:rFonts w:ascii="Arial" w:hAnsi="Arial" w:hint="default"/>
        <w:b w:val="0"/>
        <w:i w:val="0"/>
        <w:color w:val="auto"/>
        <w:sz w:val="22"/>
      </w:rPr>
    </w:lvl>
    <w:lvl w:ilvl="3">
      <w:start w:val="1"/>
      <w:numFmt w:val="lowerRoman"/>
      <w:pStyle w:val="Head4Legal"/>
      <w:lvlText w:val="(%4)"/>
      <w:lvlJc w:val="left"/>
      <w:pPr>
        <w:tabs>
          <w:tab w:val="num" w:pos="2280"/>
        </w:tabs>
        <w:ind w:left="2280" w:hanging="720"/>
      </w:pPr>
      <w:rPr>
        <w:rFonts w:ascii="Arial" w:hAnsi="Arial" w:cs="Times New Roman" w:hint="default"/>
        <w:b w:val="0"/>
        <w:i w:val="0"/>
        <w:sz w:val="22"/>
      </w:rPr>
    </w:lvl>
    <w:lvl w:ilvl="4">
      <w:start w:val="1"/>
      <w:numFmt w:val="upperLetter"/>
      <w:lvlText w:val="%5."/>
      <w:lvlJc w:val="left"/>
      <w:pPr>
        <w:tabs>
          <w:tab w:val="num" w:pos="2880"/>
        </w:tabs>
        <w:ind w:left="2880" w:hanging="720"/>
      </w:pPr>
      <w:rPr>
        <w:rFonts w:ascii="Arial" w:hAnsi="Arial" w:hint="default"/>
        <w:b w:val="0"/>
        <w:i w:val="0"/>
        <w:sz w:val="22"/>
      </w:rPr>
    </w:lvl>
    <w:lvl w:ilvl="5">
      <w:start w:val="1"/>
      <w:numFmt w:val="upperLetter"/>
      <w:lvlText w:val="(%6)"/>
      <w:lvlJc w:val="left"/>
      <w:pPr>
        <w:tabs>
          <w:tab w:val="num" w:pos="3600"/>
        </w:tabs>
        <w:ind w:left="3600" w:hanging="720"/>
      </w:pPr>
      <w:rPr>
        <w:rFonts w:ascii="Arial" w:hAnsi="Arial"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4">
    <w:nsid w:val="3CF308AD"/>
    <w:multiLevelType w:val="hybridMultilevel"/>
    <w:tmpl w:val="C9C04314"/>
    <w:lvl w:ilvl="0" w:tplc="D8362B6E">
      <w:start w:val="1"/>
      <w:numFmt w:val="decimal"/>
      <w:lvlText w:val="%1."/>
      <w:lvlJc w:val="left"/>
      <w:pPr>
        <w:ind w:left="360" w:hanging="360"/>
      </w:pPr>
      <w:rPr>
        <w:rFonts w:hint="default"/>
      </w:rPr>
    </w:lvl>
    <w:lvl w:ilvl="1" w:tplc="F3B27CFC">
      <w:start w:val="1"/>
      <w:numFmt w:val="decimal"/>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nsid w:val="3D04000A"/>
    <w:multiLevelType w:val="hybridMultilevel"/>
    <w:tmpl w:val="C69E1E48"/>
    <w:lvl w:ilvl="0" w:tplc="8E54C0BC">
      <w:start w:val="1"/>
      <w:numFmt w:val="decimal"/>
      <w:lvlText w:val="(%1)"/>
      <w:lvlJc w:val="left"/>
      <w:pPr>
        <w:ind w:left="720" w:hanging="360"/>
      </w:pPr>
      <w:rPr>
        <w:rFonts w:hint="default"/>
      </w:rPr>
    </w:lvl>
    <w:lvl w:ilvl="1" w:tplc="B460434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nsid w:val="3DF23C28"/>
    <w:multiLevelType w:val="hybridMultilevel"/>
    <w:tmpl w:val="B6AA4874"/>
    <w:lvl w:ilvl="0" w:tplc="06F8B53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nsid w:val="3F777F68"/>
    <w:multiLevelType w:val="hybridMultilevel"/>
    <w:tmpl w:val="3938612A"/>
    <w:lvl w:ilvl="0" w:tplc="57028330">
      <w:start w:val="1"/>
      <w:numFmt w:val="decimal"/>
      <w:lvlText w:val="(%1)"/>
      <w:lvlJc w:val="left"/>
      <w:pPr>
        <w:ind w:left="735" w:hanging="375"/>
      </w:pPr>
      <w:rPr>
        <w:rFonts w:hint="default"/>
      </w:rPr>
    </w:lvl>
    <w:lvl w:ilvl="1" w:tplc="A8D469B6">
      <w:start w:val="1"/>
      <w:numFmt w:val="lowerLetter"/>
      <w:lvlText w:val="(%2)"/>
      <w:lvlJc w:val="left"/>
      <w:pPr>
        <w:ind w:left="1440" w:hanging="360"/>
      </w:pPr>
      <w:rPr>
        <w:rFonts w:hint="default"/>
      </w:rPr>
    </w:lvl>
    <w:lvl w:ilvl="2" w:tplc="8110AF22">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nsid w:val="428D5716"/>
    <w:multiLevelType w:val="hybridMultilevel"/>
    <w:tmpl w:val="73A4C9A6"/>
    <w:lvl w:ilvl="0" w:tplc="D514F202">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9">
    <w:nsid w:val="43CF3146"/>
    <w:multiLevelType w:val="hybridMultilevel"/>
    <w:tmpl w:val="3C44758C"/>
    <w:lvl w:ilvl="0" w:tplc="5D6085A0">
      <w:start w:val="1"/>
      <w:numFmt w:val="decimal"/>
      <w:lvlText w:val="(%1)"/>
      <w:lvlJc w:val="left"/>
      <w:pPr>
        <w:ind w:left="720" w:hanging="360"/>
      </w:pPr>
      <w:rPr>
        <w:rFonts w:hint="default"/>
      </w:rPr>
    </w:lvl>
    <w:lvl w:ilvl="1" w:tplc="F56CC746">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nsid w:val="45371B35"/>
    <w:multiLevelType w:val="hybridMultilevel"/>
    <w:tmpl w:val="FA982312"/>
    <w:lvl w:ilvl="0" w:tplc="1214DCC2">
      <w:start w:val="1"/>
      <w:numFmt w:val="decimal"/>
      <w:lvlText w:val="(%1)"/>
      <w:lvlJc w:val="left"/>
      <w:pPr>
        <w:ind w:left="720" w:hanging="360"/>
      </w:pPr>
      <w:rPr>
        <w:rFonts w:hint="default"/>
      </w:rPr>
    </w:lvl>
    <w:lvl w:ilvl="1" w:tplc="1FA0ADB8">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nsid w:val="470F5FB7"/>
    <w:multiLevelType w:val="hybridMultilevel"/>
    <w:tmpl w:val="B8AE9332"/>
    <w:lvl w:ilvl="0" w:tplc="629C5BD0">
      <w:start w:val="1"/>
      <w:numFmt w:val="decimal"/>
      <w:lvlText w:val="(%1)"/>
      <w:lvlJc w:val="left"/>
      <w:pPr>
        <w:ind w:left="780" w:hanging="4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nsid w:val="477F04D4"/>
    <w:multiLevelType w:val="hybridMultilevel"/>
    <w:tmpl w:val="25B4C8E4"/>
    <w:lvl w:ilvl="0" w:tplc="5D6085A0">
      <w:start w:val="1"/>
      <w:numFmt w:val="decimal"/>
      <w:lvlText w:val="(%1)"/>
      <w:lvlJc w:val="left"/>
      <w:pPr>
        <w:ind w:left="720" w:hanging="360"/>
      </w:pPr>
      <w:rPr>
        <w:rFonts w:hint="default"/>
      </w:rPr>
    </w:lvl>
    <w:lvl w:ilvl="1" w:tplc="F56CC746">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nsid w:val="49714271"/>
    <w:multiLevelType w:val="hybridMultilevel"/>
    <w:tmpl w:val="7180DA22"/>
    <w:lvl w:ilvl="0" w:tplc="F56CC746">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nsid w:val="4AB84823"/>
    <w:multiLevelType w:val="hybridMultilevel"/>
    <w:tmpl w:val="A058DBEC"/>
    <w:lvl w:ilvl="0" w:tplc="1214DCC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nsid w:val="4C6D2399"/>
    <w:multiLevelType w:val="hybridMultilevel"/>
    <w:tmpl w:val="A058DBEC"/>
    <w:lvl w:ilvl="0" w:tplc="1214DCC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nsid w:val="4D1A16E2"/>
    <w:multiLevelType w:val="hybridMultilevel"/>
    <w:tmpl w:val="AE4C4964"/>
    <w:lvl w:ilvl="0" w:tplc="D514F202">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7">
    <w:nsid w:val="4E880D30"/>
    <w:multiLevelType w:val="hybridMultilevel"/>
    <w:tmpl w:val="F4C01F72"/>
    <w:lvl w:ilvl="0" w:tplc="D514F202">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8">
    <w:nsid w:val="520143C7"/>
    <w:multiLevelType w:val="hybridMultilevel"/>
    <w:tmpl w:val="7AE28D14"/>
    <w:lvl w:ilvl="0" w:tplc="4DB69DB0">
      <w:start w:val="1"/>
      <w:numFmt w:val="decimal"/>
      <w:lvlText w:val="(%1)"/>
      <w:lvlJc w:val="left"/>
      <w:pPr>
        <w:ind w:left="735" w:hanging="375"/>
      </w:pPr>
      <w:rPr>
        <w:rFonts w:hint="default"/>
      </w:rPr>
    </w:lvl>
    <w:lvl w:ilvl="1" w:tplc="BA90D8B0">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nsid w:val="520A0B8C"/>
    <w:multiLevelType w:val="hybridMultilevel"/>
    <w:tmpl w:val="CC3EEC64"/>
    <w:lvl w:ilvl="0" w:tplc="57028330">
      <w:start w:val="1"/>
      <w:numFmt w:val="decimal"/>
      <w:lvlText w:val="(%1)"/>
      <w:lvlJc w:val="left"/>
      <w:pPr>
        <w:ind w:left="735" w:hanging="375"/>
      </w:pPr>
      <w:rPr>
        <w:rFonts w:hint="default"/>
      </w:rPr>
    </w:lvl>
    <w:lvl w:ilvl="1" w:tplc="7D5CDA78">
      <w:start w:val="1"/>
      <w:numFmt w:val="lowerLetter"/>
      <w:lvlText w:val="(%2)"/>
      <w:lvlJc w:val="left"/>
      <w:pPr>
        <w:ind w:left="1620" w:hanging="54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nsid w:val="56EE377D"/>
    <w:multiLevelType w:val="hybridMultilevel"/>
    <w:tmpl w:val="B8ECCF6A"/>
    <w:lvl w:ilvl="0" w:tplc="8E54C0BC">
      <w:start w:val="1"/>
      <w:numFmt w:val="decimal"/>
      <w:lvlText w:val="(%1)"/>
      <w:lvlJc w:val="left"/>
      <w:pPr>
        <w:ind w:left="720" w:hanging="360"/>
      </w:pPr>
      <w:rPr>
        <w:rFonts w:hint="default"/>
      </w:rPr>
    </w:lvl>
    <w:lvl w:ilvl="1" w:tplc="B460434A">
      <w:start w:val="1"/>
      <w:numFmt w:val="lowerLetter"/>
      <w:lvlText w:val="(%2)"/>
      <w:lvlJc w:val="left"/>
      <w:pPr>
        <w:ind w:left="1440" w:hanging="360"/>
      </w:pPr>
      <w:rPr>
        <w:rFonts w:hint="default"/>
      </w:rPr>
    </w:lvl>
    <w:lvl w:ilvl="2" w:tplc="8430B24C">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nsid w:val="57B741C8"/>
    <w:multiLevelType w:val="hybridMultilevel"/>
    <w:tmpl w:val="C69E1E48"/>
    <w:lvl w:ilvl="0" w:tplc="8E54C0BC">
      <w:start w:val="1"/>
      <w:numFmt w:val="decimal"/>
      <w:lvlText w:val="(%1)"/>
      <w:lvlJc w:val="left"/>
      <w:pPr>
        <w:ind w:left="786" w:hanging="360"/>
      </w:pPr>
      <w:rPr>
        <w:rFonts w:hint="default"/>
      </w:rPr>
    </w:lvl>
    <w:lvl w:ilvl="1" w:tplc="B460434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nsid w:val="5B4652AB"/>
    <w:multiLevelType w:val="hybridMultilevel"/>
    <w:tmpl w:val="C69E1E48"/>
    <w:lvl w:ilvl="0" w:tplc="8E54C0BC">
      <w:start w:val="1"/>
      <w:numFmt w:val="decimal"/>
      <w:lvlText w:val="(%1)"/>
      <w:lvlJc w:val="left"/>
      <w:pPr>
        <w:ind w:left="720" w:hanging="360"/>
      </w:pPr>
      <w:rPr>
        <w:rFonts w:hint="default"/>
      </w:rPr>
    </w:lvl>
    <w:lvl w:ilvl="1" w:tplc="B460434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nsid w:val="5D3331E3"/>
    <w:multiLevelType w:val="hybridMultilevel"/>
    <w:tmpl w:val="F67EEB44"/>
    <w:lvl w:ilvl="0" w:tplc="2AEC2596">
      <w:start w:val="1"/>
      <w:numFmt w:val="decimal"/>
      <w:lvlText w:val="(%1)"/>
      <w:lvlJc w:val="left"/>
      <w:pPr>
        <w:ind w:left="780" w:hanging="4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nsid w:val="5D572C99"/>
    <w:multiLevelType w:val="hybridMultilevel"/>
    <w:tmpl w:val="B188229C"/>
    <w:lvl w:ilvl="0" w:tplc="5D6085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nsid w:val="60777C59"/>
    <w:multiLevelType w:val="hybridMultilevel"/>
    <w:tmpl w:val="5BB0DCFC"/>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6">
    <w:nsid w:val="62535D37"/>
    <w:multiLevelType w:val="hybridMultilevel"/>
    <w:tmpl w:val="AA04E720"/>
    <w:lvl w:ilvl="0" w:tplc="8E54C0BC">
      <w:start w:val="1"/>
      <w:numFmt w:val="decimal"/>
      <w:lvlText w:val="(%1)"/>
      <w:lvlJc w:val="left"/>
      <w:pPr>
        <w:ind w:left="720" w:hanging="360"/>
      </w:pPr>
      <w:rPr>
        <w:rFonts w:hint="default"/>
      </w:rPr>
    </w:lvl>
    <w:lvl w:ilvl="1" w:tplc="AF8AADF8">
      <w:start w:val="1"/>
      <w:numFmt w:val="lowerLetter"/>
      <w:lvlText w:val="(%2)"/>
      <w:lvlJc w:val="left"/>
      <w:pPr>
        <w:ind w:left="1440" w:hanging="360"/>
      </w:pPr>
      <w:rPr>
        <w:rFonts w:hint="default"/>
      </w:rPr>
    </w:lvl>
    <w:lvl w:ilvl="2" w:tplc="231C3904">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nsid w:val="64DA482A"/>
    <w:multiLevelType w:val="hybridMultilevel"/>
    <w:tmpl w:val="F4C01F72"/>
    <w:lvl w:ilvl="0" w:tplc="D514F202">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8">
    <w:nsid w:val="64F434AF"/>
    <w:multiLevelType w:val="hybridMultilevel"/>
    <w:tmpl w:val="4F1E8EA0"/>
    <w:lvl w:ilvl="0" w:tplc="2AEC2596">
      <w:start w:val="1"/>
      <w:numFmt w:val="decimal"/>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nsid w:val="66B743E3"/>
    <w:multiLevelType w:val="hybridMultilevel"/>
    <w:tmpl w:val="42F89716"/>
    <w:lvl w:ilvl="0" w:tplc="F56CC74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0">
    <w:nsid w:val="66E367BB"/>
    <w:multiLevelType w:val="hybridMultilevel"/>
    <w:tmpl w:val="7BAAA0FA"/>
    <w:lvl w:ilvl="0" w:tplc="D514F202">
      <w:start w:val="1"/>
      <w:numFmt w:val="lowerLetter"/>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1">
    <w:nsid w:val="69220F4D"/>
    <w:multiLevelType w:val="hybridMultilevel"/>
    <w:tmpl w:val="982A2AC8"/>
    <w:lvl w:ilvl="0" w:tplc="F3B27CF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nsid w:val="6B532AF7"/>
    <w:multiLevelType w:val="hybridMultilevel"/>
    <w:tmpl w:val="1862B1E4"/>
    <w:lvl w:ilvl="0" w:tplc="5D6085A0">
      <w:start w:val="1"/>
      <w:numFmt w:val="decimal"/>
      <w:lvlText w:val="(%1)"/>
      <w:lvlJc w:val="left"/>
      <w:pPr>
        <w:ind w:left="720" w:hanging="360"/>
      </w:pPr>
      <w:rPr>
        <w:rFonts w:hint="default"/>
      </w:rPr>
    </w:lvl>
    <w:lvl w:ilvl="1" w:tplc="39281A30">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nsid w:val="6BFE328F"/>
    <w:multiLevelType w:val="hybridMultilevel"/>
    <w:tmpl w:val="D570A9D6"/>
    <w:lvl w:ilvl="0" w:tplc="8D3CDD0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nsid w:val="6F531813"/>
    <w:multiLevelType w:val="hybridMultilevel"/>
    <w:tmpl w:val="6B22735C"/>
    <w:lvl w:ilvl="0" w:tplc="0C090017">
      <w:start w:val="1"/>
      <w:numFmt w:val="lowerLetter"/>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75">
    <w:nsid w:val="70A243B4"/>
    <w:multiLevelType w:val="hybridMultilevel"/>
    <w:tmpl w:val="1862B1E4"/>
    <w:lvl w:ilvl="0" w:tplc="5D6085A0">
      <w:start w:val="1"/>
      <w:numFmt w:val="decimal"/>
      <w:lvlText w:val="(%1)"/>
      <w:lvlJc w:val="left"/>
      <w:pPr>
        <w:ind w:left="720" w:hanging="360"/>
      </w:pPr>
      <w:rPr>
        <w:rFonts w:hint="default"/>
      </w:rPr>
    </w:lvl>
    <w:lvl w:ilvl="1" w:tplc="39281A30">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nsid w:val="731535E1"/>
    <w:multiLevelType w:val="hybridMultilevel"/>
    <w:tmpl w:val="73341E12"/>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7">
    <w:nsid w:val="73C10C85"/>
    <w:multiLevelType w:val="hybridMultilevel"/>
    <w:tmpl w:val="FC0619D0"/>
    <w:lvl w:ilvl="0" w:tplc="E6AE620E">
      <w:start w:val="1"/>
      <w:numFmt w:val="decimal"/>
      <w:pStyle w:val="Heading4"/>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8">
    <w:nsid w:val="761B2F5C"/>
    <w:multiLevelType w:val="hybridMultilevel"/>
    <w:tmpl w:val="B39612BA"/>
    <w:lvl w:ilvl="0" w:tplc="8E9C93F6">
      <w:start w:val="3"/>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nsid w:val="79C429AB"/>
    <w:multiLevelType w:val="hybridMultilevel"/>
    <w:tmpl w:val="3AF2E91C"/>
    <w:lvl w:ilvl="0" w:tplc="AC9C78AE">
      <w:start w:val="1"/>
      <w:numFmt w:val="decimal"/>
      <w:lvlText w:val="(%1)"/>
      <w:lvlJc w:val="left"/>
      <w:pPr>
        <w:ind w:left="720" w:hanging="360"/>
      </w:pPr>
      <w:rPr>
        <w:rFonts w:hint="default"/>
      </w:rPr>
    </w:lvl>
    <w:lvl w:ilvl="1" w:tplc="B460434A">
      <w:start w:val="1"/>
      <w:numFmt w:val="lowerLetter"/>
      <w:lvlText w:val="(%2)"/>
      <w:lvlJc w:val="left"/>
      <w:pPr>
        <w:ind w:left="1440" w:hanging="360"/>
      </w:pPr>
      <w:rPr>
        <w:rFonts w:hint="default"/>
      </w:rPr>
    </w:lvl>
    <w:lvl w:ilvl="2" w:tplc="8430B24C">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nsid w:val="79CE153F"/>
    <w:multiLevelType w:val="hybridMultilevel"/>
    <w:tmpl w:val="4FBE9C82"/>
    <w:lvl w:ilvl="0" w:tplc="5D6085A0">
      <w:start w:val="1"/>
      <w:numFmt w:val="decimal"/>
      <w:lvlText w:val="(%1)"/>
      <w:lvlJc w:val="left"/>
      <w:pPr>
        <w:ind w:left="720" w:hanging="360"/>
      </w:pPr>
      <w:rPr>
        <w:rFonts w:hint="default"/>
      </w:rPr>
    </w:lvl>
    <w:lvl w:ilvl="1" w:tplc="F56CC746">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nsid w:val="7AD511F5"/>
    <w:multiLevelType w:val="hybridMultilevel"/>
    <w:tmpl w:val="A0D45C4A"/>
    <w:lvl w:ilvl="0" w:tplc="F3B27CF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nsid w:val="7C26057D"/>
    <w:multiLevelType w:val="hybridMultilevel"/>
    <w:tmpl w:val="B052D33C"/>
    <w:lvl w:ilvl="0" w:tplc="8E54C0BC">
      <w:start w:val="1"/>
      <w:numFmt w:val="decimal"/>
      <w:lvlText w:val="(%1)"/>
      <w:lvlJc w:val="left"/>
      <w:pPr>
        <w:ind w:left="720" w:hanging="360"/>
      </w:pPr>
      <w:rPr>
        <w:rFonts w:hint="default"/>
      </w:rPr>
    </w:lvl>
    <w:lvl w:ilvl="1" w:tplc="AF8AADF8">
      <w:start w:val="1"/>
      <w:numFmt w:val="lowerLetter"/>
      <w:lvlText w:val="(%2)"/>
      <w:lvlJc w:val="left"/>
      <w:pPr>
        <w:ind w:left="1440" w:hanging="360"/>
      </w:pPr>
      <w:rPr>
        <w:rFonts w:hint="default"/>
      </w:rPr>
    </w:lvl>
    <w:lvl w:ilvl="2" w:tplc="231C3904">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nsid w:val="7ED500A4"/>
    <w:multiLevelType w:val="hybridMultilevel"/>
    <w:tmpl w:val="5B7ABE2C"/>
    <w:lvl w:ilvl="0" w:tplc="2F5C2D48">
      <w:start w:val="1"/>
      <w:numFmt w:val="lowerLetter"/>
      <w:lvlText w:val="%1)"/>
      <w:lvlJc w:val="left"/>
      <w:pPr>
        <w:ind w:left="3240" w:hanging="360"/>
      </w:pPr>
      <w:rPr>
        <w:b w:val="0"/>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num w:numId="1">
    <w:abstractNumId w:val="44"/>
  </w:num>
  <w:num w:numId="2">
    <w:abstractNumId w:val="68"/>
  </w:num>
  <w:num w:numId="3">
    <w:abstractNumId w:val="39"/>
  </w:num>
  <w:num w:numId="4">
    <w:abstractNumId w:val="63"/>
  </w:num>
  <w:num w:numId="5">
    <w:abstractNumId w:val="32"/>
  </w:num>
  <w:num w:numId="6">
    <w:abstractNumId w:val="24"/>
  </w:num>
  <w:num w:numId="7">
    <w:abstractNumId w:val="51"/>
  </w:num>
  <w:num w:numId="8">
    <w:abstractNumId w:val="67"/>
  </w:num>
  <w:num w:numId="9">
    <w:abstractNumId w:val="34"/>
  </w:num>
  <w:num w:numId="10">
    <w:abstractNumId w:val="15"/>
  </w:num>
  <w:num w:numId="11">
    <w:abstractNumId w:val="59"/>
  </w:num>
  <w:num w:numId="12">
    <w:abstractNumId w:val="27"/>
  </w:num>
  <w:num w:numId="13">
    <w:abstractNumId w:val="36"/>
  </w:num>
  <w:num w:numId="14">
    <w:abstractNumId w:val="47"/>
  </w:num>
  <w:num w:numId="15">
    <w:abstractNumId w:val="58"/>
  </w:num>
  <w:num w:numId="16">
    <w:abstractNumId w:val="43"/>
  </w:num>
  <w:num w:numId="17">
    <w:abstractNumId w:val="64"/>
  </w:num>
  <w:num w:numId="18">
    <w:abstractNumId w:val="5"/>
  </w:num>
  <w:num w:numId="19">
    <w:abstractNumId w:val="41"/>
  </w:num>
  <w:num w:numId="20">
    <w:abstractNumId w:val="14"/>
  </w:num>
  <w:num w:numId="21">
    <w:abstractNumId w:val="75"/>
  </w:num>
  <w:num w:numId="22">
    <w:abstractNumId w:val="3"/>
  </w:num>
  <w:num w:numId="23">
    <w:abstractNumId w:val="72"/>
  </w:num>
  <w:num w:numId="24">
    <w:abstractNumId w:val="52"/>
  </w:num>
  <w:num w:numId="25">
    <w:abstractNumId w:val="80"/>
  </w:num>
  <w:num w:numId="26">
    <w:abstractNumId w:val="13"/>
  </w:num>
  <w:num w:numId="27">
    <w:abstractNumId w:val="49"/>
  </w:num>
  <w:num w:numId="28">
    <w:abstractNumId w:val="55"/>
  </w:num>
  <w:num w:numId="29">
    <w:abstractNumId w:val="54"/>
  </w:num>
  <w:num w:numId="30">
    <w:abstractNumId w:val="53"/>
  </w:num>
  <w:num w:numId="31">
    <w:abstractNumId w:val="37"/>
  </w:num>
  <w:num w:numId="32">
    <w:abstractNumId w:val="21"/>
  </w:num>
  <w:num w:numId="33">
    <w:abstractNumId w:val="25"/>
  </w:num>
  <w:num w:numId="34">
    <w:abstractNumId w:val="50"/>
  </w:num>
  <w:num w:numId="35">
    <w:abstractNumId w:val="18"/>
  </w:num>
  <w:num w:numId="36">
    <w:abstractNumId w:val="11"/>
  </w:num>
  <w:num w:numId="37">
    <w:abstractNumId w:val="1"/>
  </w:num>
  <w:num w:numId="38">
    <w:abstractNumId w:val="66"/>
  </w:num>
  <w:num w:numId="39">
    <w:abstractNumId w:val="10"/>
  </w:num>
  <w:num w:numId="40">
    <w:abstractNumId w:val="82"/>
  </w:num>
  <w:num w:numId="41">
    <w:abstractNumId w:val="29"/>
  </w:num>
  <w:num w:numId="42">
    <w:abstractNumId w:val="28"/>
  </w:num>
  <w:num w:numId="43">
    <w:abstractNumId w:val="62"/>
  </w:num>
  <w:num w:numId="44">
    <w:abstractNumId w:val="61"/>
  </w:num>
  <w:num w:numId="45">
    <w:abstractNumId w:val="45"/>
  </w:num>
  <w:num w:numId="46">
    <w:abstractNumId w:val="6"/>
  </w:num>
  <w:num w:numId="47">
    <w:abstractNumId w:val="42"/>
  </w:num>
  <w:num w:numId="48">
    <w:abstractNumId w:val="60"/>
  </w:num>
  <w:num w:numId="49">
    <w:abstractNumId w:val="12"/>
  </w:num>
  <w:num w:numId="50">
    <w:abstractNumId w:val="79"/>
  </w:num>
  <w:num w:numId="51">
    <w:abstractNumId w:val="2"/>
  </w:num>
  <w:num w:numId="52">
    <w:abstractNumId w:val="73"/>
  </w:num>
  <w:num w:numId="53">
    <w:abstractNumId w:val="33"/>
  </w:num>
  <w:num w:numId="54">
    <w:abstractNumId w:val="7"/>
  </w:num>
  <w:num w:numId="55">
    <w:abstractNumId w:val="22"/>
  </w:num>
  <w:num w:numId="56">
    <w:abstractNumId w:val="69"/>
  </w:num>
  <w:num w:numId="57">
    <w:abstractNumId w:val="78"/>
  </w:num>
  <w:num w:numId="58">
    <w:abstractNumId w:val="8"/>
  </w:num>
  <w:num w:numId="59">
    <w:abstractNumId w:val="46"/>
  </w:num>
  <w:num w:numId="60">
    <w:abstractNumId w:val="23"/>
  </w:num>
  <w:num w:numId="61">
    <w:abstractNumId w:val="4"/>
  </w:num>
  <w:num w:numId="62">
    <w:abstractNumId w:val="16"/>
  </w:num>
  <w:num w:numId="63">
    <w:abstractNumId w:val="70"/>
  </w:num>
  <w:num w:numId="64">
    <w:abstractNumId w:val="35"/>
  </w:num>
  <w:num w:numId="65">
    <w:abstractNumId w:val="77"/>
  </w:num>
  <w:num w:numId="66">
    <w:abstractNumId w:val="57"/>
  </w:num>
  <w:num w:numId="67">
    <w:abstractNumId w:val="48"/>
  </w:num>
  <w:num w:numId="68">
    <w:abstractNumId w:val="20"/>
  </w:num>
  <w:num w:numId="69">
    <w:abstractNumId w:val="26"/>
  </w:num>
  <w:num w:numId="70">
    <w:abstractNumId w:val="0"/>
  </w:num>
  <w:num w:numId="71">
    <w:abstractNumId w:val="74"/>
  </w:num>
  <w:num w:numId="72">
    <w:abstractNumId w:val="83"/>
  </w:num>
  <w:num w:numId="73">
    <w:abstractNumId w:val="38"/>
  </w:num>
  <w:num w:numId="74">
    <w:abstractNumId w:val="76"/>
  </w:num>
  <w:num w:numId="75">
    <w:abstractNumId w:val="56"/>
  </w:num>
  <w:num w:numId="76">
    <w:abstractNumId w:val="65"/>
  </w:num>
  <w:num w:numId="77">
    <w:abstractNumId w:val="30"/>
  </w:num>
  <w:num w:numId="78">
    <w:abstractNumId w:val="9"/>
  </w:num>
  <w:num w:numId="79">
    <w:abstractNumId w:val="35"/>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1"/>
  </w:num>
  <w:num w:numId="81">
    <w:abstractNumId w:val="19"/>
  </w:num>
  <w:num w:numId="82">
    <w:abstractNumId w:val="71"/>
  </w:num>
  <w:num w:numId="83">
    <w:abstractNumId w:val="40"/>
  </w:num>
  <w:num w:numId="84">
    <w:abstractNumId w:val="17"/>
  </w:num>
  <w:num w:numId="85">
    <w:abstractNumId w:val="31"/>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A34"/>
    <w:rsid w:val="00002472"/>
    <w:rsid w:val="0000335A"/>
    <w:rsid w:val="00010F50"/>
    <w:rsid w:val="000119C0"/>
    <w:rsid w:val="000229A7"/>
    <w:rsid w:val="000279BA"/>
    <w:rsid w:val="00033821"/>
    <w:rsid w:val="00033CB7"/>
    <w:rsid w:val="00037C56"/>
    <w:rsid w:val="00042CD0"/>
    <w:rsid w:val="00045C8E"/>
    <w:rsid w:val="00051918"/>
    <w:rsid w:val="000577B5"/>
    <w:rsid w:val="00062860"/>
    <w:rsid w:val="0008460B"/>
    <w:rsid w:val="000C3B61"/>
    <w:rsid w:val="000C644A"/>
    <w:rsid w:val="000C7ACD"/>
    <w:rsid w:val="000D3A50"/>
    <w:rsid w:val="000E2C6E"/>
    <w:rsid w:val="000E4945"/>
    <w:rsid w:val="000F0D7B"/>
    <w:rsid w:val="000F2EA9"/>
    <w:rsid w:val="000F6D95"/>
    <w:rsid w:val="00102657"/>
    <w:rsid w:val="001034B1"/>
    <w:rsid w:val="00103F12"/>
    <w:rsid w:val="00110D7F"/>
    <w:rsid w:val="00112043"/>
    <w:rsid w:val="001234D1"/>
    <w:rsid w:val="00127877"/>
    <w:rsid w:val="001349AB"/>
    <w:rsid w:val="0013701E"/>
    <w:rsid w:val="00142EF3"/>
    <w:rsid w:val="0014338A"/>
    <w:rsid w:val="00147E6B"/>
    <w:rsid w:val="00162CF6"/>
    <w:rsid w:val="00163FCC"/>
    <w:rsid w:val="00166AF2"/>
    <w:rsid w:val="001670D9"/>
    <w:rsid w:val="00172D5F"/>
    <w:rsid w:val="00191059"/>
    <w:rsid w:val="00191791"/>
    <w:rsid w:val="00196C3C"/>
    <w:rsid w:val="001A19B8"/>
    <w:rsid w:val="001A22CF"/>
    <w:rsid w:val="001A3F7A"/>
    <w:rsid w:val="001A6296"/>
    <w:rsid w:val="001A6B21"/>
    <w:rsid w:val="001A7606"/>
    <w:rsid w:val="001B2999"/>
    <w:rsid w:val="001B3E21"/>
    <w:rsid w:val="001B6CC7"/>
    <w:rsid w:val="001C6F02"/>
    <w:rsid w:val="001D603B"/>
    <w:rsid w:val="001E1A5D"/>
    <w:rsid w:val="001E25F3"/>
    <w:rsid w:val="001E464A"/>
    <w:rsid w:val="001F5A2B"/>
    <w:rsid w:val="0020074C"/>
    <w:rsid w:val="00203523"/>
    <w:rsid w:val="00211642"/>
    <w:rsid w:val="00214967"/>
    <w:rsid w:val="0021711E"/>
    <w:rsid w:val="0022236E"/>
    <w:rsid w:val="00223A2D"/>
    <w:rsid w:val="00243C49"/>
    <w:rsid w:val="00243EF1"/>
    <w:rsid w:val="00244799"/>
    <w:rsid w:val="00244C86"/>
    <w:rsid w:val="00250B59"/>
    <w:rsid w:val="00255B4A"/>
    <w:rsid w:val="002574D8"/>
    <w:rsid w:val="0026565E"/>
    <w:rsid w:val="00272F16"/>
    <w:rsid w:val="002853D6"/>
    <w:rsid w:val="0029710E"/>
    <w:rsid w:val="002A0720"/>
    <w:rsid w:val="002A29C0"/>
    <w:rsid w:val="002A4459"/>
    <w:rsid w:val="002A4591"/>
    <w:rsid w:val="002A59EC"/>
    <w:rsid w:val="002B0176"/>
    <w:rsid w:val="002B1CB2"/>
    <w:rsid w:val="002C0CC7"/>
    <w:rsid w:val="002C43A8"/>
    <w:rsid w:val="002C4805"/>
    <w:rsid w:val="002C5C22"/>
    <w:rsid w:val="002E196C"/>
    <w:rsid w:val="002E727F"/>
    <w:rsid w:val="002F5D1B"/>
    <w:rsid w:val="00302DEE"/>
    <w:rsid w:val="00303399"/>
    <w:rsid w:val="00304EBE"/>
    <w:rsid w:val="00315393"/>
    <w:rsid w:val="0032352A"/>
    <w:rsid w:val="00334569"/>
    <w:rsid w:val="003442C1"/>
    <w:rsid w:val="00346B50"/>
    <w:rsid w:val="00351F52"/>
    <w:rsid w:val="00353F4F"/>
    <w:rsid w:val="00360A87"/>
    <w:rsid w:val="00365FFE"/>
    <w:rsid w:val="003664BA"/>
    <w:rsid w:val="00374385"/>
    <w:rsid w:val="00374DEB"/>
    <w:rsid w:val="003754BE"/>
    <w:rsid w:val="0037600B"/>
    <w:rsid w:val="003777E8"/>
    <w:rsid w:val="003853E7"/>
    <w:rsid w:val="00386578"/>
    <w:rsid w:val="00386986"/>
    <w:rsid w:val="003902CA"/>
    <w:rsid w:val="003908E9"/>
    <w:rsid w:val="0039140E"/>
    <w:rsid w:val="00397418"/>
    <w:rsid w:val="003A2881"/>
    <w:rsid w:val="003C7CFC"/>
    <w:rsid w:val="003D026D"/>
    <w:rsid w:val="003D116A"/>
    <w:rsid w:val="003D37BC"/>
    <w:rsid w:val="003E28E4"/>
    <w:rsid w:val="003F0279"/>
    <w:rsid w:val="003F20F9"/>
    <w:rsid w:val="003F6C6D"/>
    <w:rsid w:val="00403ED6"/>
    <w:rsid w:val="00406860"/>
    <w:rsid w:val="00406A8C"/>
    <w:rsid w:val="004106BD"/>
    <w:rsid w:val="00410FC0"/>
    <w:rsid w:val="00442357"/>
    <w:rsid w:val="004428FD"/>
    <w:rsid w:val="00443287"/>
    <w:rsid w:val="004435DD"/>
    <w:rsid w:val="004436E2"/>
    <w:rsid w:val="00454689"/>
    <w:rsid w:val="00455148"/>
    <w:rsid w:val="00455AE7"/>
    <w:rsid w:val="00455D78"/>
    <w:rsid w:val="00470DA6"/>
    <w:rsid w:val="00472C56"/>
    <w:rsid w:val="004750EA"/>
    <w:rsid w:val="0047645F"/>
    <w:rsid w:val="00477BD1"/>
    <w:rsid w:val="00497DAF"/>
    <w:rsid w:val="004A15BC"/>
    <w:rsid w:val="004A6277"/>
    <w:rsid w:val="004B6742"/>
    <w:rsid w:val="004B788A"/>
    <w:rsid w:val="004C708B"/>
    <w:rsid w:val="004D21D1"/>
    <w:rsid w:val="004D2516"/>
    <w:rsid w:val="004D3ADC"/>
    <w:rsid w:val="004D559A"/>
    <w:rsid w:val="004D6B3E"/>
    <w:rsid w:val="004E2FEE"/>
    <w:rsid w:val="004E5AA4"/>
    <w:rsid w:val="004E7C66"/>
    <w:rsid w:val="004F283F"/>
    <w:rsid w:val="004F41CA"/>
    <w:rsid w:val="004F733B"/>
    <w:rsid w:val="004F7762"/>
    <w:rsid w:val="0051554D"/>
    <w:rsid w:val="00517EE5"/>
    <w:rsid w:val="005233D8"/>
    <w:rsid w:val="00523D2B"/>
    <w:rsid w:val="00525099"/>
    <w:rsid w:val="00526368"/>
    <w:rsid w:val="00535866"/>
    <w:rsid w:val="00535FB6"/>
    <w:rsid w:val="00536EBA"/>
    <w:rsid w:val="005408C6"/>
    <w:rsid w:val="00540B63"/>
    <w:rsid w:val="005424C8"/>
    <w:rsid w:val="00557B93"/>
    <w:rsid w:val="00564B1E"/>
    <w:rsid w:val="0056679B"/>
    <w:rsid w:val="005704C9"/>
    <w:rsid w:val="00572FEE"/>
    <w:rsid w:val="00576A58"/>
    <w:rsid w:val="005822BC"/>
    <w:rsid w:val="00584EFA"/>
    <w:rsid w:val="005909C5"/>
    <w:rsid w:val="00594835"/>
    <w:rsid w:val="005958F2"/>
    <w:rsid w:val="00597A9E"/>
    <w:rsid w:val="005B2879"/>
    <w:rsid w:val="005C0573"/>
    <w:rsid w:val="005C473A"/>
    <w:rsid w:val="005C5521"/>
    <w:rsid w:val="005D1383"/>
    <w:rsid w:val="005D34AE"/>
    <w:rsid w:val="005D4CDA"/>
    <w:rsid w:val="005D7D11"/>
    <w:rsid w:val="005E1323"/>
    <w:rsid w:val="005E7588"/>
    <w:rsid w:val="005F73E6"/>
    <w:rsid w:val="005F7FE0"/>
    <w:rsid w:val="00602773"/>
    <w:rsid w:val="006033A7"/>
    <w:rsid w:val="00620031"/>
    <w:rsid w:val="00636CB3"/>
    <w:rsid w:val="00641D3B"/>
    <w:rsid w:val="0064549F"/>
    <w:rsid w:val="006458C2"/>
    <w:rsid w:val="0065573A"/>
    <w:rsid w:val="00655EF8"/>
    <w:rsid w:val="006600EF"/>
    <w:rsid w:val="00664309"/>
    <w:rsid w:val="006707E3"/>
    <w:rsid w:val="0067108B"/>
    <w:rsid w:val="00680F97"/>
    <w:rsid w:val="00682DF3"/>
    <w:rsid w:val="0068659E"/>
    <w:rsid w:val="00691A30"/>
    <w:rsid w:val="00697260"/>
    <w:rsid w:val="006A62CD"/>
    <w:rsid w:val="006A69F2"/>
    <w:rsid w:val="006C306A"/>
    <w:rsid w:val="006C7CEB"/>
    <w:rsid w:val="006D26D9"/>
    <w:rsid w:val="006E0007"/>
    <w:rsid w:val="006E63F3"/>
    <w:rsid w:val="006F0FE7"/>
    <w:rsid w:val="006F4E40"/>
    <w:rsid w:val="006F7787"/>
    <w:rsid w:val="00706428"/>
    <w:rsid w:val="00712628"/>
    <w:rsid w:val="00712F72"/>
    <w:rsid w:val="00716A70"/>
    <w:rsid w:val="0072000F"/>
    <w:rsid w:val="0072052E"/>
    <w:rsid w:val="007246F1"/>
    <w:rsid w:val="00725FC3"/>
    <w:rsid w:val="007268CC"/>
    <w:rsid w:val="00731CEB"/>
    <w:rsid w:val="007354A1"/>
    <w:rsid w:val="007375E9"/>
    <w:rsid w:val="0074423A"/>
    <w:rsid w:val="0075616F"/>
    <w:rsid w:val="007643F7"/>
    <w:rsid w:val="00770566"/>
    <w:rsid w:val="00775267"/>
    <w:rsid w:val="0077695A"/>
    <w:rsid w:val="00784EA8"/>
    <w:rsid w:val="00786EF2"/>
    <w:rsid w:val="00792AAC"/>
    <w:rsid w:val="007932BC"/>
    <w:rsid w:val="0079510F"/>
    <w:rsid w:val="007A2137"/>
    <w:rsid w:val="007A3409"/>
    <w:rsid w:val="007A48DF"/>
    <w:rsid w:val="007B00BE"/>
    <w:rsid w:val="007B4974"/>
    <w:rsid w:val="007B49A4"/>
    <w:rsid w:val="007C1B4F"/>
    <w:rsid w:val="007C3C21"/>
    <w:rsid w:val="007C4970"/>
    <w:rsid w:val="007C74FC"/>
    <w:rsid w:val="007D2DE7"/>
    <w:rsid w:val="007D516D"/>
    <w:rsid w:val="007E2285"/>
    <w:rsid w:val="007E2F86"/>
    <w:rsid w:val="007E4762"/>
    <w:rsid w:val="007E71E0"/>
    <w:rsid w:val="007F122E"/>
    <w:rsid w:val="00802AA0"/>
    <w:rsid w:val="00802E62"/>
    <w:rsid w:val="00803C3B"/>
    <w:rsid w:val="00804E6A"/>
    <w:rsid w:val="0081141C"/>
    <w:rsid w:val="00816829"/>
    <w:rsid w:val="00824CA7"/>
    <w:rsid w:val="00833536"/>
    <w:rsid w:val="0083526E"/>
    <w:rsid w:val="008406A9"/>
    <w:rsid w:val="00854E6C"/>
    <w:rsid w:val="00855728"/>
    <w:rsid w:val="00857396"/>
    <w:rsid w:val="00871334"/>
    <w:rsid w:val="00875D19"/>
    <w:rsid w:val="008816D1"/>
    <w:rsid w:val="00885089"/>
    <w:rsid w:val="008876C0"/>
    <w:rsid w:val="008A0B1F"/>
    <w:rsid w:val="008A422D"/>
    <w:rsid w:val="008A5902"/>
    <w:rsid w:val="008B4717"/>
    <w:rsid w:val="008C00FD"/>
    <w:rsid w:val="008C07F7"/>
    <w:rsid w:val="008C0C42"/>
    <w:rsid w:val="008C1C17"/>
    <w:rsid w:val="008C30DC"/>
    <w:rsid w:val="008C781D"/>
    <w:rsid w:val="008F7689"/>
    <w:rsid w:val="00900A20"/>
    <w:rsid w:val="00905D5C"/>
    <w:rsid w:val="0090619C"/>
    <w:rsid w:val="00907534"/>
    <w:rsid w:val="0091426F"/>
    <w:rsid w:val="00916671"/>
    <w:rsid w:val="00921722"/>
    <w:rsid w:val="00924431"/>
    <w:rsid w:val="00930448"/>
    <w:rsid w:val="0093098D"/>
    <w:rsid w:val="00934940"/>
    <w:rsid w:val="0094314F"/>
    <w:rsid w:val="0094394A"/>
    <w:rsid w:val="009464E3"/>
    <w:rsid w:val="00954E22"/>
    <w:rsid w:val="009603AC"/>
    <w:rsid w:val="00961814"/>
    <w:rsid w:val="00962621"/>
    <w:rsid w:val="009719A7"/>
    <w:rsid w:val="00972789"/>
    <w:rsid w:val="0097405D"/>
    <w:rsid w:val="0097617C"/>
    <w:rsid w:val="009775EA"/>
    <w:rsid w:val="009810C0"/>
    <w:rsid w:val="00981280"/>
    <w:rsid w:val="00982BB3"/>
    <w:rsid w:val="00984D3D"/>
    <w:rsid w:val="00984EC8"/>
    <w:rsid w:val="0099258A"/>
    <w:rsid w:val="009A20EE"/>
    <w:rsid w:val="009A259D"/>
    <w:rsid w:val="009B0721"/>
    <w:rsid w:val="009B3AEA"/>
    <w:rsid w:val="009C593A"/>
    <w:rsid w:val="009D06CA"/>
    <w:rsid w:val="009D1C6F"/>
    <w:rsid w:val="009D2C8F"/>
    <w:rsid w:val="009D472B"/>
    <w:rsid w:val="009D62DC"/>
    <w:rsid w:val="009E4FAC"/>
    <w:rsid w:val="009E5F99"/>
    <w:rsid w:val="00A07867"/>
    <w:rsid w:val="00A1111B"/>
    <w:rsid w:val="00A274DE"/>
    <w:rsid w:val="00A319B3"/>
    <w:rsid w:val="00A36D5C"/>
    <w:rsid w:val="00A429DD"/>
    <w:rsid w:val="00A4626C"/>
    <w:rsid w:val="00A52C4D"/>
    <w:rsid w:val="00A55108"/>
    <w:rsid w:val="00A6056B"/>
    <w:rsid w:val="00A62132"/>
    <w:rsid w:val="00A6641A"/>
    <w:rsid w:val="00A67757"/>
    <w:rsid w:val="00A776FC"/>
    <w:rsid w:val="00A86ADA"/>
    <w:rsid w:val="00A87083"/>
    <w:rsid w:val="00A96277"/>
    <w:rsid w:val="00AA33D7"/>
    <w:rsid w:val="00AA5726"/>
    <w:rsid w:val="00AA640C"/>
    <w:rsid w:val="00AA6950"/>
    <w:rsid w:val="00AB118B"/>
    <w:rsid w:val="00AB7587"/>
    <w:rsid w:val="00AB7A60"/>
    <w:rsid w:val="00AC1F20"/>
    <w:rsid w:val="00AC2DEA"/>
    <w:rsid w:val="00AC4056"/>
    <w:rsid w:val="00AC4EF7"/>
    <w:rsid w:val="00AC56D9"/>
    <w:rsid w:val="00AC60DA"/>
    <w:rsid w:val="00AD1221"/>
    <w:rsid w:val="00AD3A34"/>
    <w:rsid w:val="00AD4540"/>
    <w:rsid w:val="00AE522C"/>
    <w:rsid w:val="00AE5956"/>
    <w:rsid w:val="00AF4DBC"/>
    <w:rsid w:val="00B12846"/>
    <w:rsid w:val="00B14844"/>
    <w:rsid w:val="00B149E4"/>
    <w:rsid w:val="00B2294A"/>
    <w:rsid w:val="00B24858"/>
    <w:rsid w:val="00B2681D"/>
    <w:rsid w:val="00B2721E"/>
    <w:rsid w:val="00B27E7C"/>
    <w:rsid w:val="00B42E46"/>
    <w:rsid w:val="00B454EE"/>
    <w:rsid w:val="00B50FF9"/>
    <w:rsid w:val="00B5340B"/>
    <w:rsid w:val="00B5728C"/>
    <w:rsid w:val="00B67FA8"/>
    <w:rsid w:val="00B72FEC"/>
    <w:rsid w:val="00B74CBF"/>
    <w:rsid w:val="00B77AC4"/>
    <w:rsid w:val="00B84670"/>
    <w:rsid w:val="00BA1874"/>
    <w:rsid w:val="00BA481E"/>
    <w:rsid w:val="00BA4A8F"/>
    <w:rsid w:val="00BB15D3"/>
    <w:rsid w:val="00BB2213"/>
    <w:rsid w:val="00BB54FF"/>
    <w:rsid w:val="00BB575E"/>
    <w:rsid w:val="00BC6B9E"/>
    <w:rsid w:val="00BC75F0"/>
    <w:rsid w:val="00BD0261"/>
    <w:rsid w:val="00BD3DBE"/>
    <w:rsid w:val="00BD6D26"/>
    <w:rsid w:val="00BE7B68"/>
    <w:rsid w:val="00BF045A"/>
    <w:rsid w:val="00BF06E7"/>
    <w:rsid w:val="00BF6856"/>
    <w:rsid w:val="00BF7B7B"/>
    <w:rsid w:val="00C0422D"/>
    <w:rsid w:val="00C068D9"/>
    <w:rsid w:val="00C131F3"/>
    <w:rsid w:val="00C24E52"/>
    <w:rsid w:val="00C252E3"/>
    <w:rsid w:val="00C401CD"/>
    <w:rsid w:val="00C44E3D"/>
    <w:rsid w:val="00C463B3"/>
    <w:rsid w:val="00C56A0A"/>
    <w:rsid w:val="00C61DBE"/>
    <w:rsid w:val="00C71C1E"/>
    <w:rsid w:val="00C812AE"/>
    <w:rsid w:val="00C842D8"/>
    <w:rsid w:val="00C84700"/>
    <w:rsid w:val="00C91AC6"/>
    <w:rsid w:val="00C921D9"/>
    <w:rsid w:val="00C95A3F"/>
    <w:rsid w:val="00C97114"/>
    <w:rsid w:val="00CA2587"/>
    <w:rsid w:val="00CA43C5"/>
    <w:rsid w:val="00CA4B9A"/>
    <w:rsid w:val="00CA5B7D"/>
    <w:rsid w:val="00CB378D"/>
    <w:rsid w:val="00CB79B5"/>
    <w:rsid w:val="00CC2C3B"/>
    <w:rsid w:val="00CE1601"/>
    <w:rsid w:val="00CE1BAE"/>
    <w:rsid w:val="00CE39FC"/>
    <w:rsid w:val="00CF6460"/>
    <w:rsid w:val="00D07C98"/>
    <w:rsid w:val="00D129B2"/>
    <w:rsid w:val="00D14F37"/>
    <w:rsid w:val="00D20872"/>
    <w:rsid w:val="00D24390"/>
    <w:rsid w:val="00D26197"/>
    <w:rsid w:val="00D27FBE"/>
    <w:rsid w:val="00D3227C"/>
    <w:rsid w:val="00D3328A"/>
    <w:rsid w:val="00D35194"/>
    <w:rsid w:val="00D3711D"/>
    <w:rsid w:val="00D43718"/>
    <w:rsid w:val="00D454E6"/>
    <w:rsid w:val="00D45C1F"/>
    <w:rsid w:val="00D4697F"/>
    <w:rsid w:val="00D47E7E"/>
    <w:rsid w:val="00D5112E"/>
    <w:rsid w:val="00D55D69"/>
    <w:rsid w:val="00D66775"/>
    <w:rsid w:val="00D80EC3"/>
    <w:rsid w:val="00D87A11"/>
    <w:rsid w:val="00D931C6"/>
    <w:rsid w:val="00D963F5"/>
    <w:rsid w:val="00D97E98"/>
    <w:rsid w:val="00DA020C"/>
    <w:rsid w:val="00DA064A"/>
    <w:rsid w:val="00DA2452"/>
    <w:rsid w:val="00DA5E39"/>
    <w:rsid w:val="00DA714F"/>
    <w:rsid w:val="00DB50A0"/>
    <w:rsid w:val="00DB77E8"/>
    <w:rsid w:val="00DC0F44"/>
    <w:rsid w:val="00DC45A3"/>
    <w:rsid w:val="00DE6C90"/>
    <w:rsid w:val="00DF4D52"/>
    <w:rsid w:val="00E049E1"/>
    <w:rsid w:val="00E16BC0"/>
    <w:rsid w:val="00E26525"/>
    <w:rsid w:val="00E30860"/>
    <w:rsid w:val="00E376A2"/>
    <w:rsid w:val="00E4513E"/>
    <w:rsid w:val="00E46B29"/>
    <w:rsid w:val="00E56298"/>
    <w:rsid w:val="00E60D65"/>
    <w:rsid w:val="00E640FE"/>
    <w:rsid w:val="00E65260"/>
    <w:rsid w:val="00E6646F"/>
    <w:rsid w:val="00E664B9"/>
    <w:rsid w:val="00E81390"/>
    <w:rsid w:val="00E85026"/>
    <w:rsid w:val="00EA1413"/>
    <w:rsid w:val="00EA1581"/>
    <w:rsid w:val="00EA3BE3"/>
    <w:rsid w:val="00EA7F06"/>
    <w:rsid w:val="00EB3BB3"/>
    <w:rsid w:val="00EB7A88"/>
    <w:rsid w:val="00EC3D6F"/>
    <w:rsid w:val="00ED207C"/>
    <w:rsid w:val="00ED5F06"/>
    <w:rsid w:val="00ED67B4"/>
    <w:rsid w:val="00ED706E"/>
    <w:rsid w:val="00EE3417"/>
    <w:rsid w:val="00EF2E56"/>
    <w:rsid w:val="00EF484E"/>
    <w:rsid w:val="00EF4D40"/>
    <w:rsid w:val="00F0152A"/>
    <w:rsid w:val="00F01D5E"/>
    <w:rsid w:val="00F04924"/>
    <w:rsid w:val="00F07384"/>
    <w:rsid w:val="00F12695"/>
    <w:rsid w:val="00F17106"/>
    <w:rsid w:val="00F2225C"/>
    <w:rsid w:val="00F22628"/>
    <w:rsid w:val="00F2705E"/>
    <w:rsid w:val="00F27F8F"/>
    <w:rsid w:val="00F377BF"/>
    <w:rsid w:val="00F423B1"/>
    <w:rsid w:val="00F42DC1"/>
    <w:rsid w:val="00F45491"/>
    <w:rsid w:val="00F558B7"/>
    <w:rsid w:val="00F611EA"/>
    <w:rsid w:val="00F63FAF"/>
    <w:rsid w:val="00F662D4"/>
    <w:rsid w:val="00F72C06"/>
    <w:rsid w:val="00F90EC5"/>
    <w:rsid w:val="00F91205"/>
    <w:rsid w:val="00F96B33"/>
    <w:rsid w:val="00F979D0"/>
    <w:rsid w:val="00F97BAA"/>
    <w:rsid w:val="00FC1F71"/>
    <w:rsid w:val="00FC7FF3"/>
    <w:rsid w:val="00FD14B1"/>
    <w:rsid w:val="00FD36CE"/>
    <w:rsid w:val="00FD3DB4"/>
    <w:rsid w:val="00FD5065"/>
    <w:rsid w:val="00FD5CEA"/>
    <w:rsid w:val="00FD7652"/>
    <w:rsid w:val="00FD7DC8"/>
    <w:rsid w:val="00FE01A7"/>
    <w:rsid w:val="00FE2060"/>
    <w:rsid w:val="00FE4DC4"/>
    <w:rsid w:val="00FF60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F4D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24431"/>
    <w:pPr>
      <w:keepNext/>
      <w:keepLines/>
      <w:spacing w:before="200" w:after="0"/>
      <w:jc w:val="center"/>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E5F99"/>
    <w:pPr>
      <w:keepNext/>
      <w:keepLines/>
      <w:numPr>
        <w:numId w:val="64"/>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E5F99"/>
    <w:pPr>
      <w:keepNext/>
      <w:keepLines/>
      <w:numPr>
        <w:numId w:val="65"/>
      </w:numPr>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319B3"/>
    <w:pPr>
      <w:ind w:left="720"/>
      <w:contextualSpacing/>
    </w:pPr>
  </w:style>
  <w:style w:type="paragraph" w:styleId="Header">
    <w:name w:val="header"/>
    <w:basedOn w:val="Normal"/>
    <w:link w:val="HeaderChar"/>
    <w:uiPriority w:val="99"/>
    <w:unhideWhenUsed/>
    <w:rsid w:val="00DA02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020C"/>
  </w:style>
  <w:style w:type="paragraph" w:styleId="Footer">
    <w:name w:val="footer"/>
    <w:basedOn w:val="Normal"/>
    <w:link w:val="FooterChar"/>
    <w:uiPriority w:val="99"/>
    <w:unhideWhenUsed/>
    <w:rsid w:val="00DA02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020C"/>
  </w:style>
  <w:style w:type="character" w:styleId="CommentReference">
    <w:name w:val="annotation reference"/>
    <w:basedOn w:val="DefaultParagraphFont"/>
    <w:uiPriority w:val="99"/>
    <w:semiHidden/>
    <w:unhideWhenUsed/>
    <w:rsid w:val="00F04924"/>
    <w:rPr>
      <w:sz w:val="16"/>
      <w:szCs w:val="16"/>
    </w:rPr>
  </w:style>
  <w:style w:type="paragraph" w:styleId="CommentText">
    <w:name w:val="annotation text"/>
    <w:basedOn w:val="Normal"/>
    <w:link w:val="CommentTextChar"/>
    <w:uiPriority w:val="99"/>
    <w:semiHidden/>
    <w:unhideWhenUsed/>
    <w:rsid w:val="00F04924"/>
    <w:pPr>
      <w:spacing w:line="240" w:lineRule="auto"/>
    </w:pPr>
    <w:rPr>
      <w:sz w:val="20"/>
      <w:szCs w:val="20"/>
    </w:rPr>
  </w:style>
  <w:style w:type="character" w:customStyle="1" w:styleId="CommentTextChar">
    <w:name w:val="Comment Text Char"/>
    <w:basedOn w:val="DefaultParagraphFont"/>
    <w:link w:val="CommentText"/>
    <w:uiPriority w:val="99"/>
    <w:semiHidden/>
    <w:rsid w:val="00F04924"/>
    <w:rPr>
      <w:sz w:val="20"/>
      <w:szCs w:val="20"/>
    </w:rPr>
  </w:style>
  <w:style w:type="paragraph" w:styleId="CommentSubject">
    <w:name w:val="annotation subject"/>
    <w:basedOn w:val="CommentText"/>
    <w:next w:val="CommentText"/>
    <w:link w:val="CommentSubjectChar"/>
    <w:uiPriority w:val="99"/>
    <w:semiHidden/>
    <w:unhideWhenUsed/>
    <w:rsid w:val="00F04924"/>
    <w:rPr>
      <w:b/>
      <w:bCs/>
    </w:rPr>
  </w:style>
  <w:style w:type="character" w:customStyle="1" w:styleId="CommentSubjectChar">
    <w:name w:val="Comment Subject Char"/>
    <w:basedOn w:val="CommentTextChar"/>
    <w:link w:val="CommentSubject"/>
    <w:uiPriority w:val="99"/>
    <w:semiHidden/>
    <w:rsid w:val="00F04924"/>
    <w:rPr>
      <w:b/>
      <w:bCs/>
      <w:sz w:val="20"/>
      <w:szCs w:val="20"/>
    </w:rPr>
  </w:style>
  <w:style w:type="paragraph" w:styleId="BalloonText">
    <w:name w:val="Balloon Text"/>
    <w:basedOn w:val="Normal"/>
    <w:link w:val="BalloonTextChar"/>
    <w:uiPriority w:val="99"/>
    <w:semiHidden/>
    <w:unhideWhenUsed/>
    <w:rsid w:val="00F049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4924"/>
    <w:rPr>
      <w:rFonts w:ascii="Tahoma" w:hAnsi="Tahoma" w:cs="Tahoma"/>
      <w:sz w:val="16"/>
      <w:szCs w:val="16"/>
    </w:rPr>
  </w:style>
  <w:style w:type="table" w:styleId="TableGrid">
    <w:name w:val="Table Grid"/>
    <w:basedOn w:val="TableNormal"/>
    <w:uiPriority w:val="59"/>
    <w:rsid w:val="00FD1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1Legal">
    <w:name w:val="Head1 Legal"/>
    <w:basedOn w:val="Normal"/>
    <w:next w:val="Normal"/>
    <w:rsid w:val="00D454E6"/>
    <w:pPr>
      <w:keepNext/>
      <w:numPr>
        <w:numId w:val="16"/>
      </w:numPr>
      <w:tabs>
        <w:tab w:val="left" w:pos="1418"/>
        <w:tab w:val="left" w:pos="2126"/>
        <w:tab w:val="left" w:pos="2835"/>
        <w:tab w:val="left" w:pos="6804"/>
        <w:tab w:val="left" w:pos="8505"/>
      </w:tabs>
      <w:spacing w:before="360" w:after="0" w:line="240" w:lineRule="auto"/>
      <w:jc w:val="both"/>
      <w:outlineLvl w:val="0"/>
    </w:pPr>
    <w:rPr>
      <w:rFonts w:ascii="Arial Bold" w:eastAsia="Times New Roman" w:hAnsi="Arial Bold" w:cs="Times New Roman"/>
      <w:b/>
      <w:caps/>
      <w:szCs w:val="24"/>
    </w:rPr>
  </w:style>
  <w:style w:type="paragraph" w:customStyle="1" w:styleId="Head2Legal">
    <w:name w:val="Head2 Legal"/>
    <w:basedOn w:val="Normal"/>
    <w:rsid w:val="00D454E6"/>
    <w:pPr>
      <w:keepNext/>
      <w:numPr>
        <w:ilvl w:val="1"/>
        <w:numId w:val="16"/>
      </w:numPr>
      <w:tabs>
        <w:tab w:val="left" w:pos="2126"/>
        <w:tab w:val="left" w:pos="2835"/>
        <w:tab w:val="left" w:pos="6804"/>
        <w:tab w:val="left" w:pos="8505"/>
      </w:tabs>
      <w:spacing w:before="240" w:after="0" w:line="240" w:lineRule="auto"/>
      <w:jc w:val="both"/>
    </w:pPr>
    <w:rPr>
      <w:rFonts w:ascii="Arial Bold" w:eastAsia="Times New Roman" w:hAnsi="Arial Bold" w:cs="Times New Roman"/>
      <w:b/>
      <w:kern w:val="16"/>
      <w:szCs w:val="24"/>
    </w:rPr>
  </w:style>
  <w:style w:type="paragraph" w:customStyle="1" w:styleId="Head3Legal">
    <w:name w:val="Head3 Legal"/>
    <w:basedOn w:val="Normal"/>
    <w:rsid w:val="00D454E6"/>
    <w:pPr>
      <w:numPr>
        <w:ilvl w:val="2"/>
        <w:numId w:val="16"/>
      </w:numPr>
      <w:spacing w:before="240" w:after="0" w:line="240" w:lineRule="auto"/>
      <w:jc w:val="both"/>
      <w:outlineLvl w:val="0"/>
    </w:pPr>
    <w:rPr>
      <w:rFonts w:ascii="Arial" w:eastAsia="Times New Roman" w:hAnsi="Arial" w:cs="Times New Roman"/>
      <w:szCs w:val="24"/>
    </w:rPr>
  </w:style>
  <w:style w:type="paragraph" w:customStyle="1" w:styleId="Head4Legal">
    <w:name w:val="Head4 Legal"/>
    <w:basedOn w:val="Normal"/>
    <w:rsid w:val="00D454E6"/>
    <w:pPr>
      <w:numPr>
        <w:ilvl w:val="3"/>
        <w:numId w:val="16"/>
      </w:numPr>
      <w:tabs>
        <w:tab w:val="left" w:pos="2880"/>
      </w:tabs>
      <w:spacing w:before="240" w:after="0" w:line="240" w:lineRule="auto"/>
      <w:jc w:val="both"/>
    </w:pPr>
    <w:rPr>
      <w:rFonts w:ascii="Arial" w:eastAsia="Times New Roman" w:hAnsi="Arial" w:cs="Times New Roman"/>
      <w:kern w:val="16"/>
      <w:szCs w:val="24"/>
    </w:rPr>
  </w:style>
  <w:style w:type="paragraph" w:customStyle="1" w:styleId="Subsection">
    <w:name w:val="Subsection"/>
    <w:rsid w:val="00BA1874"/>
    <w:pPr>
      <w:tabs>
        <w:tab w:val="right" w:pos="595"/>
        <w:tab w:val="left" w:pos="879"/>
      </w:tabs>
      <w:spacing w:before="160" w:after="0" w:line="260" w:lineRule="atLeast"/>
      <w:ind w:left="879" w:hanging="879"/>
    </w:pPr>
    <w:rPr>
      <w:rFonts w:ascii="Times New Roman" w:eastAsia="Times New Roman" w:hAnsi="Times New Roman" w:cs="Times New Roman"/>
      <w:sz w:val="24"/>
      <w:szCs w:val="20"/>
      <w:lang w:eastAsia="en-AU"/>
    </w:rPr>
  </w:style>
  <w:style w:type="paragraph" w:customStyle="1" w:styleId="Indenta">
    <w:name w:val="Indent(a)"/>
    <w:rsid w:val="00BA1874"/>
    <w:pPr>
      <w:tabs>
        <w:tab w:val="right" w:pos="1332"/>
        <w:tab w:val="left" w:pos="1616"/>
      </w:tabs>
      <w:spacing w:before="80" w:after="0" w:line="260" w:lineRule="atLeast"/>
      <w:ind w:left="1616" w:hanging="1616"/>
    </w:pPr>
    <w:rPr>
      <w:rFonts w:ascii="Times New Roman" w:eastAsia="Times New Roman" w:hAnsi="Times New Roman" w:cs="Times New Roman"/>
      <w:sz w:val="24"/>
      <w:szCs w:val="20"/>
      <w:lang w:eastAsia="en-AU"/>
    </w:rPr>
  </w:style>
  <w:style w:type="paragraph" w:customStyle="1" w:styleId="Indenti">
    <w:name w:val="Indent(i)"/>
    <w:rsid w:val="007354A1"/>
    <w:pPr>
      <w:tabs>
        <w:tab w:val="right" w:pos="2041"/>
        <w:tab w:val="left" w:pos="2325"/>
      </w:tabs>
      <w:spacing w:before="80" w:after="0" w:line="260" w:lineRule="atLeast"/>
      <w:ind w:left="2325" w:hanging="2325"/>
    </w:pPr>
    <w:rPr>
      <w:rFonts w:ascii="Times New Roman" w:eastAsia="Times New Roman" w:hAnsi="Times New Roman" w:cs="Times New Roman"/>
      <w:sz w:val="24"/>
      <w:szCs w:val="20"/>
      <w:lang w:eastAsia="en-AU"/>
    </w:rPr>
  </w:style>
  <w:style w:type="paragraph" w:customStyle="1" w:styleId="Penstart">
    <w:name w:val="Penstart"/>
    <w:basedOn w:val="Normal"/>
    <w:rsid w:val="007354A1"/>
    <w:pPr>
      <w:tabs>
        <w:tab w:val="left" w:pos="879"/>
      </w:tabs>
      <w:spacing w:before="80" w:after="0" w:line="260" w:lineRule="atLeast"/>
      <w:ind w:left="1332" w:hanging="1332"/>
    </w:pPr>
    <w:rPr>
      <w:rFonts w:ascii="Times New Roman" w:eastAsia="Times New Roman" w:hAnsi="Times New Roman" w:cs="Times New Roman"/>
      <w:sz w:val="24"/>
      <w:szCs w:val="20"/>
      <w:lang w:eastAsia="en-AU"/>
    </w:rPr>
  </w:style>
  <w:style w:type="paragraph" w:customStyle="1" w:styleId="BodyText">
    <w:name w:val="BodyText"/>
    <w:basedOn w:val="Normal"/>
    <w:rsid w:val="00A07867"/>
    <w:pPr>
      <w:numPr>
        <w:numId w:val="62"/>
      </w:numPr>
      <w:tabs>
        <w:tab w:val="left" w:pos="567"/>
      </w:tabs>
      <w:spacing w:before="120" w:after="120" w:line="240" w:lineRule="auto"/>
      <w:jc w:val="both"/>
    </w:pPr>
    <w:rPr>
      <w:rFonts w:ascii="Arial" w:eastAsia="Times New Roman" w:hAnsi="Arial" w:cs="Arial"/>
      <w:sz w:val="24"/>
      <w:szCs w:val="24"/>
    </w:rPr>
  </w:style>
  <w:style w:type="character" w:customStyle="1" w:styleId="Heading1Char">
    <w:name w:val="Heading 1 Char"/>
    <w:basedOn w:val="DefaultParagraphFont"/>
    <w:link w:val="Heading1"/>
    <w:uiPriority w:val="9"/>
    <w:rsid w:val="00DF4D5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2443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E5F9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9E5F99"/>
    <w:rPr>
      <w:rFonts w:asciiTheme="majorHAnsi" w:eastAsiaTheme="majorEastAsia" w:hAnsiTheme="majorHAnsi" w:cstheme="majorBidi"/>
      <w:b/>
      <w:bCs/>
      <w:i/>
      <w:iCs/>
      <w:color w:val="4F81BD" w:themeColor="accent1"/>
    </w:rPr>
  </w:style>
  <w:style w:type="paragraph" w:customStyle="1" w:styleId="Heading11">
    <w:name w:val="Heading 11"/>
    <w:basedOn w:val="Normal"/>
    <w:qFormat/>
    <w:rsid w:val="00470DA6"/>
    <w:pPr>
      <w:numPr>
        <w:numId w:val="70"/>
      </w:numPr>
      <w:spacing w:before="240" w:after="60" w:line="240" w:lineRule="auto"/>
      <w:jc w:val="both"/>
    </w:pPr>
    <w:rPr>
      <w:rFonts w:ascii="Arial" w:eastAsia="Times New Roman" w:hAnsi="Arial" w:cs="Times New Roman"/>
      <w:b/>
      <w:sz w:val="20"/>
      <w:szCs w:val="20"/>
    </w:rPr>
  </w:style>
  <w:style w:type="paragraph" w:styleId="BodyText2">
    <w:name w:val="Body Text 2"/>
    <w:basedOn w:val="Normal"/>
    <w:link w:val="BodyText2Char"/>
    <w:uiPriority w:val="99"/>
    <w:semiHidden/>
    <w:rsid w:val="00470DA6"/>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uiPriority w:val="99"/>
    <w:semiHidden/>
    <w:rsid w:val="00470DA6"/>
    <w:rPr>
      <w:rFonts w:ascii="Times New Roman" w:eastAsia="Times New Roman" w:hAnsi="Times New Roman" w:cs="Times New Roman"/>
      <w:sz w:val="20"/>
      <w:szCs w:val="20"/>
    </w:rPr>
  </w:style>
  <w:style w:type="paragraph" w:styleId="TOC1">
    <w:name w:val="toc 1"/>
    <w:basedOn w:val="Normal"/>
    <w:next w:val="Normal"/>
    <w:autoRedefine/>
    <w:uiPriority w:val="39"/>
    <w:unhideWhenUsed/>
    <w:rsid w:val="004C708B"/>
    <w:pPr>
      <w:spacing w:after="100"/>
    </w:pPr>
  </w:style>
  <w:style w:type="paragraph" w:styleId="TOC2">
    <w:name w:val="toc 2"/>
    <w:basedOn w:val="Normal"/>
    <w:next w:val="Normal"/>
    <w:autoRedefine/>
    <w:uiPriority w:val="39"/>
    <w:unhideWhenUsed/>
    <w:rsid w:val="004C708B"/>
    <w:pPr>
      <w:spacing w:after="100"/>
      <w:ind w:left="220"/>
    </w:pPr>
  </w:style>
  <w:style w:type="paragraph" w:styleId="TOC3">
    <w:name w:val="toc 3"/>
    <w:basedOn w:val="Normal"/>
    <w:next w:val="Normal"/>
    <w:autoRedefine/>
    <w:uiPriority w:val="39"/>
    <w:unhideWhenUsed/>
    <w:rsid w:val="004C708B"/>
    <w:pPr>
      <w:spacing w:after="100"/>
      <w:ind w:left="440"/>
    </w:pPr>
  </w:style>
  <w:style w:type="paragraph" w:styleId="TOC4">
    <w:name w:val="toc 4"/>
    <w:basedOn w:val="Normal"/>
    <w:next w:val="Normal"/>
    <w:autoRedefine/>
    <w:uiPriority w:val="39"/>
    <w:unhideWhenUsed/>
    <w:rsid w:val="004C708B"/>
    <w:pPr>
      <w:spacing w:after="100"/>
      <w:ind w:left="660"/>
    </w:pPr>
    <w:rPr>
      <w:rFonts w:eastAsiaTheme="minorEastAsia"/>
      <w:lang w:eastAsia="en-AU"/>
    </w:rPr>
  </w:style>
  <w:style w:type="paragraph" w:styleId="TOC5">
    <w:name w:val="toc 5"/>
    <w:basedOn w:val="Normal"/>
    <w:next w:val="Normal"/>
    <w:autoRedefine/>
    <w:uiPriority w:val="39"/>
    <w:unhideWhenUsed/>
    <w:rsid w:val="004C708B"/>
    <w:pPr>
      <w:spacing w:after="100"/>
      <w:ind w:left="880"/>
    </w:pPr>
    <w:rPr>
      <w:rFonts w:eastAsiaTheme="minorEastAsia"/>
      <w:lang w:eastAsia="en-AU"/>
    </w:rPr>
  </w:style>
  <w:style w:type="paragraph" w:styleId="TOC6">
    <w:name w:val="toc 6"/>
    <w:basedOn w:val="Normal"/>
    <w:next w:val="Normal"/>
    <w:autoRedefine/>
    <w:uiPriority w:val="39"/>
    <w:unhideWhenUsed/>
    <w:rsid w:val="004C708B"/>
    <w:pPr>
      <w:spacing w:after="100"/>
      <w:ind w:left="1100"/>
    </w:pPr>
    <w:rPr>
      <w:rFonts w:eastAsiaTheme="minorEastAsia"/>
      <w:lang w:eastAsia="en-AU"/>
    </w:rPr>
  </w:style>
  <w:style w:type="paragraph" w:styleId="TOC7">
    <w:name w:val="toc 7"/>
    <w:basedOn w:val="Normal"/>
    <w:next w:val="Normal"/>
    <w:autoRedefine/>
    <w:uiPriority w:val="39"/>
    <w:unhideWhenUsed/>
    <w:rsid w:val="004C708B"/>
    <w:pPr>
      <w:spacing w:after="100"/>
      <w:ind w:left="1320"/>
    </w:pPr>
    <w:rPr>
      <w:rFonts w:eastAsiaTheme="minorEastAsia"/>
      <w:lang w:eastAsia="en-AU"/>
    </w:rPr>
  </w:style>
  <w:style w:type="paragraph" w:styleId="TOC8">
    <w:name w:val="toc 8"/>
    <w:basedOn w:val="Normal"/>
    <w:next w:val="Normal"/>
    <w:autoRedefine/>
    <w:uiPriority w:val="39"/>
    <w:unhideWhenUsed/>
    <w:rsid w:val="004C708B"/>
    <w:pPr>
      <w:spacing w:after="100"/>
      <w:ind w:left="1540"/>
    </w:pPr>
    <w:rPr>
      <w:rFonts w:eastAsiaTheme="minorEastAsia"/>
      <w:lang w:eastAsia="en-AU"/>
    </w:rPr>
  </w:style>
  <w:style w:type="paragraph" w:styleId="TOC9">
    <w:name w:val="toc 9"/>
    <w:basedOn w:val="Normal"/>
    <w:next w:val="Normal"/>
    <w:autoRedefine/>
    <w:uiPriority w:val="39"/>
    <w:unhideWhenUsed/>
    <w:rsid w:val="004C708B"/>
    <w:pPr>
      <w:spacing w:after="100"/>
      <w:ind w:left="1760"/>
    </w:pPr>
    <w:rPr>
      <w:rFonts w:eastAsiaTheme="minorEastAsia"/>
      <w:lang w:eastAsia="en-AU"/>
    </w:rPr>
  </w:style>
  <w:style w:type="character" w:styleId="Hyperlink">
    <w:name w:val="Hyperlink"/>
    <w:basedOn w:val="DefaultParagraphFont"/>
    <w:uiPriority w:val="99"/>
    <w:unhideWhenUsed/>
    <w:rsid w:val="004C708B"/>
    <w:rPr>
      <w:color w:val="0000FF" w:themeColor="hyperlink"/>
      <w:u w:val="single"/>
    </w:rPr>
  </w:style>
  <w:style w:type="paragraph" w:styleId="BodyTextIndent2">
    <w:name w:val="Body Text Indent 2"/>
    <w:basedOn w:val="Normal"/>
    <w:link w:val="BodyTextIndent2Char"/>
    <w:uiPriority w:val="99"/>
    <w:semiHidden/>
    <w:unhideWhenUsed/>
    <w:rsid w:val="00033CB7"/>
    <w:pPr>
      <w:spacing w:after="120" w:line="480" w:lineRule="auto"/>
      <w:ind w:left="283"/>
    </w:pPr>
  </w:style>
  <w:style w:type="character" w:customStyle="1" w:styleId="BodyTextIndent2Char">
    <w:name w:val="Body Text Indent 2 Char"/>
    <w:basedOn w:val="DefaultParagraphFont"/>
    <w:link w:val="BodyTextIndent2"/>
    <w:uiPriority w:val="99"/>
    <w:semiHidden/>
    <w:rsid w:val="00033CB7"/>
  </w:style>
  <w:style w:type="character" w:customStyle="1" w:styleId="TracyChar">
    <w:name w:val="Tracy Char"/>
    <w:basedOn w:val="Heading1Char"/>
    <w:link w:val="Tracy"/>
    <w:locked/>
    <w:rsid w:val="00102657"/>
    <w:rPr>
      <w:rFonts w:ascii="Arial" w:eastAsia="Times New Roman" w:hAnsi="Arial" w:cs="Arial"/>
      <w:b/>
      <w:bCs/>
      <w:color w:val="365F91" w:themeColor="accent1" w:themeShade="BF"/>
      <w:kern w:val="28"/>
      <w:sz w:val="20"/>
      <w:szCs w:val="20"/>
    </w:rPr>
  </w:style>
  <w:style w:type="paragraph" w:customStyle="1" w:styleId="Tracy">
    <w:name w:val="Tracy"/>
    <w:basedOn w:val="Normal"/>
    <w:link w:val="TracyChar"/>
    <w:qFormat/>
    <w:rsid w:val="00102657"/>
    <w:pPr>
      <w:tabs>
        <w:tab w:val="num" w:pos="879"/>
      </w:tabs>
      <w:spacing w:after="0" w:line="240" w:lineRule="auto"/>
      <w:ind w:left="879" w:hanging="737"/>
      <w:jc w:val="both"/>
    </w:pPr>
    <w:rPr>
      <w:rFonts w:ascii="Arial" w:eastAsia="Times New Roman" w:hAnsi="Arial" w:cs="Arial"/>
      <w:b/>
      <w:bCs/>
      <w:kern w:val="28"/>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F4D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24431"/>
    <w:pPr>
      <w:keepNext/>
      <w:keepLines/>
      <w:spacing w:before="200" w:after="0"/>
      <w:jc w:val="center"/>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E5F99"/>
    <w:pPr>
      <w:keepNext/>
      <w:keepLines/>
      <w:numPr>
        <w:numId w:val="64"/>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E5F99"/>
    <w:pPr>
      <w:keepNext/>
      <w:keepLines/>
      <w:numPr>
        <w:numId w:val="65"/>
      </w:numPr>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319B3"/>
    <w:pPr>
      <w:ind w:left="720"/>
      <w:contextualSpacing/>
    </w:pPr>
  </w:style>
  <w:style w:type="paragraph" w:styleId="Header">
    <w:name w:val="header"/>
    <w:basedOn w:val="Normal"/>
    <w:link w:val="HeaderChar"/>
    <w:uiPriority w:val="99"/>
    <w:unhideWhenUsed/>
    <w:rsid w:val="00DA02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020C"/>
  </w:style>
  <w:style w:type="paragraph" w:styleId="Footer">
    <w:name w:val="footer"/>
    <w:basedOn w:val="Normal"/>
    <w:link w:val="FooterChar"/>
    <w:uiPriority w:val="99"/>
    <w:unhideWhenUsed/>
    <w:rsid w:val="00DA02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020C"/>
  </w:style>
  <w:style w:type="character" w:styleId="CommentReference">
    <w:name w:val="annotation reference"/>
    <w:basedOn w:val="DefaultParagraphFont"/>
    <w:uiPriority w:val="99"/>
    <w:semiHidden/>
    <w:unhideWhenUsed/>
    <w:rsid w:val="00F04924"/>
    <w:rPr>
      <w:sz w:val="16"/>
      <w:szCs w:val="16"/>
    </w:rPr>
  </w:style>
  <w:style w:type="paragraph" w:styleId="CommentText">
    <w:name w:val="annotation text"/>
    <w:basedOn w:val="Normal"/>
    <w:link w:val="CommentTextChar"/>
    <w:uiPriority w:val="99"/>
    <w:semiHidden/>
    <w:unhideWhenUsed/>
    <w:rsid w:val="00F04924"/>
    <w:pPr>
      <w:spacing w:line="240" w:lineRule="auto"/>
    </w:pPr>
    <w:rPr>
      <w:sz w:val="20"/>
      <w:szCs w:val="20"/>
    </w:rPr>
  </w:style>
  <w:style w:type="character" w:customStyle="1" w:styleId="CommentTextChar">
    <w:name w:val="Comment Text Char"/>
    <w:basedOn w:val="DefaultParagraphFont"/>
    <w:link w:val="CommentText"/>
    <w:uiPriority w:val="99"/>
    <w:semiHidden/>
    <w:rsid w:val="00F04924"/>
    <w:rPr>
      <w:sz w:val="20"/>
      <w:szCs w:val="20"/>
    </w:rPr>
  </w:style>
  <w:style w:type="paragraph" w:styleId="CommentSubject">
    <w:name w:val="annotation subject"/>
    <w:basedOn w:val="CommentText"/>
    <w:next w:val="CommentText"/>
    <w:link w:val="CommentSubjectChar"/>
    <w:uiPriority w:val="99"/>
    <w:semiHidden/>
    <w:unhideWhenUsed/>
    <w:rsid w:val="00F04924"/>
    <w:rPr>
      <w:b/>
      <w:bCs/>
    </w:rPr>
  </w:style>
  <w:style w:type="character" w:customStyle="1" w:styleId="CommentSubjectChar">
    <w:name w:val="Comment Subject Char"/>
    <w:basedOn w:val="CommentTextChar"/>
    <w:link w:val="CommentSubject"/>
    <w:uiPriority w:val="99"/>
    <w:semiHidden/>
    <w:rsid w:val="00F04924"/>
    <w:rPr>
      <w:b/>
      <w:bCs/>
      <w:sz w:val="20"/>
      <w:szCs w:val="20"/>
    </w:rPr>
  </w:style>
  <w:style w:type="paragraph" w:styleId="BalloonText">
    <w:name w:val="Balloon Text"/>
    <w:basedOn w:val="Normal"/>
    <w:link w:val="BalloonTextChar"/>
    <w:uiPriority w:val="99"/>
    <w:semiHidden/>
    <w:unhideWhenUsed/>
    <w:rsid w:val="00F049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4924"/>
    <w:rPr>
      <w:rFonts w:ascii="Tahoma" w:hAnsi="Tahoma" w:cs="Tahoma"/>
      <w:sz w:val="16"/>
      <w:szCs w:val="16"/>
    </w:rPr>
  </w:style>
  <w:style w:type="table" w:styleId="TableGrid">
    <w:name w:val="Table Grid"/>
    <w:basedOn w:val="TableNormal"/>
    <w:uiPriority w:val="59"/>
    <w:rsid w:val="00FD1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1Legal">
    <w:name w:val="Head1 Legal"/>
    <w:basedOn w:val="Normal"/>
    <w:next w:val="Normal"/>
    <w:rsid w:val="00D454E6"/>
    <w:pPr>
      <w:keepNext/>
      <w:numPr>
        <w:numId w:val="16"/>
      </w:numPr>
      <w:tabs>
        <w:tab w:val="left" w:pos="1418"/>
        <w:tab w:val="left" w:pos="2126"/>
        <w:tab w:val="left" w:pos="2835"/>
        <w:tab w:val="left" w:pos="6804"/>
        <w:tab w:val="left" w:pos="8505"/>
      </w:tabs>
      <w:spacing w:before="360" w:after="0" w:line="240" w:lineRule="auto"/>
      <w:jc w:val="both"/>
      <w:outlineLvl w:val="0"/>
    </w:pPr>
    <w:rPr>
      <w:rFonts w:ascii="Arial Bold" w:eastAsia="Times New Roman" w:hAnsi="Arial Bold" w:cs="Times New Roman"/>
      <w:b/>
      <w:caps/>
      <w:szCs w:val="24"/>
    </w:rPr>
  </w:style>
  <w:style w:type="paragraph" w:customStyle="1" w:styleId="Head2Legal">
    <w:name w:val="Head2 Legal"/>
    <w:basedOn w:val="Normal"/>
    <w:rsid w:val="00D454E6"/>
    <w:pPr>
      <w:keepNext/>
      <w:numPr>
        <w:ilvl w:val="1"/>
        <w:numId w:val="16"/>
      </w:numPr>
      <w:tabs>
        <w:tab w:val="left" w:pos="2126"/>
        <w:tab w:val="left" w:pos="2835"/>
        <w:tab w:val="left" w:pos="6804"/>
        <w:tab w:val="left" w:pos="8505"/>
      </w:tabs>
      <w:spacing w:before="240" w:after="0" w:line="240" w:lineRule="auto"/>
      <w:jc w:val="both"/>
    </w:pPr>
    <w:rPr>
      <w:rFonts w:ascii="Arial Bold" w:eastAsia="Times New Roman" w:hAnsi="Arial Bold" w:cs="Times New Roman"/>
      <w:b/>
      <w:kern w:val="16"/>
      <w:szCs w:val="24"/>
    </w:rPr>
  </w:style>
  <w:style w:type="paragraph" w:customStyle="1" w:styleId="Head3Legal">
    <w:name w:val="Head3 Legal"/>
    <w:basedOn w:val="Normal"/>
    <w:rsid w:val="00D454E6"/>
    <w:pPr>
      <w:numPr>
        <w:ilvl w:val="2"/>
        <w:numId w:val="16"/>
      </w:numPr>
      <w:spacing w:before="240" w:after="0" w:line="240" w:lineRule="auto"/>
      <w:jc w:val="both"/>
      <w:outlineLvl w:val="0"/>
    </w:pPr>
    <w:rPr>
      <w:rFonts w:ascii="Arial" w:eastAsia="Times New Roman" w:hAnsi="Arial" w:cs="Times New Roman"/>
      <w:szCs w:val="24"/>
    </w:rPr>
  </w:style>
  <w:style w:type="paragraph" w:customStyle="1" w:styleId="Head4Legal">
    <w:name w:val="Head4 Legal"/>
    <w:basedOn w:val="Normal"/>
    <w:rsid w:val="00D454E6"/>
    <w:pPr>
      <w:numPr>
        <w:ilvl w:val="3"/>
        <w:numId w:val="16"/>
      </w:numPr>
      <w:tabs>
        <w:tab w:val="left" w:pos="2880"/>
      </w:tabs>
      <w:spacing w:before="240" w:after="0" w:line="240" w:lineRule="auto"/>
      <w:jc w:val="both"/>
    </w:pPr>
    <w:rPr>
      <w:rFonts w:ascii="Arial" w:eastAsia="Times New Roman" w:hAnsi="Arial" w:cs="Times New Roman"/>
      <w:kern w:val="16"/>
      <w:szCs w:val="24"/>
    </w:rPr>
  </w:style>
  <w:style w:type="paragraph" w:customStyle="1" w:styleId="Subsection">
    <w:name w:val="Subsection"/>
    <w:rsid w:val="00BA1874"/>
    <w:pPr>
      <w:tabs>
        <w:tab w:val="right" w:pos="595"/>
        <w:tab w:val="left" w:pos="879"/>
      </w:tabs>
      <w:spacing w:before="160" w:after="0" w:line="260" w:lineRule="atLeast"/>
      <w:ind w:left="879" w:hanging="879"/>
    </w:pPr>
    <w:rPr>
      <w:rFonts w:ascii="Times New Roman" w:eastAsia="Times New Roman" w:hAnsi="Times New Roman" w:cs="Times New Roman"/>
      <w:sz w:val="24"/>
      <w:szCs w:val="20"/>
      <w:lang w:eastAsia="en-AU"/>
    </w:rPr>
  </w:style>
  <w:style w:type="paragraph" w:customStyle="1" w:styleId="Indenta">
    <w:name w:val="Indent(a)"/>
    <w:rsid w:val="00BA1874"/>
    <w:pPr>
      <w:tabs>
        <w:tab w:val="right" w:pos="1332"/>
        <w:tab w:val="left" w:pos="1616"/>
      </w:tabs>
      <w:spacing w:before="80" w:after="0" w:line="260" w:lineRule="atLeast"/>
      <w:ind w:left="1616" w:hanging="1616"/>
    </w:pPr>
    <w:rPr>
      <w:rFonts w:ascii="Times New Roman" w:eastAsia="Times New Roman" w:hAnsi="Times New Roman" w:cs="Times New Roman"/>
      <w:sz w:val="24"/>
      <w:szCs w:val="20"/>
      <w:lang w:eastAsia="en-AU"/>
    </w:rPr>
  </w:style>
  <w:style w:type="paragraph" w:customStyle="1" w:styleId="Indenti">
    <w:name w:val="Indent(i)"/>
    <w:rsid w:val="007354A1"/>
    <w:pPr>
      <w:tabs>
        <w:tab w:val="right" w:pos="2041"/>
        <w:tab w:val="left" w:pos="2325"/>
      </w:tabs>
      <w:spacing w:before="80" w:after="0" w:line="260" w:lineRule="atLeast"/>
      <w:ind w:left="2325" w:hanging="2325"/>
    </w:pPr>
    <w:rPr>
      <w:rFonts w:ascii="Times New Roman" w:eastAsia="Times New Roman" w:hAnsi="Times New Roman" w:cs="Times New Roman"/>
      <w:sz w:val="24"/>
      <w:szCs w:val="20"/>
      <w:lang w:eastAsia="en-AU"/>
    </w:rPr>
  </w:style>
  <w:style w:type="paragraph" w:customStyle="1" w:styleId="Penstart">
    <w:name w:val="Penstart"/>
    <w:basedOn w:val="Normal"/>
    <w:rsid w:val="007354A1"/>
    <w:pPr>
      <w:tabs>
        <w:tab w:val="left" w:pos="879"/>
      </w:tabs>
      <w:spacing w:before="80" w:after="0" w:line="260" w:lineRule="atLeast"/>
      <w:ind w:left="1332" w:hanging="1332"/>
    </w:pPr>
    <w:rPr>
      <w:rFonts w:ascii="Times New Roman" w:eastAsia="Times New Roman" w:hAnsi="Times New Roman" w:cs="Times New Roman"/>
      <w:sz w:val="24"/>
      <w:szCs w:val="20"/>
      <w:lang w:eastAsia="en-AU"/>
    </w:rPr>
  </w:style>
  <w:style w:type="paragraph" w:customStyle="1" w:styleId="BodyText">
    <w:name w:val="BodyText"/>
    <w:basedOn w:val="Normal"/>
    <w:rsid w:val="00A07867"/>
    <w:pPr>
      <w:numPr>
        <w:numId w:val="62"/>
      </w:numPr>
      <w:tabs>
        <w:tab w:val="left" w:pos="567"/>
      </w:tabs>
      <w:spacing w:before="120" w:after="120" w:line="240" w:lineRule="auto"/>
      <w:jc w:val="both"/>
    </w:pPr>
    <w:rPr>
      <w:rFonts w:ascii="Arial" w:eastAsia="Times New Roman" w:hAnsi="Arial" w:cs="Arial"/>
      <w:sz w:val="24"/>
      <w:szCs w:val="24"/>
    </w:rPr>
  </w:style>
  <w:style w:type="character" w:customStyle="1" w:styleId="Heading1Char">
    <w:name w:val="Heading 1 Char"/>
    <w:basedOn w:val="DefaultParagraphFont"/>
    <w:link w:val="Heading1"/>
    <w:uiPriority w:val="9"/>
    <w:rsid w:val="00DF4D5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2443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E5F9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9E5F99"/>
    <w:rPr>
      <w:rFonts w:asciiTheme="majorHAnsi" w:eastAsiaTheme="majorEastAsia" w:hAnsiTheme="majorHAnsi" w:cstheme="majorBidi"/>
      <w:b/>
      <w:bCs/>
      <w:i/>
      <w:iCs/>
      <w:color w:val="4F81BD" w:themeColor="accent1"/>
    </w:rPr>
  </w:style>
  <w:style w:type="paragraph" w:customStyle="1" w:styleId="Heading11">
    <w:name w:val="Heading 11"/>
    <w:basedOn w:val="Normal"/>
    <w:qFormat/>
    <w:rsid w:val="00470DA6"/>
    <w:pPr>
      <w:numPr>
        <w:numId w:val="70"/>
      </w:numPr>
      <w:spacing w:before="240" w:after="60" w:line="240" w:lineRule="auto"/>
      <w:jc w:val="both"/>
    </w:pPr>
    <w:rPr>
      <w:rFonts w:ascii="Arial" w:eastAsia="Times New Roman" w:hAnsi="Arial" w:cs="Times New Roman"/>
      <w:b/>
      <w:sz w:val="20"/>
      <w:szCs w:val="20"/>
    </w:rPr>
  </w:style>
  <w:style w:type="paragraph" w:styleId="BodyText2">
    <w:name w:val="Body Text 2"/>
    <w:basedOn w:val="Normal"/>
    <w:link w:val="BodyText2Char"/>
    <w:uiPriority w:val="99"/>
    <w:semiHidden/>
    <w:rsid w:val="00470DA6"/>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uiPriority w:val="99"/>
    <w:semiHidden/>
    <w:rsid w:val="00470DA6"/>
    <w:rPr>
      <w:rFonts w:ascii="Times New Roman" w:eastAsia="Times New Roman" w:hAnsi="Times New Roman" w:cs="Times New Roman"/>
      <w:sz w:val="20"/>
      <w:szCs w:val="20"/>
    </w:rPr>
  </w:style>
  <w:style w:type="paragraph" w:styleId="TOC1">
    <w:name w:val="toc 1"/>
    <w:basedOn w:val="Normal"/>
    <w:next w:val="Normal"/>
    <w:autoRedefine/>
    <w:uiPriority w:val="39"/>
    <w:unhideWhenUsed/>
    <w:rsid w:val="004C708B"/>
    <w:pPr>
      <w:spacing w:after="100"/>
    </w:pPr>
  </w:style>
  <w:style w:type="paragraph" w:styleId="TOC2">
    <w:name w:val="toc 2"/>
    <w:basedOn w:val="Normal"/>
    <w:next w:val="Normal"/>
    <w:autoRedefine/>
    <w:uiPriority w:val="39"/>
    <w:unhideWhenUsed/>
    <w:rsid w:val="004C708B"/>
    <w:pPr>
      <w:spacing w:after="100"/>
      <w:ind w:left="220"/>
    </w:pPr>
  </w:style>
  <w:style w:type="paragraph" w:styleId="TOC3">
    <w:name w:val="toc 3"/>
    <w:basedOn w:val="Normal"/>
    <w:next w:val="Normal"/>
    <w:autoRedefine/>
    <w:uiPriority w:val="39"/>
    <w:unhideWhenUsed/>
    <w:rsid w:val="004C708B"/>
    <w:pPr>
      <w:spacing w:after="100"/>
      <w:ind w:left="440"/>
    </w:pPr>
  </w:style>
  <w:style w:type="paragraph" w:styleId="TOC4">
    <w:name w:val="toc 4"/>
    <w:basedOn w:val="Normal"/>
    <w:next w:val="Normal"/>
    <w:autoRedefine/>
    <w:uiPriority w:val="39"/>
    <w:unhideWhenUsed/>
    <w:rsid w:val="004C708B"/>
    <w:pPr>
      <w:spacing w:after="100"/>
      <w:ind w:left="660"/>
    </w:pPr>
    <w:rPr>
      <w:rFonts w:eastAsiaTheme="minorEastAsia"/>
      <w:lang w:eastAsia="en-AU"/>
    </w:rPr>
  </w:style>
  <w:style w:type="paragraph" w:styleId="TOC5">
    <w:name w:val="toc 5"/>
    <w:basedOn w:val="Normal"/>
    <w:next w:val="Normal"/>
    <w:autoRedefine/>
    <w:uiPriority w:val="39"/>
    <w:unhideWhenUsed/>
    <w:rsid w:val="004C708B"/>
    <w:pPr>
      <w:spacing w:after="100"/>
      <w:ind w:left="880"/>
    </w:pPr>
    <w:rPr>
      <w:rFonts w:eastAsiaTheme="minorEastAsia"/>
      <w:lang w:eastAsia="en-AU"/>
    </w:rPr>
  </w:style>
  <w:style w:type="paragraph" w:styleId="TOC6">
    <w:name w:val="toc 6"/>
    <w:basedOn w:val="Normal"/>
    <w:next w:val="Normal"/>
    <w:autoRedefine/>
    <w:uiPriority w:val="39"/>
    <w:unhideWhenUsed/>
    <w:rsid w:val="004C708B"/>
    <w:pPr>
      <w:spacing w:after="100"/>
      <w:ind w:left="1100"/>
    </w:pPr>
    <w:rPr>
      <w:rFonts w:eastAsiaTheme="minorEastAsia"/>
      <w:lang w:eastAsia="en-AU"/>
    </w:rPr>
  </w:style>
  <w:style w:type="paragraph" w:styleId="TOC7">
    <w:name w:val="toc 7"/>
    <w:basedOn w:val="Normal"/>
    <w:next w:val="Normal"/>
    <w:autoRedefine/>
    <w:uiPriority w:val="39"/>
    <w:unhideWhenUsed/>
    <w:rsid w:val="004C708B"/>
    <w:pPr>
      <w:spacing w:after="100"/>
      <w:ind w:left="1320"/>
    </w:pPr>
    <w:rPr>
      <w:rFonts w:eastAsiaTheme="minorEastAsia"/>
      <w:lang w:eastAsia="en-AU"/>
    </w:rPr>
  </w:style>
  <w:style w:type="paragraph" w:styleId="TOC8">
    <w:name w:val="toc 8"/>
    <w:basedOn w:val="Normal"/>
    <w:next w:val="Normal"/>
    <w:autoRedefine/>
    <w:uiPriority w:val="39"/>
    <w:unhideWhenUsed/>
    <w:rsid w:val="004C708B"/>
    <w:pPr>
      <w:spacing w:after="100"/>
      <w:ind w:left="1540"/>
    </w:pPr>
    <w:rPr>
      <w:rFonts w:eastAsiaTheme="minorEastAsia"/>
      <w:lang w:eastAsia="en-AU"/>
    </w:rPr>
  </w:style>
  <w:style w:type="paragraph" w:styleId="TOC9">
    <w:name w:val="toc 9"/>
    <w:basedOn w:val="Normal"/>
    <w:next w:val="Normal"/>
    <w:autoRedefine/>
    <w:uiPriority w:val="39"/>
    <w:unhideWhenUsed/>
    <w:rsid w:val="004C708B"/>
    <w:pPr>
      <w:spacing w:after="100"/>
      <w:ind w:left="1760"/>
    </w:pPr>
    <w:rPr>
      <w:rFonts w:eastAsiaTheme="minorEastAsia"/>
      <w:lang w:eastAsia="en-AU"/>
    </w:rPr>
  </w:style>
  <w:style w:type="character" w:styleId="Hyperlink">
    <w:name w:val="Hyperlink"/>
    <w:basedOn w:val="DefaultParagraphFont"/>
    <w:uiPriority w:val="99"/>
    <w:unhideWhenUsed/>
    <w:rsid w:val="004C708B"/>
    <w:rPr>
      <w:color w:val="0000FF" w:themeColor="hyperlink"/>
      <w:u w:val="single"/>
    </w:rPr>
  </w:style>
  <w:style w:type="paragraph" w:styleId="BodyTextIndent2">
    <w:name w:val="Body Text Indent 2"/>
    <w:basedOn w:val="Normal"/>
    <w:link w:val="BodyTextIndent2Char"/>
    <w:uiPriority w:val="99"/>
    <w:semiHidden/>
    <w:unhideWhenUsed/>
    <w:rsid w:val="00033CB7"/>
    <w:pPr>
      <w:spacing w:after="120" w:line="480" w:lineRule="auto"/>
      <w:ind w:left="283"/>
    </w:pPr>
  </w:style>
  <w:style w:type="character" w:customStyle="1" w:styleId="BodyTextIndent2Char">
    <w:name w:val="Body Text Indent 2 Char"/>
    <w:basedOn w:val="DefaultParagraphFont"/>
    <w:link w:val="BodyTextIndent2"/>
    <w:uiPriority w:val="99"/>
    <w:semiHidden/>
    <w:rsid w:val="00033CB7"/>
  </w:style>
  <w:style w:type="character" w:customStyle="1" w:styleId="TracyChar">
    <w:name w:val="Tracy Char"/>
    <w:basedOn w:val="Heading1Char"/>
    <w:link w:val="Tracy"/>
    <w:locked/>
    <w:rsid w:val="00102657"/>
    <w:rPr>
      <w:rFonts w:ascii="Arial" w:eastAsia="Times New Roman" w:hAnsi="Arial" w:cs="Arial"/>
      <w:b/>
      <w:bCs/>
      <w:color w:val="365F91" w:themeColor="accent1" w:themeShade="BF"/>
      <w:kern w:val="28"/>
      <w:sz w:val="20"/>
      <w:szCs w:val="20"/>
    </w:rPr>
  </w:style>
  <w:style w:type="paragraph" w:customStyle="1" w:styleId="Tracy">
    <w:name w:val="Tracy"/>
    <w:basedOn w:val="Normal"/>
    <w:link w:val="TracyChar"/>
    <w:qFormat/>
    <w:rsid w:val="00102657"/>
    <w:pPr>
      <w:tabs>
        <w:tab w:val="num" w:pos="879"/>
      </w:tabs>
      <w:spacing w:after="0" w:line="240" w:lineRule="auto"/>
      <w:ind w:left="879" w:hanging="737"/>
      <w:jc w:val="both"/>
    </w:pPr>
    <w:rPr>
      <w:rFonts w:ascii="Arial" w:eastAsia="Times New Roman" w:hAnsi="Arial" w:cs="Arial"/>
      <w:b/>
      <w:bCs/>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302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1ACAA-7552-4024-A569-76190DAC6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8512</Words>
  <Characters>48523</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2016-10-12T02:59:00Z</dcterms:created>
  <dcterms:modified xsi:type="dcterms:W3CDTF">2016-10-12T03:21:00Z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A14684098</vt:lpwstr>
  </property>
  <property fmtid="{D5CDD505-2E9C-101B-9397-08002B2CF9AE}" pid="4" name="Objective-Title">
    <vt:lpwstr>Web version of Model Rules with amendments 7_June 16</vt:lpwstr>
  </property>
  <property fmtid="{D5CDD505-2E9C-101B-9397-08002B2CF9AE}" pid="5" name="Objective-Comment">
    <vt:lpwstr>
    </vt:lpwstr>
  </property>
  <property fmtid="{D5CDD505-2E9C-101B-9397-08002B2CF9AE}" pid="6" name="Objective-CreationStamp">
    <vt:filetime>2016-06-07T02:49:14Z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2016-06-07T05:12:17Z</vt:filetime>
  </property>
  <property fmtid="{D5CDD505-2E9C-101B-9397-08002B2CF9AE}" pid="10" name="Objective-ModificationStamp">
    <vt:filetime>2016-06-07T05:12:20Z</vt:filetime>
  </property>
  <property fmtid="{D5CDD505-2E9C-101B-9397-08002B2CF9AE}" pid="11" name="Objective-Owner">
    <vt:lpwstr>PETERSON, Robyn</vt:lpwstr>
  </property>
  <property fmtid="{D5CDD505-2E9C-101B-9397-08002B2CF9AE}" pid="12" name="Objective-Path">
    <vt:lpwstr>Global Folder:Commerce:Consumer Protection:Administrative Files:Strategic Management:Legislation:C:Regulations for Associations Incorporation Act 2015:Model Rules:</vt:lpwstr>
  </property>
  <property fmtid="{D5CDD505-2E9C-101B-9397-08002B2CF9AE}" pid="13" name="Objective-Parent">
    <vt:lpwstr>Model Rules</vt:lpwstr>
  </property>
  <property fmtid="{D5CDD505-2E9C-101B-9397-08002B2CF9AE}" pid="14" name="Objective-State">
    <vt:lpwstr>Published</vt:lpwstr>
  </property>
  <property fmtid="{D5CDD505-2E9C-101B-9397-08002B2CF9AE}" pid="15" name="Objective-Version">
    <vt:lpwstr>5.0</vt:lpwstr>
  </property>
  <property fmtid="{D5CDD505-2E9C-101B-9397-08002B2CF9AE}" pid="16" name="Objective-VersionNumber">
    <vt:i4>6</vt:i4>
  </property>
  <property fmtid="{D5CDD505-2E9C-101B-9397-08002B2CF9AE}" pid="17" name="Objective-VersionComment">
    <vt:lpwstr>
    </vt:lpwstr>
  </property>
  <property fmtid="{D5CDD505-2E9C-101B-9397-08002B2CF9AE}" pid="18" name="Objective-FileNumber">
    <vt:lpwstr>CP07490/2015</vt:lpwstr>
  </property>
  <property fmtid="{D5CDD505-2E9C-101B-9397-08002B2CF9AE}" pid="19" name="Objective-Classification">
    <vt:lpwstr>[Inherited - UNCLASSIFIED]</vt:lpwstr>
  </property>
  <property fmtid="{D5CDD505-2E9C-101B-9397-08002B2CF9AE}" pid="20" name="Objective-Caveats">
    <vt:lpwstr>
    </vt:lpwstr>
  </property>
  <property fmtid="{D5CDD505-2E9C-101B-9397-08002B2CF9AE}" pid="21" name="Objective-Divisional Document Types [system]">
    <vt:lpwstr>
    </vt:lpwstr>
  </property>
  <property fmtid="{D5CDD505-2E9C-101B-9397-08002B2CF9AE}" pid="22" name="Objective-Author [system]">
    <vt:lpwstr>
    </vt:lpwstr>
  </property>
  <property fmtid="{D5CDD505-2E9C-101B-9397-08002B2CF9AE}" pid="23" name="Objective-Date of Document [system]">
    <vt:lpwstr>
    </vt:lpwstr>
  </property>
  <property fmtid="{D5CDD505-2E9C-101B-9397-08002B2CF9AE}" pid="24" name="Objective-External Reference [system]">
    <vt:lpwstr>
    </vt:lpwstr>
  </property>
  <property fmtid="{D5CDD505-2E9C-101B-9397-08002B2CF9AE}" pid="25" name="Objective-Archive Box [system]">
    <vt:lpwstr>
    </vt:lpwstr>
  </property>
  <property fmtid="{D5CDD505-2E9C-101B-9397-08002B2CF9AE}" pid="26" name="Objective-TRIM Record Number [system]">
    <vt:lpwstr>
    </vt:lpwstr>
  </property>
  <property fmtid="{D5CDD505-2E9C-101B-9397-08002B2CF9AE}" pid="27" name="Objective-Foreign Barcode [system]">
    <vt:lpwstr>
    </vt:lpwstr>
  </property>
</Properties>
</file>